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59027005" w:rsidR="00450513" w:rsidRPr="00CB286E" w:rsidRDefault="00EF3876" w:rsidP="00CB286E">
      <w:pPr>
        <w:rPr>
          <w:rFonts w:ascii="Segoe UI" w:eastAsia="Segoe UI" w:hAnsi="Segoe UI" w:cs="Segoe UI"/>
        </w:rPr>
      </w:pPr>
      <w:r w:rsidRPr="002065DB">
        <w:rPr>
          <w:rFonts w:ascii="Segoe UI" w:eastAsia="Segoe UI" w:hAnsi="Segoe UI" w:cs="Segoe UI"/>
        </w:rPr>
        <w:t>PRANEŠIMAS ŽINIASKLAIDAI</w:t>
      </w:r>
      <w:r w:rsidRPr="002065DB">
        <w:rPr>
          <w:rFonts w:ascii="Segoe UI" w:eastAsia="Segoe UI" w:hAnsi="Segoe UI" w:cs="Segoe UI"/>
        </w:rPr>
        <w:br/>
      </w:r>
      <w:r w:rsidR="00235A92" w:rsidRPr="002065DB">
        <w:rPr>
          <w:rFonts w:ascii="Segoe UI" w:eastAsia="Segoe UI" w:hAnsi="Segoe UI" w:cs="Segoe UI"/>
        </w:rPr>
        <w:t>202</w:t>
      </w:r>
      <w:r w:rsidR="00235A92">
        <w:rPr>
          <w:rFonts w:ascii="Segoe UI" w:eastAsia="Segoe UI" w:hAnsi="Segoe UI" w:cs="Segoe UI"/>
        </w:rPr>
        <w:t>6</w:t>
      </w:r>
      <w:r w:rsidR="00235A92" w:rsidRPr="002065DB">
        <w:rPr>
          <w:rFonts w:ascii="Segoe UI" w:eastAsia="Segoe UI" w:hAnsi="Segoe UI" w:cs="Segoe UI"/>
        </w:rPr>
        <w:t xml:space="preserve"> </w:t>
      </w:r>
      <w:r w:rsidRPr="002065DB">
        <w:rPr>
          <w:rFonts w:ascii="Segoe UI" w:eastAsia="Segoe UI" w:hAnsi="Segoe UI" w:cs="Segoe UI"/>
        </w:rPr>
        <w:t>m</w:t>
      </w:r>
      <w:r w:rsidRPr="00616A45">
        <w:rPr>
          <w:rFonts w:ascii="Segoe UI" w:eastAsia="Segoe UI" w:hAnsi="Segoe UI" w:cs="Segoe UI"/>
        </w:rPr>
        <w:t xml:space="preserve">. </w:t>
      </w:r>
      <w:r w:rsidR="00616A45" w:rsidRPr="00616A45">
        <w:rPr>
          <w:rFonts w:ascii="Segoe UI" w:eastAsia="Segoe UI" w:hAnsi="Segoe UI" w:cs="Segoe UI"/>
        </w:rPr>
        <w:t>lapkričio</w:t>
      </w:r>
      <w:r w:rsidR="00B555B9" w:rsidRPr="00616A45">
        <w:rPr>
          <w:rFonts w:ascii="Segoe UI" w:eastAsia="Segoe UI" w:hAnsi="Segoe UI" w:cs="Segoe UI"/>
        </w:rPr>
        <w:t xml:space="preserve"> </w:t>
      </w:r>
      <w:r w:rsidR="008E7E07">
        <w:rPr>
          <w:rFonts w:ascii="Segoe UI" w:eastAsia="Segoe UI" w:hAnsi="Segoe UI" w:cs="Segoe UI"/>
          <w:lang w:val="en-US"/>
        </w:rPr>
        <w:t>5</w:t>
      </w:r>
      <w:r w:rsidR="00E45C3F">
        <w:rPr>
          <w:rFonts w:ascii="Segoe UI" w:eastAsia="Segoe UI" w:hAnsi="Segoe UI" w:cs="Segoe UI"/>
        </w:rPr>
        <w:t xml:space="preserve"> </w:t>
      </w:r>
      <w:r w:rsidRPr="002065DB">
        <w:rPr>
          <w:rFonts w:ascii="Segoe UI" w:eastAsia="Segoe UI" w:hAnsi="Segoe UI" w:cs="Segoe UI"/>
          <w:color w:val="auto"/>
        </w:rPr>
        <w:t>d</w:t>
      </w:r>
      <w:r w:rsidRPr="002065DB">
        <w:rPr>
          <w:rFonts w:ascii="Segoe UI" w:eastAsia="Segoe UI" w:hAnsi="Segoe UI" w:cs="Segoe UI"/>
        </w:rPr>
        <w:t>.</w:t>
      </w:r>
    </w:p>
    <w:p w14:paraId="1A21F9C0" w14:textId="77777777" w:rsidR="009047D6" w:rsidRDefault="009047D6" w:rsidP="00F47AA1">
      <w:pPr>
        <w:spacing w:line="256" w:lineRule="auto"/>
        <w:jc w:val="both"/>
        <w:rPr>
          <w:rFonts w:ascii="Segoe UI" w:eastAsia="Segoe UI" w:hAnsi="Segoe UI" w:cs="Segoe UI"/>
          <w:b/>
          <w:bCs/>
          <w:sz w:val="28"/>
          <w:szCs w:val="28"/>
        </w:rPr>
      </w:pPr>
      <w:r w:rsidRPr="009047D6">
        <w:rPr>
          <w:rFonts w:ascii="Segoe UI" w:eastAsia="Segoe UI" w:hAnsi="Segoe UI" w:cs="Segoe UI"/>
          <w:b/>
          <w:bCs/>
          <w:sz w:val="28"/>
          <w:szCs w:val="28"/>
        </w:rPr>
        <w:t>Būsto rinkos paradoksas: kainos gyventojams per aukštos, tačiau jų kritimu beveik niekas netiki</w:t>
      </w:r>
    </w:p>
    <w:p w14:paraId="0EF66181" w14:textId="5987178E" w:rsidR="00775BF2" w:rsidRDefault="00775BF2" w:rsidP="00F47AA1">
      <w:pPr>
        <w:spacing w:line="256" w:lineRule="auto"/>
        <w:jc w:val="both"/>
        <w:rPr>
          <w:rFonts w:ascii="Segoe UI" w:eastAsia="Segoe UI" w:hAnsi="Segoe UI" w:cs="Segoe UI"/>
          <w:b/>
          <w:bCs/>
        </w:rPr>
      </w:pPr>
      <w:r w:rsidRPr="00775BF2">
        <w:rPr>
          <w:rFonts w:ascii="Segoe UI" w:eastAsia="Segoe UI" w:hAnsi="Segoe UI" w:cs="Segoe UI"/>
          <w:b/>
          <w:bCs/>
        </w:rPr>
        <w:t>Nors didžioji dauguma Lietuvos gyventojų būsto kainas jau anksčiau vertino kaip pernelyg aukštas, tikinčiųjų jų mažėjimu – vos vienetai. Naujausios „Luminor“</w:t>
      </w:r>
      <w:r w:rsidR="00125F71">
        <w:rPr>
          <w:rFonts w:ascii="Segoe UI" w:eastAsia="Segoe UI" w:hAnsi="Segoe UI" w:cs="Segoe UI"/>
          <w:b/>
          <w:bCs/>
        </w:rPr>
        <w:t xml:space="preserve"> banko</w:t>
      </w:r>
      <w:r w:rsidRPr="00775BF2">
        <w:rPr>
          <w:rFonts w:ascii="Segoe UI" w:eastAsia="Segoe UI" w:hAnsi="Segoe UI" w:cs="Segoe UI"/>
          <w:b/>
          <w:bCs/>
        </w:rPr>
        <w:t xml:space="preserve"> užsakymu atliktos apklausos duomenimis, net 79 proc. gyventojų tikisi tolesnio būsto kainų augimo, o jų kritimą prognozuoja vos 3 proc. Tuo metu metų pradžioje atliktas tyrimas atskleidė, kad net 94 proc. gyventojų būsto kainas laikė per didelėmis.</w:t>
      </w:r>
    </w:p>
    <w:p w14:paraId="7D187F02" w14:textId="77777777" w:rsidR="005931B5" w:rsidRDefault="005931B5" w:rsidP="00F47AA1">
      <w:pPr>
        <w:spacing w:line="256" w:lineRule="auto"/>
        <w:jc w:val="both"/>
        <w:rPr>
          <w:rFonts w:ascii="Segoe UI" w:eastAsia="Segoe UI" w:hAnsi="Segoe UI" w:cs="Segoe UI"/>
        </w:rPr>
      </w:pPr>
      <w:r w:rsidRPr="005931B5">
        <w:rPr>
          <w:rFonts w:ascii="Segoe UI" w:eastAsia="Segoe UI" w:hAnsi="Segoe UI" w:cs="Segoe UI"/>
        </w:rPr>
        <w:t>Būsto įsigijimas daugeliui gyventojų yra vienas didžiausių finansinių sprendimų, todėl kainų pokyčiai ir jų prognozės sulaukia nemažai dėmesio. Vis dėlto</w:t>
      </w:r>
      <w:r>
        <w:rPr>
          <w:rFonts w:ascii="Segoe UI" w:eastAsia="Segoe UI" w:hAnsi="Segoe UI" w:cs="Segoe UI"/>
        </w:rPr>
        <w:t>, pasak „Luminor“ banko būsto finansavimo srities vadovės Lauros Žukovės,</w:t>
      </w:r>
      <w:r w:rsidRPr="005931B5">
        <w:rPr>
          <w:rFonts w:ascii="Segoe UI" w:eastAsia="Segoe UI" w:hAnsi="Segoe UI" w:cs="Segoe UI"/>
        </w:rPr>
        <w:t xml:space="preserve"> būsto rinkoje ryškėja įdomi tendencija – nors gyventojai dabartines kainas vertina kaip pernelyg aukštas, tik nedaugelis tikisi, kad ateityje jos mažės.</w:t>
      </w:r>
    </w:p>
    <w:p w14:paraId="0AD70FDE" w14:textId="5F583D34" w:rsidR="005931B5" w:rsidRDefault="005931B5" w:rsidP="005931B5">
      <w:pPr>
        <w:spacing w:line="256" w:lineRule="auto"/>
        <w:jc w:val="both"/>
        <w:rPr>
          <w:rFonts w:ascii="Segoe UI" w:eastAsia="Segoe UI" w:hAnsi="Segoe UI" w:cs="Segoe UI"/>
        </w:rPr>
      </w:pPr>
      <w:r>
        <w:rPr>
          <w:rFonts w:ascii="Segoe UI" w:eastAsia="Segoe UI" w:hAnsi="Segoe UI" w:cs="Segoe UI"/>
        </w:rPr>
        <w:t>„</w:t>
      </w:r>
      <w:r w:rsidRPr="005931B5">
        <w:rPr>
          <w:rFonts w:ascii="Segoe UI" w:eastAsia="Segoe UI" w:hAnsi="Segoe UI" w:cs="Segoe UI"/>
        </w:rPr>
        <w:t>Tai gali būti susiję su pastarųjų metų būsto rinkos tendencijomis, kai gyventojai stebėjo nuosekliai augančias kainas ir prie tokios krypties priprato. Vis dėlto svarbu suprasti, kad gyventojų lūkesčiai nebūtinai atspindi tai, kas iš tiesų vyks rinkoje. Būsto kainų pokyčius lemia daugybė veiksnių, todėl vien vyraujantis įsitikinimas, kad būstas ir toliau brangs, neturėtų tapti pagrindiniu argumentu skubėti jį įsigyti</w:t>
      </w:r>
      <w:r>
        <w:rPr>
          <w:rFonts w:ascii="Segoe UI" w:eastAsia="Segoe UI" w:hAnsi="Segoe UI" w:cs="Segoe UI"/>
        </w:rPr>
        <w:t>“ – sako L. Žukovė.</w:t>
      </w:r>
    </w:p>
    <w:p w14:paraId="0DCE5FB8" w14:textId="25C107C7" w:rsidR="00F47AA1" w:rsidRDefault="005931B5" w:rsidP="00F47AA1">
      <w:pPr>
        <w:spacing w:line="256" w:lineRule="auto"/>
        <w:jc w:val="both"/>
        <w:rPr>
          <w:rFonts w:ascii="Segoe UI" w:eastAsia="Segoe UI" w:hAnsi="Segoe UI" w:cs="Segoe UI"/>
          <w:b/>
          <w:bCs/>
        </w:rPr>
      </w:pPr>
      <w:r>
        <w:rPr>
          <w:rFonts w:ascii="Segoe UI" w:eastAsia="Segoe UI" w:hAnsi="Segoe UI" w:cs="Segoe UI"/>
          <w:b/>
          <w:bCs/>
        </w:rPr>
        <w:t>Būstas atrodo per brangus, tačiau kainų kritimo gyventojai nesitiki</w:t>
      </w:r>
    </w:p>
    <w:p w14:paraId="7ED1184E" w14:textId="4A7E8F06" w:rsidR="005931B5" w:rsidRPr="005931B5" w:rsidRDefault="005931B5" w:rsidP="005931B5">
      <w:pPr>
        <w:spacing w:line="256" w:lineRule="auto"/>
        <w:jc w:val="both"/>
        <w:rPr>
          <w:rFonts w:ascii="Segoe UI" w:eastAsia="Segoe UI" w:hAnsi="Segoe UI" w:cs="Segoe UI"/>
        </w:rPr>
      </w:pPr>
      <w:r w:rsidRPr="005931B5">
        <w:rPr>
          <w:rFonts w:ascii="Segoe UI" w:eastAsia="Segoe UI" w:hAnsi="Segoe UI" w:cs="Segoe UI"/>
        </w:rPr>
        <w:t>Dar šių metų vasarį „Luminor“ banko užsakymu atlikta apklausa atskleidė, kad net 94 proc. Lietuvos gyventojų būsto kainas laikė per aukštomis. Iš jų 73 proc. teigė, kad kainos yra gerokai per didelės, o 21 proc. – šiek tiek per didelės. Vos 3 proc. apklaustųjų manė, kad būsto kainos atitinka realią situaciją.</w:t>
      </w:r>
    </w:p>
    <w:p w14:paraId="77F4B2AB" w14:textId="5C5BD81C" w:rsidR="005931B5" w:rsidRPr="005931B5" w:rsidRDefault="005931B5" w:rsidP="005931B5">
      <w:pPr>
        <w:spacing w:line="256" w:lineRule="auto"/>
        <w:jc w:val="both"/>
        <w:rPr>
          <w:rFonts w:ascii="Segoe UI" w:eastAsia="Segoe UI" w:hAnsi="Segoe UI" w:cs="Segoe UI"/>
        </w:rPr>
      </w:pPr>
      <w:r w:rsidRPr="005931B5">
        <w:rPr>
          <w:rFonts w:ascii="Segoe UI" w:eastAsia="Segoe UI" w:hAnsi="Segoe UI" w:cs="Segoe UI"/>
        </w:rPr>
        <w:t>Tuo metu naujausi apklausos rezultatai rodo, kad, nepaisant tokio kritiško dabartinių kainų vertinimo, gyventojai nesitiki palankesnių kainų ateityje. Net 79 proc. prognozuoja tolesnį būsto brangimą, o kainų mažėjimo laukia vos 3 proc.</w:t>
      </w:r>
    </w:p>
    <w:p w14:paraId="55D8E197" w14:textId="7688051B" w:rsidR="005931B5" w:rsidRPr="005931B5" w:rsidRDefault="005931B5" w:rsidP="005931B5">
      <w:pPr>
        <w:spacing w:line="256" w:lineRule="auto"/>
        <w:jc w:val="both"/>
        <w:rPr>
          <w:rFonts w:ascii="Segoe UI" w:eastAsia="Segoe UI" w:hAnsi="Segoe UI" w:cs="Segoe UI"/>
        </w:rPr>
      </w:pPr>
      <w:r w:rsidRPr="005931B5">
        <w:rPr>
          <w:rFonts w:ascii="Segoe UI" w:eastAsia="Segoe UI" w:hAnsi="Segoe UI" w:cs="Segoe UI"/>
        </w:rPr>
        <w:t xml:space="preserve">„Matome, kad gyventojai gana aiškiai atskiria tai, kiek, jų nuomone, būstas turėtų kainuoti, nuo to, kaip kainos iš tiesų gali keistis. Nors dabartinis kainų lygis daugeliui atrodo per aukštas, tai nereiškia, kad jie tikisi rinkos korekcijos. Priešingai, tikėtina, kad stebėdami ankstesnį kainų augimą žmonės vis dažniau daro prielaidą, jog būstas ir ateityje tik brangs. Vis dėlto tokie lūkesčiai nėra garantija, kad kainos iš tiesų judės šia kryptimi“, – </w:t>
      </w:r>
      <w:r>
        <w:rPr>
          <w:rFonts w:ascii="Segoe UI" w:eastAsia="Segoe UI" w:hAnsi="Segoe UI" w:cs="Segoe UI"/>
        </w:rPr>
        <w:t>pabrėžia</w:t>
      </w:r>
      <w:r w:rsidRPr="005931B5">
        <w:rPr>
          <w:rFonts w:ascii="Segoe UI" w:eastAsia="Segoe UI" w:hAnsi="Segoe UI" w:cs="Segoe UI"/>
        </w:rPr>
        <w:t xml:space="preserve"> L. Žukovė.</w:t>
      </w:r>
    </w:p>
    <w:p w14:paraId="1F44A809" w14:textId="46D64F5D" w:rsidR="005931B5" w:rsidRPr="005931B5" w:rsidRDefault="005931B5" w:rsidP="005931B5">
      <w:pPr>
        <w:spacing w:line="256" w:lineRule="auto"/>
        <w:jc w:val="both"/>
        <w:rPr>
          <w:rFonts w:ascii="Segoe UI" w:eastAsia="Segoe UI" w:hAnsi="Segoe UI" w:cs="Segoe UI"/>
        </w:rPr>
      </w:pPr>
      <w:r w:rsidRPr="005931B5">
        <w:rPr>
          <w:rFonts w:ascii="Segoe UI" w:eastAsia="Segoe UI" w:hAnsi="Segoe UI" w:cs="Segoe UI"/>
        </w:rPr>
        <w:t xml:space="preserve">Įdomu ir tai, kad metų pradžioje beveik pusė (48 proc.) gyventojų manė, jog dabar palankus metas parduoti būstą, o tik 3 proc. laikė jį tinkamu metu pirkti. Dar 15 proc. </w:t>
      </w:r>
      <w:r>
        <w:rPr>
          <w:rFonts w:ascii="Segoe UI" w:eastAsia="Segoe UI" w:hAnsi="Segoe UI" w:cs="Segoe UI"/>
        </w:rPr>
        <w:t>apklaustųjų</w:t>
      </w:r>
      <w:r w:rsidRPr="005931B5">
        <w:rPr>
          <w:rFonts w:ascii="Segoe UI" w:eastAsia="Segoe UI" w:hAnsi="Segoe UI" w:cs="Segoe UI"/>
        </w:rPr>
        <w:t xml:space="preserve"> teigė, kad metas palankus tiek pirkimui, tiek pardavimui.</w:t>
      </w:r>
    </w:p>
    <w:p w14:paraId="4A611F99" w14:textId="77777777" w:rsidR="005931B5" w:rsidRDefault="005931B5" w:rsidP="005931B5">
      <w:pPr>
        <w:spacing w:line="256" w:lineRule="auto"/>
        <w:jc w:val="both"/>
        <w:rPr>
          <w:rFonts w:ascii="Segoe UI" w:eastAsia="Segoe UI" w:hAnsi="Segoe UI" w:cs="Segoe UI"/>
        </w:rPr>
      </w:pPr>
      <w:r w:rsidRPr="005931B5">
        <w:rPr>
          <w:rFonts w:ascii="Segoe UI" w:eastAsia="Segoe UI" w:hAnsi="Segoe UI" w:cs="Segoe UI"/>
        </w:rPr>
        <w:t>„Šie rezultatai leidžia manyti, kad gyventojai būsto rinką šiuo metu vertina kaip palankesnę pardavėjams nei pirkėjams. Kita vertus, lūkestis, kad kainos ateityje bus dar aukštesnės, gali paskatinti dalį žmonių neatidėlioti būsto įsigijimo net ir tuomet, kai dabartinės kainos jiems atrodo nepatrauklios“, – pažymi ekspertė.</w:t>
      </w:r>
    </w:p>
    <w:p w14:paraId="62A5C236" w14:textId="208DE70B" w:rsidR="003E5673" w:rsidRDefault="00F800A7" w:rsidP="005931B5">
      <w:pPr>
        <w:spacing w:line="256" w:lineRule="auto"/>
        <w:jc w:val="both"/>
        <w:rPr>
          <w:rFonts w:ascii="Segoe UI" w:eastAsia="Segoe UI" w:hAnsi="Segoe UI" w:cs="Segoe UI"/>
          <w:b/>
          <w:bCs/>
        </w:rPr>
      </w:pPr>
      <w:r>
        <w:rPr>
          <w:rFonts w:ascii="Segoe UI" w:eastAsia="Segoe UI" w:hAnsi="Segoe UI" w:cs="Segoe UI"/>
          <w:b/>
          <w:bCs/>
        </w:rPr>
        <w:t>Kas lemia gyventojų lūkesčius?</w:t>
      </w:r>
    </w:p>
    <w:p w14:paraId="6027F7DB" w14:textId="1F14472D" w:rsidR="00F800A7" w:rsidRPr="00F800A7" w:rsidRDefault="00F800A7" w:rsidP="00F800A7">
      <w:pPr>
        <w:spacing w:line="256" w:lineRule="auto"/>
        <w:jc w:val="both"/>
        <w:rPr>
          <w:rFonts w:ascii="Segoe UI" w:eastAsia="Segoe UI" w:hAnsi="Segoe UI" w:cs="Segoe UI"/>
        </w:rPr>
      </w:pPr>
      <w:r>
        <w:rPr>
          <w:rFonts w:ascii="Segoe UI" w:eastAsia="Segoe UI" w:hAnsi="Segoe UI" w:cs="Segoe UI"/>
        </w:rPr>
        <w:lastRenderedPageBreak/>
        <w:t>Visgi b</w:t>
      </w:r>
      <w:r w:rsidRPr="00F800A7">
        <w:rPr>
          <w:rFonts w:ascii="Segoe UI" w:eastAsia="Segoe UI" w:hAnsi="Segoe UI" w:cs="Segoe UI"/>
        </w:rPr>
        <w:t>ūsto kainų pokyčius lemia ne vien gyventojų nuotaikos. Didelę įtaką rinkai turi būsto pasiūlos ir paklausos santykis, gyventojų pajamų pokyčiai, palūkanų normos bei galimybės gauti finansavimą.</w:t>
      </w:r>
    </w:p>
    <w:p w14:paraId="785C7EAC" w14:textId="4242C237" w:rsidR="00F800A7" w:rsidRPr="00F800A7" w:rsidRDefault="00F800A7" w:rsidP="00F800A7">
      <w:pPr>
        <w:spacing w:line="256" w:lineRule="auto"/>
        <w:jc w:val="both"/>
        <w:rPr>
          <w:rFonts w:ascii="Segoe UI" w:eastAsia="Segoe UI" w:hAnsi="Segoe UI" w:cs="Segoe UI"/>
        </w:rPr>
      </w:pPr>
      <w:r w:rsidRPr="00F800A7">
        <w:rPr>
          <w:rFonts w:ascii="Segoe UI" w:eastAsia="Segoe UI" w:hAnsi="Segoe UI" w:cs="Segoe UI"/>
        </w:rPr>
        <w:t xml:space="preserve">„Jeigu gyventojų pajamos auga, finansavimo sąlygos tampa palankesnės, o naujo būsto pasiūla nespėja paskui paklausą, susidaro prielaidos kainoms didėti. Vis dėlto situacija nėra vienoda visoje Lietuvoje – skirtinguose miestuose, rajonuose ar būsto segmentuose kainų dinamika gali reikšmingai skirtis. Todėl vien tai, kad dauguma gyventojų tikisi brangimo, dar nereiškia, kad kiekvienas būstas brangs vienodai“, – pažymi </w:t>
      </w:r>
      <w:r w:rsidR="003E32B2">
        <w:rPr>
          <w:rFonts w:ascii="Segoe UI" w:eastAsia="Segoe UI" w:hAnsi="Segoe UI" w:cs="Segoe UI"/>
        </w:rPr>
        <w:t>L. Žuko</w:t>
      </w:r>
      <w:r>
        <w:rPr>
          <w:rFonts w:ascii="Segoe UI" w:eastAsia="Segoe UI" w:hAnsi="Segoe UI" w:cs="Segoe UI"/>
        </w:rPr>
        <w:t>vė.</w:t>
      </w:r>
    </w:p>
    <w:p w14:paraId="0F747ED4" w14:textId="50F10BFE" w:rsidR="00F800A7" w:rsidRPr="00F800A7" w:rsidRDefault="00F800A7" w:rsidP="00F800A7">
      <w:pPr>
        <w:spacing w:line="256" w:lineRule="auto"/>
        <w:jc w:val="both"/>
        <w:rPr>
          <w:rFonts w:ascii="Segoe UI" w:eastAsia="Segoe UI" w:hAnsi="Segoe UI" w:cs="Segoe UI"/>
        </w:rPr>
      </w:pPr>
      <w:r w:rsidRPr="00F800A7">
        <w:rPr>
          <w:rFonts w:ascii="Segoe UI" w:eastAsia="Segoe UI" w:hAnsi="Segoe UI" w:cs="Segoe UI"/>
        </w:rPr>
        <w:t>Jo</w:t>
      </w:r>
      <w:r>
        <w:rPr>
          <w:rFonts w:ascii="Segoe UI" w:eastAsia="Segoe UI" w:hAnsi="Segoe UI" w:cs="Segoe UI"/>
        </w:rPr>
        <w:t>s</w:t>
      </w:r>
      <w:r w:rsidRPr="00F800A7">
        <w:rPr>
          <w:rFonts w:ascii="Segoe UI" w:eastAsia="Segoe UI" w:hAnsi="Segoe UI" w:cs="Segoe UI"/>
        </w:rPr>
        <w:t xml:space="preserve"> teigimu, vertinant būsto rinkos perspektyvas svarbu atsižvelgti ir į tai, kiek gyventojų realiai planuoja įsigyti būstą.</w:t>
      </w:r>
    </w:p>
    <w:p w14:paraId="033245B0" w14:textId="77777777" w:rsidR="00F800A7" w:rsidRPr="00F800A7" w:rsidRDefault="00F800A7" w:rsidP="00F800A7">
      <w:pPr>
        <w:spacing w:line="256" w:lineRule="auto"/>
        <w:jc w:val="both"/>
        <w:rPr>
          <w:rFonts w:ascii="Segoe UI" w:eastAsia="Segoe UI" w:hAnsi="Segoe UI" w:cs="Segoe UI"/>
        </w:rPr>
      </w:pPr>
      <w:r w:rsidRPr="00F800A7">
        <w:rPr>
          <w:rFonts w:ascii="Segoe UI" w:eastAsia="Segoe UI" w:hAnsi="Segoe UI" w:cs="Segoe UI"/>
        </w:rPr>
        <w:t>Vasario mėnesio apklausos duomenimis, per artimiausius trejus metus būstą planavo pirkti 33 proc. Lietuvos gyventojų. Dar 56 proc. tokio pirkinio neplanavo, o 11 proc. nebuvo apsisprendę.</w:t>
      </w:r>
    </w:p>
    <w:p w14:paraId="43C68288" w14:textId="3DA79A06" w:rsidR="00F800A7" w:rsidRDefault="00F800A7" w:rsidP="00F800A7">
      <w:pPr>
        <w:spacing w:line="256" w:lineRule="auto"/>
        <w:jc w:val="both"/>
        <w:rPr>
          <w:rFonts w:ascii="Segoe UI" w:eastAsia="Segoe UI" w:hAnsi="Segoe UI" w:cs="Segoe UI"/>
        </w:rPr>
      </w:pPr>
      <w:r w:rsidRPr="00F800A7">
        <w:rPr>
          <w:rFonts w:ascii="Segoe UI" w:eastAsia="Segoe UI" w:hAnsi="Segoe UI" w:cs="Segoe UI"/>
        </w:rPr>
        <w:t>„Svarbu atskirti lūkesčius nuo realios paklausos. Tai, kad žmogus tikisi būsto brangimo, nebūtinai reiškia, kad jis artimiausiu metu ketina jį įsigyti. Rinkos aktyvumą lemia ne tik noras pirkti, bet ir finansinės galimybės, turimos santaupos bei pasitikėjimas savo pajamų stabilumu“, – teigia ekspert</w:t>
      </w:r>
      <w:r>
        <w:rPr>
          <w:rFonts w:ascii="Segoe UI" w:eastAsia="Segoe UI" w:hAnsi="Segoe UI" w:cs="Segoe UI"/>
        </w:rPr>
        <w:t>ė.</w:t>
      </w:r>
    </w:p>
    <w:p w14:paraId="2977B92B" w14:textId="36857EDE" w:rsidR="00092A04" w:rsidRPr="00092A04" w:rsidRDefault="005178DD" w:rsidP="00F800A7">
      <w:pPr>
        <w:spacing w:line="256" w:lineRule="auto"/>
        <w:jc w:val="both"/>
        <w:rPr>
          <w:rFonts w:ascii="Segoe UI" w:eastAsia="Segoe UI" w:hAnsi="Segoe UI" w:cs="Segoe UI"/>
          <w:b/>
          <w:bCs/>
        </w:rPr>
      </w:pPr>
      <w:r>
        <w:rPr>
          <w:rFonts w:ascii="Segoe UI" w:eastAsia="Segoe UI" w:hAnsi="Segoe UI" w:cs="Segoe UI"/>
          <w:b/>
          <w:bCs/>
        </w:rPr>
        <w:t>Baimė, kad vėliau bus brangiau, gali paskatinti skubėti</w:t>
      </w:r>
    </w:p>
    <w:p w14:paraId="187EFE3D" w14:textId="535994D5" w:rsidR="005178DD" w:rsidRPr="005178DD" w:rsidRDefault="005178DD" w:rsidP="005178DD">
      <w:pPr>
        <w:spacing w:line="256" w:lineRule="auto"/>
        <w:jc w:val="both"/>
        <w:rPr>
          <w:rFonts w:ascii="Segoe UI" w:eastAsia="Segoe UI" w:hAnsi="Segoe UI" w:cs="Segoe UI"/>
        </w:rPr>
      </w:pPr>
      <w:r w:rsidRPr="005178DD">
        <w:rPr>
          <w:rFonts w:ascii="Segoe UI" w:eastAsia="Segoe UI" w:hAnsi="Segoe UI" w:cs="Segoe UI"/>
        </w:rPr>
        <w:t xml:space="preserve">Pasak </w:t>
      </w:r>
      <w:r>
        <w:rPr>
          <w:rFonts w:ascii="Segoe UI" w:eastAsia="Segoe UI" w:hAnsi="Segoe UI" w:cs="Segoe UI"/>
        </w:rPr>
        <w:t xml:space="preserve">L. Žukovės, </w:t>
      </w:r>
      <w:r w:rsidRPr="005178DD">
        <w:rPr>
          <w:rFonts w:ascii="Segoe UI" w:eastAsia="Segoe UI" w:hAnsi="Segoe UI" w:cs="Segoe UI"/>
        </w:rPr>
        <w:t>vyraujant įsitikinimui, kad būstas ateityje tik brangs, daliai pirkėjų gali kilti noras sprendimą priimti kuo greičiau. Tačiau skubėjimas, ypač įsigyjant būstą su paskola, gali lemti nepakankamai įvertintas finansines galimybes.</w:t>
      </w:r>
    </w:p>
    <w:p w14:paraId="78932337" w14:textId="6E2A7F8F" w:rsidR="005178DD" w:rsidRDefault="005178DD" w:rsidP="005178DD">
      <w:pPr>
        <w:spacing w:line="256" w:lineRule="auto"/>
        <w:jc w:val="both"/>
        <w:rPr>
          <w:rFonts w:ascii="Segoe UI" w:eastAsia="Segoe UI" w:hAnsi="Segoe UI" w:cs="Segoe UI"/>
        </w:rPr>
      </w:pPr>
      <w:r w:rsidRPr="005178DD">
        <w:rPr>
          <w:rFonts w:ascii="Segoe UI" w:eastAsia="Segoe UI" w:hAnsi="Segoe UI" w:cs="Segoe UI"/>
        </w:rPr>
        <w:t>„Kai žmogus mano, kad po pusmečio ar metų tas pats būstas kainuos daugiau, natūraliai kyla noras pirkti dabar. Vis dėlto būsto įsigijimas yra ilgalaikis finansinis įsipareigojimas, todėl sprendimo nereikėtų grįsti vien kainų augimo baime. Svarbiausia įvertinti, ar pasirinktas būstas atitinka poreikius ir ar paskolos įmokos išliktų įperkamos net pasikeitus finansinėms aplinkybėms</w:t>
      </w:r>
      <w:r w:rsidR="00125F71">
        <w:rPr>
          <w:rFonts w:ascii="Segoe UI" w:eastAsia="Segoe UI" w:hAnsi="Segoe UI" w:cs="Segoe UI"/>
        </w:rPr>
        <w:t xml:space="preserve">, bei nepamiršti, jog </w:t>
      </w:r>
      <w:r w:rsidR="00125F71" w:rsidRPr="005178DD">
        <w:rPr>
          <w:rFonts w:ascii="Segoe UI" w:eastAsia="Segoe UI" w:hAnsi="Segoe UI" w:cs="Segoe UI"/>
        </w:rPr>
        <w:t>nuosavo būsto išlaikymas apima daugiau išlaidų nei vien paskolos įmoką</w:t>
      </w:r>
      <w:r w:rsidRPr="005178DD">
        <w:rPr>
          <w:rFonts w:ascii="Segoe UI" w:eastAsia="Segoe UI" w:hAnsi="Segoe UI" w:cs="Segoe UI"/>
        </w:rPr>
        <w:t xml:space="preserve">“, – sako </w:t>
      </w:r>
      <w:r>
        <w:rPr>
          <w:rFonts w:ascii="Segoe UI" w:eastAsia="Segoe UI" w:hAnsi="Segoe UI" w:cs="Segoe UI"/>
        </w:rPr>
        <w:t>L. Žukovė.</w:t>
      </w:r>
    </w:p>
    <w:p w14:paraId="19E84526" w14:textId="47FAB8DF" w:rsidR="002E333B" w:rsidRPr="002065DB" w:rsidRDefault="002E333B" w:rsidP="005178DD">
      <w:pPr>
        <w:spacing w:line="256" w:lineRule="auto"/>
        <w:jc w:val="both"/>
        <w:rPr>
          <w:rFonts w:ascii="Segoe UI" w:eastAsia="Segoe UI" w:hAnsi="Segoe UI" w:cs="Segoe UI"/>
        </w:rPr>
      </w:pPr>
      <w:r w:rsidRPr="002065DB">
        <w:rPr>
          <w:rFonts w:ascii="Segoe UI" w:eastAsia="Segoe UI" w:hAnsi="Segoe UI" w:cs="Segoe UI"/>
          <w:b/>
          <w:bCs/>
          <w:sz w:val="20"/>
          <w:szCs w:val="20"/>
        </w:rPr>
        <w:t>Apie „Luminor</w:t>
      </w:r>
      <w:r w:rsidR="00B00F01" w:rsidRPr="00B00F01">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787D9311" w:rsidR="00C62420" w:rsidRDefault="005E396E" w:rsidP="002E333B">
      <w:pPr>
        <w:spacing w:after="0" w:line="240" w:lineRule="auto"/>
        <w:rPr>
          <w:rFonts w:ascii="Segoe UI" w:eastAsia="Segoe UI" w:hAnsi="Segoe UI" w:cs="Segoe UI"/>
          <w:sz w:val="20"/>
          <w:szCs w:val="20"/>
        </w:rPr>
      </w:pPr>
      <w:r w:rsidRPr="002065DB">
        <w:rPr>
          <w:rFonts w:ascii="Segoe UI" w:eastAsia="Segoe UI" w:hAnsi="Segoe UI" w:cs="Segoe UI"/>
          <w:sz w:val="20"/>
          <w:szCs w:val="20"/>
        </w:rPr>
        <w:t>„Luminor</w:t>
      </w:r>
      <w:r w:rsidR="00B00F01" w:rsidRPr="00B00F01">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„Luminor</w:t>
      </w:r>
      <w:r w:rsidR="00B00F01" w:rsidRPr="00B00F01">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2065DB">
          <w:rPr>
            <w:rStyle w:val="Hipersaitas"/>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2E333B">
      <w:pPr>
        <w:spacing w:after="0" w:line="240" w:lineRule="auto"/>
        <w:rPr>
          <w:rFonts w:ascii="Segoe UI" w:eastAsia="Segoe UI" w:hAnsi="Segoe UI" w:cs="Segoe UI"/>
          <w:sz w:val="20"/>
          <w:szCs w:val="20"/>
        </w:rPr>
      </w:pPr>
    </w:p>
    <w:p w14:paraId="4627EE2F" w14:textId="306DAF60" w:rsidR="002E333B" w:rsidRPr="002065DB" w:rsidRDefault="002E333B" w:rsidP="002E333B">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32B3FC5B" w14:textId="77777777" w:rsidR="00616A45" w:rsidRPr="00294878" w:rsidRDefault="00616A45" w:rsidP="00616A45">
      <w:pPr>
        <w:spacing w:after="0" w:line="240" w:lineRule="auto"/>
        <w:rPr>
          <w:rFonts w:ascii="Segoe UI" w:eastAsia="Segoe UI" w:hAnsi="Segoe UI" w:cs="Segoe UI"/>
          <w:sz w:val="20"/>
          <w:szCs w:val="20"/>
        </w:rPr>
      </w:pPr>
      <w:r w:rsidRPr="00294878">
        <w:rPr>
          <w:rFonts w:ascii="Segoe UI" w:eastAsia="Segoe UI" w:hAnsi="Segoe UI" w:cs="Segoe UI"/>
          <w:sz w:val="20"/>
          <w:szCs w:val="20"/>
        </w:rPr>
        <w:t>Šarūnas Kubilius</w:t>
      </w:r>
    </w:p>
    <w:p w14:paraId="3DE4F1E5" w14:textId="77777777" w:rsidR="00616A45" w:rsidRPr="00294878" w:rsidRDefault="00616A45" w:rsidP="00616A45">
      <w:pPr>
        <w:spacing w:after="0" w:line="240" w:lineRule="auto"/>
        <w:rPr>
          <w:rFonts w:ascii="Segoe UI" w:eastAsia="Segoe UI" w:hAnsi="Segoe UI" w:cs="Segoe UI"/>
          <w:sz w:val="20"/>
          <w:szCs w:val="20"/>
        </w:rPr>
      </w:pPr>
      <w:r w:rsidRPr="00294878">
        <w:rPr>
          <w:rFonts w:ascii="Segoe UI" w:eastAsia="Segoe UI" w:hAnsi="Segoe UI" w:cs="Segoe UI"/>
          <w:sz w:val="20"/>
          <w:szCs w:val="20"/>
        </w:rPr>
        <w:t>„Luminor</w:t>
      </w:r>
      <w:r w:rsidRPr="00BF12CF">
        <w:rPr>
          <w:rFonts w:ascii="Segoe UI" w:eastAsia="Segoe UI" w:hAnsi="Segoe UI" w:cs="Segoe UI"/>
        </w:rPr>
        <w:t>“</w:t>
      </w:r>
      <w:r w:rsidRPr="00294878">
        <w:rPr>
          <w:rFonts w:ascii="Segoe UI" w:eastAsia="Segoe UI" w:hAnsi="Segoe UI" w:cs="Segoe UI"/>
          <w:sz w:val="20"/>
          <w:szCs w:val="20"/>
        </w:rPr>
        <w:t xml:space="preserve"> komunikacijos projektų vadovas</w:t>
      </w:r>
    </w:p>
    <w:p w14:paraId="1320B8EF" w14:textId="77777777" w:rsidR="00616A45" w:rsidRPr="00294878" w:rsidRDefault="00616A45" w:rsidP="00616A45">
      <w:pPr>
        <w:spacing w:after="0" w:line="240" w:lineRule="auto"/>
        <w:rPr>
          <w:rFonts w:ascii="Segoe UI" w:eastAsia="Segoe UI" w:hAnsi="Segoe UI" w:cs="Segoe UI"/>
          <w:sz w:val="20"/>
          <w:szCs w:val="20"/>
        </w:rPr>
      </w:pPr>
      <w:r w:rsidRPr="00294878">
        <w:rPr>
          <w:rFonts w:ascii="Segoe UI" w:eastAsia="Segoe UI" w:hAnsi="Segoe UI" w:cs="Segoe UI"/>
          <w:sz w:val="20"/>
          <w:szCs w:val="20"/>
        </w:rPr>
        <w:t>Tel.: +370 623 48086</w:t>
      </w:r>
    </w:p>
    <w:p w14:paraId="558320C0" w14:textId="7CFD080A" w:rsidR="00786D9C" w:rsidRPr="00C17E6C" w:rsidRDefault="00616A45" w:rsidP="00616A45">
      <w:pPr>
        <w:spacing w:after="0" w:line="240" w:lineRule="auto"/>
        <w:rPr>
          <w:rFonts w:ascii="Segoe UI" w:eastAsia="Segoe UI" w:hAnsi="Segoe UI" w:cs="Segoe UI"/>
        </w:rPr>
      </w:pPr>
      <w:r w:rsidRPr="00294878">
        <w:rPr>
          <w:rFonts w:ascii="Segoe UI" w:eastAsia="Segoe UI" w:hAnsi="Segoe UI" w:cs="Segoe UI"/>
          <w:sz w:val="20"/>
          <w:szCs w:val="20"/>
        </w:rPr>
        <w:t xml:space="preserve">El. p.: </w:t>
      </w:r>
      <w:hyperlink r:id="rId9" w:history="1">
        <w:r w:rsidRPr="0057650C">
          <w:rPr>
            <w:rStyle w:val="Hipersaitas"/>
            <w:rFonts w:ascii="Segoe UI" w:eastAsia="Segoe UI" w:hAnsi="Segoe UI" w:cs="Segoe UI"/>
            <w:sz w:val="20"/>
            <w:szCs w:val="20"/>
          </w:rPr>
          <w:t>sarunas.kubilius@luminorgroup.com</w:t>
        </w:r>
      </w:hyperlink>
    </w:p>
    <w:sectPr w:rsidR="00786D9C" w:rsidRPr="00C17E6C" w:rsidSect="0040391E">
      <w:headerReference w:type="default" r:id="rId10"/>
      <w:footerReference w:type="default" r:id="rId11"/>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8BB61" w14:textId="77777777" w:rsidR="000D6998" w:rsidRDefault="000D6998">
      <w:pPr>
        <w:spacing w:after="0" w:line="240" w:lineRule="auto"/>
      </w:pPr>
      <w:r>
        <w:separator/>
      </w:r>
    </w:p>
  </w:endnote>
  <w:endnote w:type="continuationSeparator" w:id="0">
    <w:p w14:paraId="6D971F97" w14:textId="77777777" w:rsidR="000D6998" w:rsidRDefault="000D6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63043B" w:rsidRDefault="0063043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0D0C6" w14:textId="77777777" w:rsidR="000D6998" w:rsidRDefault="000D6998">
      <w:pPr>
        <w:spacing w:after="0" w:line="240" w:lineRule="auto"/>
      </w:pPr>
      <w:r>
        <w:separator/>
      </w:r>
    </w:p>
  </w:footnote>
  <w:footnote w:type="continuationSeparator" w:id="0">
    <w:p w14:paraId="38E61B79" w14:textId="77777777" w:rsidR="000D6998" w:rsidRDefault="000D6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7777777" w:rsidR="0063043B" w:rsidRDefault="00EF3876">
    <w:pPr>
      <w:tabs>
        <w:tab w:val="center" w:pos="4513"/>
        <w:tab w:val="right" w:pos="9026"/>
      </w:tabs>
      <w:spacing w:after="0" w:line="240" w:lineRule="auto"/>
    </w:pPr>
    <w:r>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40378642">
    <w:abstractNumId w:val="2"/>
  </w:num>
  <w:num w:numId="2" w16cid:durableId="1654141344">
    <w:abstractNumId w:val="1"/>
  </w:num>
  <w:num w:numId="3" w16cid:durableId="1133787252">
    <w:abstractNumId w:val="0"/>
  </w:num>
  <w:num w:numId="4" w16cid:durableId="424503041">
    <w:abstractNumId w:val="4"/>
  </w:num>
  <w:num w:numId="5" w16cid:durableId="1907842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513"/>
    <w:rsid w:val="00003C9A"/>
    <w:rsid w:val="00005D55"/>
    <w:rsid w:val="000064DC"/>
    <w:rsid w:val="0000714B"/>
    <w:rsid w:val="00007B31"/>
    <w:rsid w:val="00010790"/>
    <w:rsid w:val="00010FF7"/>
    <w:rsid w:val="00011640"/>
    <w:rsid w:val="000119A3"/>
    <w:rsid w:val="000125FE"/>
    <w:rsid w:val="00012C7C"/>
    <w:rsid w:val="00013186"/>
    <w:rsid w:val="00013614"/>
    <w:rsid w:val="00013C5F"/>
    <w:rsid w:val="0001454A"/>
    <w:rsid w:val="00014858"/>
    <w:rsid w:val="00014D4F"/>
    <w:rsid w:val="00014ED3"/>
    <w:rsid w:val="00014F45"/>
    <w:rsid w:val="000155CE"/>
    <w:rsid w:val="0001591F"/>
    <w:rsid w:val="00015A52"/>
    <w:rsid w:val="000161D2"/>
    <w:rsid w:val="0001625D"/>
    <w:rsid w:val="000166D9"/>
    <w:rsid w:val="00016C4F"/>
    <w:rsid w:val="0001791F"/>
    <w:rsid w:val="00017E5F"/>
    <w:rsid w:val="00017FE9"/>
    <w:rsid w:val="0002043C"/>
    <w:rsid w:val="00020BE8"/>
    <w:rsid w:val="00021233"/>
    <w:rsid w:val="00021B86"/>
    <w:rsid w:val="00021DED"/>
    <w:rsid w:val="00022412"/>
    <w:rsid w:val="00022DDE"/>
    <w:rsid w:val="0002313C"/>
    <w:rsid w:val="000236AD"/>
    <w:rsid w:val="00023895"/>
    <w:rsid w:val="00024252"/>
    <w:rsid w:val="000244D2"/>
    <w:rsid w:val="000263F9"/>
    <w:rsid w:val="00026436"/>
    <w:rsid w:val="00026F46"/>
    <w:rsid w:val="00027467"/>
    <w:rsid w:val="00027760"/>
    <w:rsid w:val="000278AA"/>
    <w:rsid w:val="00027A53"/>
    <w:rsid w:val="000301FA"/>
    <w:rsid w:val="00030615"/>
    <w:rsid w:val="0003062D"/>
    <w:rsid w:val="00030D37"/>
    <w:rsid w:val="000311E6"/>
    <w:rsid w:val="000319BC"/>
    <w:rsid w:val="00032594"/>
    <w:rsid w:val="00032727"/>
    <w:rsid w:val="00032E65"/>
    <w:rsid w:val="00032F0E"/>
    <w:rsid w:val="00033087"/>
    <w:rsid w:val="0003331A"/>
    <w:rsid w:val="0003353D"/>
    <w:rsid w:val="00033995"/>
    <w:rsid w:val="00033A50"/>
    <w:rsid w:val="00033D19"/>
    <w:rsid w:val="000346E6"/>
    <w:rsid w:val="000357AE"/>
    <w:rsid w:val="00035A55"/>
    <w:rsid w:val="00035C5C"/>
    <w:rsid w:val="000361FC"/>
    <w:rsid w:val="000368C6"/>
    <w:rsid w:val="000368CD"/>
    <w:rsid w:val="00036E4B"/>
    <w:rsid w:val="00037173"/>
    <w:rsid w:val="00037483"/>
    <w:rsid w:val="000402CB"/>
    <w:rsid w:val="000403D5"/>
    <w:rsid w:val="00040AA1"/>
    <w:rsid w:val="00042DEE"/>
    <w:rsid w:val="000439D0"/>
    <w:rsid w:val="000439DB"/>
    <w:rsid w:val="0004497C"/>
    <w:rsid w:val="000465E4"/>
    <w:rsid w:val="0004793A"/>
    <w:rsid w:val="00050938"/>
    <w:rsid w:val="00051A6F"/>
    <w:rsid w:val="00054BC8"/>
    <w:rsid w:val="00055940"/>
    <w:rsid w:val="00055A32"/>
    <w:rsid w:val="0005608A"/>
    <w:rsid w:val="00056834"/>
    <w:rsid w:val="00056AFE"/>
    <w:rsid w:val="00056B87"/>
    <w:rsid w:val="000572E5"/>
    <w:rsid w:val="00057C2C"/>
    <w:rsid w:val="00057C79"/>
    <w:rsid w:val="00057F70"/>
    <w:rsid w:val="00061A4E"/>
    <w:rsid w:val="00061D31"/>
    <w:rsid w:val="00061D47"/>
    <w:rsid w:val="00062391"/>
    <w:rsid w:val="0006259A"/>
    <w:rsid w:val="000643AB"/>
    <w:rsid w:val="0006441F"/>
    <w:rsid w:val="0006452E"/>
    <w:rsid w:val="00064709"/>
    <w:rsid w:val="000647AB"/>
    <w:rsid w:val="00064AD2"/>
    <w:rsid w:val="00064BF4"/>
    <w:rsid w:val="000651A5"/>
    <w:rsid w:val="00071020"/>
    <w:rsid w:val="00071638"/>
    <w:rsid w:val="00071EE0"/>
    <w:rsid w:val="000728A9"/>
    <w:rsid w:val="0007374E"/>
    <w:rsid w:val="00073D67"/>
    <w:rsid w:val="00074DF5"/>
    <w:rsid w:val="00075280"/>
    <w:rsid w:val="00075411"/>
    <w:rsid w:val="0007585A"/>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F8D"/>
    <w:rsid w:val="0009046B"/>
    <w:rsid w:val="00090E8F"/>
    <w:rsid w:val="000914EC"/>
    <w:rsid w:val="000916F9"/>
    <w:rsid w:val="00091B49"/>
    <w:rsid w:val="00092094"/>
    <w:rsid w:val="000921C4"/>
    <w:rsid w:val="00092571"/>
    <w:rsid w:val="00092A04"/>
    <w:rsid w:val="0009344E"/>
    <w:rsid w:val="00093E90"/>
    <w:rsid w:val="0009437E"/>
    <w:rsid w:val="00094DEB"/>
    <w:rsid w:val="00095698"/>
    <w:rsid w:val="0009673E"/>
    <w:rsid w:val="00097185"/>
    <w:rsid w:val="000978BC"/>
    <w:rsid w:val="000A001E"/>
    <w:rsid w:val="000A180B"/>
    <w:rsid w:val="000A1EC8"/>
    <w:rsid w:val="000A21B9"/>
    <w:rsid w:val="000A26DD"/>
    <w:rsid w:val="000A29E3"/>
    <w:rsid w:val="000A2AFD"/>
    <w:rsid w:val="000A2B5B"/>
    <w:rsid w:val="000A43A9"/>
    <w:rsid w:val="000A490F"/>
    <w:rsid w:val="000A7168"/>
    <w:rsid w:val="000B0947"/>
    <w:rsid w:val="000B09EC"/>
    <w:rsid w:val="000B1E9E"/>
    <w:rsid w:val="000B1EAA"/>
    <w:rsid w:val="000B24CE"/>
    <w:rsid w:val="000B2948"/>
    <w:rsid w:val="000B39E4"/>
    <w:rsid w:val="000B4122"/>
    <w:rsid w:val="000B4DC6"/>
    <w:rsid w:val="000B5CFE"/>
    <w:rsid w:val="000B5DAF"/>
    <w:rsid w:val="000B637C"/>
    <w:rsid w:val="000B6CCA"/>
    <w:rsid w:val="000B7CEA"/>
    <w:rsid w:val="000B7DC6"/>
    <w:rsid w:val="000B7FE6"/>
    <w:rsid w:val="000C0555"/>
    <w:rsid w:val="000C07B9"/>
    <w:rsid w:val="000C0B03"/>
    <w:rsid w:val="000C0F98"/>
    <w:rsid w:val="000C16BB"/>
    <w:rsid w:val="000C1943"/>
    <w:rsid w:val="000C1FA3"/>
    <w:rsid w:val="000C2058"/>
    <w:rsid w:val="000C283F"/>
    <w:rsid w:val="000C4221"/>
    <w:rsid w:val="000C4453"/>
    <w:rsid w:val="000C4B03"/>
    <w:rsid w:val="000C4B41"/>
    <w:rsid w:val="000C56C9"/>
    <w:rsid w:val="000C6334"/>
    <w:rsid w:val="000C69CE"/>
    <w:rsid w:val="000C6C7C"/>
    <w:rsid w:val="000C70E6"/>
    <w:rsid w:val="000C73BD"/>
    <w:rsid w:val="000C7672"/>
    <w:rsid w:val="000D063D"/>
    <w:rsid w:val="000D1E41"/>
    <w:rsid w:val="000D316A"/>
    <w:rsid w:val="000D3AE2"/>
    <w:rsid w:val="000D40C5"/>
    <w:rsid w:val="000D46B4"/>
    <w:rsid w:val="000D4AC7"/>
    <w:rsid w:val="000D4DEC"/>
    <w:rsid w:val="000D6998"/>
    <w:rsid w:val="000D6F6A"/>
    <w:rsid w:val="000D7067"/>
    <w:rsid w:val="000D7A3D"/>
    <w:rsid w:val="000D7EC0"/>
    <w:rsid w:val="000E0A96"/>
    <w:rsid w:val="000E0E7D"/>
    <w:rsid w:val="000E116C"/>
    <w:rsid w:val="000E15D3"/>
    <w:rsid w:val="000E16CD"/>
    <w:rsid w:val="000E22EE"/>
    <w:rsid w:val="000E267B"/>
    <w:rsid w:val="000E2765"/>
    <w:rsid w:val="000E2F56"/>
    <w:rsid w:val="000E3DF5"/>
    <w:rsid w:val="000E3EEF"/>
    <w:rsid w:val="000E4724"/>
    <w:rsid w:val="000E498A"/>
    <w:rsid w:val="000E5C9B"/>
    <w:rsid w:val="000E6019"/>
    <w:rsid w:val="000E6BD4"/>
    <w:rsid w:val="000E70D6"/>
    <w:rsid w:val="000E75B2"/>
    <w:rsid w:val="000E76C7"/>
    <w:rsid w:val="000F0A3C"/>
    <w:rsid w:val="000F23C2"/>
    <w:rsid w:val="000F2B9B"/>
    <w:rsid w:val="000F3158"/>
    <w:rsid w:val="000F322A"/>
    <w:rsid w:val="000F3A32"/>
    <w:rsid w:val="000F4253"/>
    <w:rsid w:val="000F4648"/>
    <w:rsid w:val="000F496D"/>
    <w:rsid w:val="000F51EF"/>
    <w:rsid w:val="000F5CF9"/>
    <w:rsid w:val="000F6771"/>
    <w:rsid w:val="000F73B1"/>
    <w:rsid w:val="000F7F65"/>
    <w:rsid w:val="00100333"/>
    <w:rsid w:val="00100E69"/>
    <w:rsid w:val="001019B6"/>
    <w:rsid w:val="00102A06"/>
    <w:rsid w:val="00102BA4"/>
    <w:rsid w:val="00103052"/>
    <w:rsid w:val="00103613"/>
    <w:rsid w:val="00106D9A"/>
    <w:rsid w:val="001073F4"/>
    <w:rsid w:val="001076AC"/>
    <w:rsid w:val="001077C1"/>
    <w:rsid w:val="00107B93"/>
    <w:rsid w:val="00107D2D"/>
    <w:rsid w:val="0011034B"/>
    <w:rsid w:val="0011143C"/>
    <w:rsid w:val="00111BC9"/>
    <w:rsid w:val="00111F99"/>
    <w:rsid w:val="00112942"/>
    <w:rsid w:val="001137CC"/>
    <w:rsid w:val="00113914"/>
    <w:rsid w:val="00113AD4"/>
    <w:rsid w:val="001149B2"/>
    <w:rsid w:val="0011511F"/>
    <w:rsid w:val="001172EA"/>
    <w:rsid w:val="001209AC"/>
    <w:rsid w:val="001216F7"/>
    <w:rsid w:val="00122BF8"/>
    <w:rsid w:val="001239E0"/>
    <w:rsid w:val="00123D45"/>
    <w:rsid w:val="00124C12"/>
    <w:rsid w:val="00125253"/>
    <w:rsid w:val="00125B80"/>
    <w:rsid w:val="00125F71"/>
    <w:rsid w:val="00125FA2"/>
    <w:rsid w:val="00126A25"/>
    <w:rsid w:val="00126F66"/>
    <w:rsid w:val="001272AE"/>
    <w:rsid w:val="00127922"/>
    <w:rsid w:val="001300C7"/>
    <w:rsid w:val="00131B39"/>
    <w:rsid w:val="00132C54"/>
    <w:rsid w:val="00133C56"/>
    <w:rsid w:val="0013403F"/>
    <w:rsid w:val="001341AA"/>
    <w:rsid w:val="00134773"/>
    <w:rsid w:val="00135820"/>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3EBA"/>
    <w:rsid w:val="00155312"/>
    <w:rsid w:val="0015615A"/>
    <w:rsid w:val="00156778"/>
    <w:rsid w:val="001569C2"/>
    <w:rsid w:val="001604EB"/>
    <w:rsid w:val="001609DD"/>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890"/>
    <w:rsid w:val="00174AA7"/>
    <w:rsid w:val="0017501B"/>
    <w:rsid w:val="00175836"/>
    <w:rsid w:val="00176614"/>
    <w:rsid w:val="00176908"/>
    <w:rsid w:val="0017710D"/>
    <w:rsid w:val="00177CC5"/>
    <w:rsid w:val="00177FED"/>
    <w:rsid w:val="0018029B"/>
    <w:rsid w:val="00180A2B"/>
    <w:rsid w:val="0018113E"/>
    <w:rsid w:val="00181290"/>
    <w:rsid w:val="0018161F"/>
    <w:rsid w:val="00181A3D"/>
    <w:rsid w:val="00181B1B"/>
    <w:rsid w:val="00182285"/>
    <w:rsid w:val="00182341"/>
    <w:rsid w:val="001823F5"/>
    <w:rsid w:val="001826FB"/>
    <w:rsid w:val="00182D79"/>
    <w:rsid w:val="001838D6"/>
    <w:rsid w:val="00183C8B"/>
    <w:rsid w:val="00183E49"/>
    <w:rsid w:val="001846AF"/>
    <w:rsid w:val="001847E2"/>
    <w:rsid w:val="00184CFB"/>
    <w:rsid w:val="00184F2B"/>
    <w:rsid w:val="001858F2"/>
    <w:rsid w:val="00185BB0"/>
    <w:rsid w:val="00190233"/>
    <w:rsid w:val="00191121"/>
    <w:rsid w:val="001911B0"/>
    <w:rsid w:val="00192042"/>
    <w:rsid w:val="0019240E"/>
    <w:rsid w:val="0019287B"/>
    <w:rsid w:val="00193C15"/>
    <w:rsid w:val="00193FEA"/>
    <w:rsid w:val="0019440D"/>
    <w:rsid w:val="001952F1"/>
    <w:rsid w:val="001958CC"/>
    <w:rsid w:val="00195921"/>
    <w:rsid w:val="00195A27"/>
    <w:rsid w:val="00196692"/>
    <w:rsid w:val="00196851"/>
    <w:rsid w:val="001A0264"/>
    <w:rsid w:val="001A1E16"/>
    <w:rsid w:val="001A206D"/>
    <w:rsid w:val="001A2161"/>
    <w:rsid w:val="001A22DA"/>
    <w:rsid w:val="001A26D3"/>
    <w:rsid w:val="001A3B08"/>
    <w:rsid w:val="001A3F4D"/>
    <w:rsid w:val="001A461C"/>
    <w:rsid w:val="001A4AC9"/>
    <w:rsid w:val="001A4AF3"/>
    <w:rsid w:val="001A53DB"/>
    <w:rsid w:val="001A53EC"/>
    <w:rsid w:val="001A55E1"/>
    <w:rsid w:val="001A5B25"/>
    <w:rsid w:val="001A5F0C"/>
    <w:rsid w:val="001A69AB"/>
    <w:rsid w:val="001A6CB0"/>
    <w:rsid w:val="001A6EEC"/>
    <w:rsid w:val="001A7215"/>
    <w:rsid w:val="001A737D"/>
    <w:rsid w:val="001A741A"/>
    <w:rsid w:val="001A7A3A"/>
    <w:rsid w:val="001B047D"/>
    <w:rsid w:val="001B0BEA"/>
    <w:rsid w:val="001B1801"/>
    <w:rsid w:val="001B18EE"/>
    <w:rsid w:val="001B1D52"/>
    <w:rsid w:val="001B212A"/>
    <w:rsid w:val="001B3287"/>
    <w:rsid w:val="001B3E23"/>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560"/>
    <w:rsid w:val="001D2A46"/>
    <w:rsid w:val="001D403B"/>
    <w:rsid w:val="001D4D51"/>
    <w:rsid w:val="001D51A3"/>
    <w:rsid w:val="001D60FD"/>
    <w:rsid w:val="001D6217"/>
    <w:rsid w:val="001D6506"/>
    <w:rsid w:val="001D6592"/>
    <w:rsid w:val="001D65B1"/>
    <w:rsid w:val="001D6F0F"/>
    <w:rsid w:val="001D764E"/>
    <w:rsid w:val="001D7D0F"/>
    <w:rsid w:val="001E36B2"/>
    <w:rsid w:val="001E4546"/>
    <w:rsid w:val="001E5A20"/>
    <w:rsid w:val="001E5B0E"/>
    <w:rsid w:val="001E5F0A"/>
    <w:rsid w:val="001E65AB"/>
    <w:rsid w:val="001E69DE"/>
    <w:rsid w:val="001E7952"/>
    <w:rsid w:val="001E7994"/>
    <w:rsid w:val="001E7C06"/>
    <w:rsid w:val="001E7CAD"/>
    <w:rsid w:val="001F0161"/>
    <w:rsid w:val="001F10B1"/>
    <w:rsid w:val="001F1153"/>
    <w:rsid w:val="001F16D1"/>
    <w:rsid w:val="001F1C12"/>
    <w:rsid w:val="001F1F18"/>
    <w:rsid w:val="001F2050"/>
    <w:rsid w:val="001F230C"/>
    <w:rsid w:val="001F2A6B"/>
    <w:rsid w:val="001F2E67"/>
    <w:rsid w:val="001F3505"/>
    <w:rsid w:val="001F37ED"/>
    <w:rsid w:val="001F3ACD"/>
    <w:rsid w:val="001F5B92"/>
    <w:rsid w:val="001F60F2"/>
    <w:rsid w:val="001F768A"/>
    <w:rsid w:val="002001BD"/>
    <w:rsid w:val="00200ECF"/>
    <w:rsid w:val="002020ED"/>
    <w:rsid w:val="0020215C"/>
    <w:rsid w:val="0020291E"/>
    <w:rsid w:val="00202EB3"/>
    <w:rsid w:val="00203E11"/>
    <w:rsid w:val="0020403C"/>
    <w:rsid w:val="002058EE"/>
    <w:rsid w:val="002065DB"/>
    <w:rsid w:val="002067F0"/>
    <w:rsid w:val="002101F4"/>
    <w:rsid w:val="00211C0E"/>
    <w:rsid w:val="00211D1D"/>
    <w:rsid w:val="00213E0E"/>
    <w:rsid w:val="002145AF"/>
    <w:rsid w:val="00214771"/>
    <w:rsid w:val="00214882"/>
    <w:rsid w:val="00214B05"/>
    <w:rsid w:val="0021629D"/>
    <w:rsid w:val="00216698"/>
    <w:rsid w:val="00217DFA"/>
    <w:rsid w:val="00220005"/>
    <w:rsid w:val="00220100"/>
    <w:rsid w:val="00220B3D"/>
    <w:rsid w:val="00220FF8"/>
    <w:rsid w:val="00221540"/>
    <w:rsid w:val="00221A2E"/>
    <w:rsid w:val="00222AAB"/>
    <w:rsid w:val="00222ACA"/>
    <w:rsid w:val="002235B6"/>
    <w:rsid w:val="002236D7"/>
    <w:rsid w:val="002236FA"/>
    <w:rsid w:val="0022452B"/>
    <w:rsid w:val="00224C28"/>
    <w:rsid w:val="00225472"/>
    <w:rsid w:val="0022608F"/>
    <w:rsid w:val="00226249"/>
    <w:rsid w:val="002272B4"/>
    <w:rsid w:val="00227D6C"/>
    <w:rsid w:val="0023017C"/>
    <w:rsid w:val="00231223"/>
    <w:rsid w:val="00231718"/>
    <w:rsid w:val="00231F36"/>
    <w:rsid w:val="0023205B"/>
    <w:rsid w:val="0023237A"/>
    <w:rsid w:val="00233041"/>
    <w:rsid w:val="0023317D"/>
    <w:rsid w:val="0023378F"/>
    <w:rsid w:val="002338DD"/>
    <w:rsid w:val="00233FCA"/>
    <w:rsid w:val="00235112"/>
    <w:rsid w:val="002357D7"/>
    <w:rsid w:val="00235A92"/>
    <w:rsid w:val="00236A76"/>
    <w:rsid w:val="002376C9"/>
    <w:rsid w:val="002379B6"/>
    <w:rsid w:val="002404D8"/>
    <w:rsid w:val="002407CF"/>
    <w:rsid w:val="002415BE"/>
    <w:rsid w:val="0024170E"/>
    <w:rsid w:val="00241935"/>
    <w:rsid w:val="00241DA1"/>
    <w:rsid w:val="0024259D"/>
    <w:rsid w:val="00242D69"/>
    <w:rsid w:val="0024310D"/>
    <w:rsid w:val="002431FD"/>
    <w:rsid w:val="00243580"/>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558"/>
    <w:rsid w:val="002579FA"/>
    <w:rsid w:val="00257EEC"/>
    <w:rsid w:val="0026038B"/>
    <w:rsid w:val="00260633"/>
    <w:rsid w:val="002606FB"/>
    <w:rsid w:val="00262500"/>
    <w:rsid w:val="00263E28"/>
    <w:rsid w:val="002646BA"/>
    <w:rsid w:val="0026479E"/>
    <w:rsid w:val="002647E2"/>
    <w:rsid w:val="002648CE"/>
    <w:rsid w:val="00264DF9"/>
    <w:rsid w:val="00265644"/>
    <w:rsid w:val="002665FD"/>
    <w:rsid w:val="00266920"/>
    <w:rsid w:val="00266D8B"/>
    <w:rsid w:val="00266E2D"/>
    <w:rsid w:val="00266E8B"/>
    <w:rsid w:val="00267066"/>
    <w:rsid w:val="0026750E"/>
    <w:rsid w:val="0026762F"/>
    <w:rsid w:val="00267D72"/>
    <w:rsid w:val="00270401"/>
    <w:rsid w:val="00270ADE"/>
    <w:rsid w:val="00270BFE"/>
    <w:rsid w:val="00270F9F"/>
    <w:rsid w:val="00272DB9"/>
    <w:rsid w:val="002735FE"/>
    <w:rsid w:val="0027439F"/>
    <w:rsid w:val="00274DE3"/>
    <w:rsid w:val="0027655D"/>
    <w:rsid w:val="00277AE5"/>
    <w:rsid w:val="00277FD7"/>
    <w:rsid w:val="002808A1"/>
    <w:rsid w:val="0028094B"/>
    <w:rsid w:val="00280F61"/>
    <w:rsid w:val="00281CA7"/>
    <w:rsid w:val="00282D2A"/>
    <w:rsid w:val="00283081"/>
    <w:rsid w:val="002830BC"/>
    <w:rsid w:val="002831B9"/>
    <w:rsid w:val="002834FD"/>
    <w:rsid w:val="00283742"/>
    <w:rsid w:val="00283E60"/>
    <w:rsid w:val="00283F65"/>
    <w:rsid w:val="002844F1"/>
    <w:rsid w:val="002848E0"/>
    <w:rsid w:val="00284BFC"/>
    <w:rsid w:val="002853D2"/>
    <w:rsid w:val="0028557E"/>
    <w:rsid w:val="00285D9C"/>
    <w:rsid w:val="00286345"/>
    <w:rsid w:val="00290085"/>
    <w:rsid w:val="002927D8"/>
    <w:rsid w:val="002934C5"/>
    <w:rsid w:val="002936F7"/>
    <w:rsid w:val="00293899"/>
    <w:rsid w:val="00294038"/>
    <w:rsid w:val="00294300"/>
    <w:rsid w:val="00294634"/>
    <w:rsid w:val="00294878"/>
    <w:rsid w:val="00294A08"/>
    <w:rsid w:val="00295237"/>
    <w:rsid w:val="002957B9"/>
    <w:rsid w:val="002958C0"/>
    <w:rsid w:val="00295FCE"/>
    <w:rsid w:val="00296001"/>
    <w:rsid w:val="00296B08"/>
    <w:rsid w:val="00297990"/>
    <w:rsid w:val="00297A0D"/>
    <w:rsid w:val="00297D92"/>
    <w:rsid w:val="002A0832"/>
    <w:rsid w:val="002A09BA"/>
    <w:rsid w:val="002A1628"/>
    <w:rsid w:val="002A1E76"/>
    <w:rsid w:val="002A1ECA"/>
    <w:rsid w:val="002A2201"/>
    <w:rsid w:val="002A2795"/>
    <w:rsid w:val="002A30D7"/>
    <w:rsid w:val="002A3EEA"/>
    <w:rsid w:val="002A52D6"/>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520"/>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1807"/>
    <w:rsid w:val="002D2362"/>
    <w:rsid w:val="002D2433"/>
    <w:rsid w:val="002D36D5"/>
    <w:rsid w:val="002D3C0A"/>
    <w:rsid w:val="002D46A0"/>
    <w:rsid w:val="002D50D0"/>
    <w:rsid w:val="002D541E"/>
    <w:rsid w:val="002D5C2F"/>
    <w:rsid w:val="002D5CC7"/>
    <w:rsid w:val="002D5F37"/>
    <w:rsid w:val="002D63A3"/>
    <w:rsid w:val="002D6F64"/>
    <w:rsid w:val="002D706C"/>
    <w:rsid w:val="002D7539"/>
    <w:rsid w:val="002D79FF"/>
    <w:rsid w:val="002E0508"/>
    <w:rsid w:val="002E085F"/>
    <w:rsid w:val="002E11B8"/>
    <w:rsid w:val="002E139D"/>
    <w:rsid w:val="002E1890"/>
    <w:rsid w:val="002E1A4D"/>
    <w:rsid w:val="002E2282"/>
    <w:rsid w:val="002E2DEF"/>
    <w:rsid w:val="002E333B"/>
    <w:rsid w:val="002E34C6"/>
    <w:rsid w:val="002E3812"/>
    <w:rsid w:val="002E43A4"/>
    <w:rsid w:val="002E44BE"/>
    <w:rsid w:val="002E483B"/>
    <w:rsid w:val="002E5084"/>
    <w:rsid w:val="002E5E72"/>
    <w:rsid w:val="002E6192"/>
    <w:rsid w:val="002E77F2"/>
    <w:rsid w:val="002F02A3"/>
    <w:rsid w:val="002F1341"/>
    <w:rsid w:val="002F191C"/>
    <w:rsid w:val="002F202E"/>
    <w:rsid w:val="002F22B5"/>
    <w:rsid w:val="002F3462"/>
    <w:rsid w:val="002F3F25"/>
    <w:rsid w:val="002F402D"/>
    <w:rsid w:val="002F436D"/>
    <w:rsid w:val="002F56E1"/>
    <w:rsid w:val="002F651C"/>
    <w:rsid w:val="002F6891"/>
    <w:rsid w:val="002F6CEC"/>
    <w:rsid w:val="002F6CF0"/>
    <w:rsid w:val="002F7428"/>
    <w:rsid w:val="002F7689"/>
    <w:rsid w:val="002F7CEB"/>
    <w:rsid w:val="00300687"/>
    <w:rsid w:val="00300CD2"/>
    <w:rsid w:val="0030109B"/>
    <w:rsid w:val="00301332"/>
    <w:rsid w:val="00301727"/>
    <w:rsid w:val="00301E80"/>
    <w:rsid w:val="00302F91"/>
    <w:rsid w:val="00303741"/>
    <w:rsid w:val="00304218"/>
    <w:rsid w:val="00304AB0"/>
    <w:rsid w:val="00304BB9"/>
    <w:rsid w:val="003051E5"/>
    <w:rsid w:val="00306344"/>
    <w:rsid w:val="003065CB"/>
    <w:rsid w:val="003069B3"/>
    <w:rsid w:val="00307000"/>
    <w:rsid w:val="003070E8"/>
    <w:rsid w:val="00307D0C"/>
    <w:rsid w:val="00310169"/>
    <w:rsid w:val="00310D69"/>
    <w:rsid w:val="003110D6"/>
    <w:rsid w:val="00311B9B"/>
    <w:rsid w:val="0031201B"/>
    <w:rsid w:val="00312746"/>
    <w:rsid w:val="00313552"/>
    <w:rsid w:val="00313787"/>
    <w:rsid w:val="00313C28"/>
    <w:rsid w:val="00313FB8"/>
    <w:rsid w:val="0031521E"/>
    <w:rsid w:val="00315700"/>
    <w:rsid w:val="003162D0"/>
    <w:rsid w:val="0031633F"/>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3E6A"/>
    <w:rsid w:val="003242F7"/>
    <w:rsid w:val="00324422"/>
    <w:rsid w:val="003254CF"/>
    <w:rsid w:val="00326C3B"/>
    <w:rsid w:val="003273C9"/>
    <w:rsid w:val="003273F8"/>
    <w:rsid w:val="0033028B"/>
    <w:rsid w:val="0033028E"/>
    <w:rsid w:val="003304B3"/>
    <w:rsid w:val="00330A67"/>
    <w:rsid w:val="00330AA1"/>
    <w:rsid w:val="00330FC3"/>
    <w:rsid w:val="0033127F"/>
    <w:rsid w:val="00332422"/>
    <w:rsid w:val="003325B3"/>
    <w:rsid w:val="00332BD9"/>
    <w:rsid w:val="003346BE"/>
    <w:rsid w:val="00334FC2"/>
    <w:rsid w:val="00335179"/>
    <w:rsid w:val="00335335"/>
    <w:rsid w:val="0033591E"/>
    <w:rsid w:val="00335938"/>
    <w:rsid w:val="0033633E"/>
    <w:rsid w:val="00336C2F"/>
    <w:rsid w:val="00337643"/>
    <w:rsid w:val="00337997"/>
    <w:rsid w:val="0034182C"/>
    <w:rsid w:val="00341A4B"/>
    <w:rsid w:val="00341E31"/>
    <w:rsid w:val="003435C1"/>
    <w:rsid w:val="00344D8E"/>
    <w:rsid w:val="00345847"/>
    <w:rsid w:val="00345905"/>
    <w:rsid w:val="00345DA1"/>
    <w:rsid w:val="003461D1"/>
    <w:rsid w:val="00346640"/>
    <w:rsid w:val="0034697C"/>
    <w:rsid w:val="00346E6D"/>
    <w:rsid w:val="00347097"/>
    <w:rsid w:val="00347607"/>
    <w:rsid w:val="003505D2"/>
    <w:rsid w:val="003511F1"/>
    <w:rsid w:val="003518F7"/>
    <w:rsid w:val="00351E0E"/>
    <w:rsid w:val="00351FDC"/>
    <w:rsid w:val="003521A7"/>
    <w:rsid w:val="0035254E"/>
    <w:rsid w:val="00352BC0"/>
    <w:rsid w:val="00352BED"/>
    <w:rsid w:val="00352FD9"/>
    <w:rsid w:val="00353B62"/>
    <w:rsid w:val="00354574"/>
    <w:rsid w:val="00354ABD"/>
    <w:rsid w:val="003568D4"/>
    <w:rsid w:val="00356D34"/>
    <w:rsid w:val="0035725D"/>
    <w:rsid w:val="00357335"/>
    <w:rsid w:val="00357989"/>
    <w:rsid w:val="00357C06"/>
    <w:rsid w:val="00357C92"/>
    <w:rsid w:val="00357F77"/>
    <w:rsid w:val="0036072B"/>
    <w:rsid w:val="00360C70"/>
    <w:rsid w:val="00361DC9"/>
    <w:rsid w:val="00363387"/>
    <w:rsid w:val="00363A43"/>
    <w:rsid w:val="0036454E"/>
    <w:rsid w:val="00364A8F"/>
    <w:rsid w:val="00366571"/>
    <w:rsid w:val="003666DF"/>
    <w:rsid w:val="00366FB2"/>
    <w:rsid w:val="0036742B"/>
    <w:rsid w:val="00367B0E"/>
    <w:rsid w:val="00370872"/>
    <w:rsid w:val="00370FE3"/>
    <w:rsid w:val="00372412"/>
    <w:rsid w:val="003734D4"/>
    <w:rsid w:val="00373D6F"/>
    <w:rsid w:val="00373E0D"/>
    <w:rsid w:val="0037437F"/>
    <w:rsid w:val="00374BFF"/>
    <w:rsid w:val="00374E9A"/>
    <w:rsid w:val="00375270"/>
    <w:rsid w:val="00375477"/>
    <w:rsid w:val="00375887"/>
    <w:rsid w:val="0037641B"/>
    <w:rsid w:val="003766E1"/>
    <w:rsid w:val="003768BC"/>
    <w:rsid w:val="00376C3F"/>
    <w:rsid w:val="00376C97"/>
    <w:rsid w:val="003809BF"/>
    <w:rsid w:val="00380AE2"/>
    <w:rsid w:val="00380DCA"/>
    <w:rsid w:val="00380EA0"/>
    <w:rsid w:val="00381435"/>
    <w:rsid w:val="003831BF"/>
    <w:rsid w:val="0038351E"/>
    <w:rsid w:val="003837AB"/>
    <w:rsid w:val="00384176"/>
    <w:rsid w:val="00384365"/>
    <w:rsid w:val="00384F73"/>
    <w:rsid w:val="00386E41"/>
    <w:rsid w:val="0038746F"/>
    <w:rsid w:val="00387DC7"/>
    <w:rsid w:val="00390301"/>
    <w:rsid w:val="00390EF7"/>
    <w:rsid w:val="0039141A"/>
    <w:rsid w:val="003918C2"/>
    <w:rsid w:val="00391A48"/>
    <w:rsid w:val="003921E5"/>
    <w:rsid w:val="003921F5"/>
    <w:rsid w:val="00392595"/>
    <w:rsid w:val="00393028"/>
    <w:rsid w:val="0039352E"/>
    <w:rsid w:val="003941DE"/>
    <w:rsid w:val="00395793"/>
    <w:rsid w:val="00395EF6"/>
    <w:rsid w:val="00396118"/>
    <w:rsid w:val="0039655B"/>
    <w:rsid w:val="00396E3C"/>
    <w:rsid w:val="00397B9D"/>
    <w:rsid w:val="003A025B"/>
    <w:rsid w:val="003A0717"/>
    <w:rsid w:val="003A0C5A"/>
    <w:rsid w:val="003A11C6"/>
    <w:rsid w:val="003A29CC"/>
    <w:rsid w:val="003A376B"/>
    <w:rsid w:val="003A39E8"/>
    <w:rsid w:val="003A3A42"/>
    <w:rsid w:val="003A3C4C"/>
    <w:rsid w:val="003A41D7"/>
    <w:rsid w:val="003A423C"/>
    <w:rsid w:val="003A424A"/>
    <w:rsid w:val="003A4273"/>
    <w:rsid w:val="003A4744"/>
    <w:rsid w:val="003A4956"/>
    <w:rsid w:val="003A4CEB"/>
    <w:rsid w:val="003A4D01"/>
    <w:rsid w:val="003A4DFF"/>
    <w:rsid w:val="003A5F2B"/>
    <w:rsid w:val="003A6FAB"/>
    <w:rsid w:val="003A7F9B"/>
    <w:rsid w:val="003B0405"/>
    <w:rsid w:val="003B0FC9"/>
    <w:rsid w:val="003B130E"/>
    <w:rsid w:val="003B2246"/>
    <w:rsid w:val="003B22DF"/>
    <w:rsid w:val="003B23F2"/>
    <w:rsid w:val="003B28D0"/>
    <w:rsid w:val="003B2AE3"/>
    <w:rsid w:val="003B32A5"/>
    <w:rsid w:val="003B3B56"/>
    <w:rsid w:val="003B4DDE"/>
    <w:rsid w:val="003B5E0F"/>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761B"/>
    <w:rsid w:val="003D01F8"/>
    <w:rsid w:val="003D0278"/>
    <w:rsid w:val="003D0C4A"/>
    <w:rsid w:val="003D0F96"/>
    <w:rsid w:val="003D12A4"/>
    <w:rsid w:val="003D1995"/>
    <w:rsid w:val="003D1A99"/>
    <w:rsid w:val="003D3A70"/>
    <w:rsid w:val="003D44D1"/>
    <w:rsid w:val="003D4D05"/>
    <w:rsid w:val="003D4D5F"/>
    <w:rsid w:val="003D4EB8"/>
    <w:rsid w:val="003D4F9B"/>
    <w:rsid w:val="003D5BF4"/>
    <w:rsid w:val="003D6150"/>
    <w:rsid w:val="003D6810"/>
    <w:rsid w:val="003D76CC"/>
    <w:rsid w:val="003D799F"/>
    <w:rsid w:val="003E05A8"/>
    <w:rsid w:val="003E07B8"/>
    <w:rsid w:val="003E0A5A"/>
    <w:rsid w:val="003E170D"/>
    <w:rsid w:val="003E17A7"/>
    <w:rsid w:val="003E19EA"/>
    <w:rsid w:val="003E2256"/>
    <w:rsid w:val="003E2DB7"/>
    <w:rsid w:val="003E32B2"/>
    <w:rsid w:val="003E4093"/>
    <w:rsid w:val="003E4264"/>
    <w:rsid w:val="003E4A18"/>
    <w:rsid w:val="003E51F7"/>
    <w:rsid w:val="003E5486"/>
    <w:rsid w:val="003E5673"/>
    <w:rsid w:val="003E5A06"/>
    <w:rsid w:val="003E5FB2"/>
    <w:rsid w:val="003E6E7A"/>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44E"/>
    <w:rsid w:val="003F699D"/>
    <w:rsid w:val="003F6AE9"/>
    <w:rsid w:val="003F7244"/>
    <w:rsid w:val="003F75C2"/>
    <w:rsid w:val="003F7B18"/>
    <w:rsid w:val="0040076F"/>
    <w:rsid w:val="00400FAD"/>
    <w:rsid w:val="00402989"/>
    <w:rsid w:val="0040373B"/>
    <w:rsid w:val="0040391E"/>
    <w:rsid w:val="00403B0A"/>
    <w:rsid w:val="00404653"/>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345"/>
    <w:rsid w:val="00411531"/>
    <w:rsid w:val="00411AB8"/>
    <w:rsid w:val="00411E41"/>
    <w:rsid w:val="0041202D"/>
    <w:rsid w:val="00412238"/>
    <w:rsid w:val="00413711"/>
    <w:rsid w:val="004140D4"/>
    <w:rsid w:val="004143A3"/>
    <w:rsid w:val="004159B4"/>
    <w:rsid w:val="00416E7E"/>
    <w:rsid w:val="004178FE"/>
    <w:rsid w:val="00417F6A"/>
    <w:rsid w:val="00417F86"/>
    <w:rsid w:val="00420216"/>
    <w:rsid w:val="00420680"/>
    <w:rsid w:val="0042160E"/>
    <w:rsid w:val="004230AC"/>
    <w:rsid w:val="00423178"/>
    <w:rsid w:val="004239D3"/>
    <w:rsid w:val="00423C44"/>
    <w:rsid w:val="004242C9"/>
    <w:rsid w:val="0042450E"/>
    <w:rsid w:val="00424936"/>
    <w:rsid w:val="004249F9"/>
    <w:rsid w:val="00424EFC"/>
    <w:rsid w:val="00425375"/>
    <w:rsid w:val="004267EC"/>
    <w:rsid w:val="00426EC5"/>
    <w:rsid w:val="00426F13"/>
    <w:rsid w:val="0042768D"/>
    <w:rsid w:val="00430EA7"/>
    <w:rsid w:val="00430F1C"/>
    <w:rsid w:val="004319A2"/>
    <w:rsid w:val="0043224D"/>
    <w:rsid w:val="0043280D"/>
    <w:rsid w:val="004331C1"/>
    <w:rsid w:val="0043358C"/>
    <w:rsid w:val="0043369D"/>
    <w:rsid w:val="00433897"/>
    <w:rsid w:val="00434412"/>
    <w:rsid w:val="004348A3"/>
    <w:rsid w:val="004348E3"/>
    <w:rsid w:val="00434CE5"/>
    <w:rsid w:val="00434E21"/>
    <w:rsid w:val="004361C0"/>
    <w:rsid w:val="00436345"/>
    <w:rsid w:val="0043666A"/>
    <w:rsid w:val="00436AD0"/>
    <w:rsid w:val="0043708D"/>
    <w:rsid w:val="004404D6"/>
    <w:rsid w:val="004409BB"/>
    <w:rsid w:val="0044224E"/>
    <w:rsid w:val="004442C7"/>
    <w:rsid w:val="00445107"/>
    <w:rsid w:val="004454B1"/>
    <w:rsid w:val="00445E31"/>
    <w:rsid w:val="00445E46"/>
    <w:rsid w:val="00446C29"/>
    <w:rsid w:val="00450513"/>
    <w:rsid w:val="00450766"/>
    <w:rsid w:val="0045087F"/>
    <w:rsid w:val="004509A8"/>
    <w:rsid w:val="00450E2A"/>
    <w:rsid w:val="00451490"/>
    <w:rsid w:val="00451915"/>
    <w:rsid w:val="004519BD"/>
    <w:rsid w:val="004523AD"/>
    <w:rsid w:val="00452CA2"/>
    <w:rsid w:val="0045381E"/>
    <w:rsid w:val="004543AB"/>
    <w:rsid w:val="004543CB"/>
    <w:rsid w:val="004545AF"/>
    <w:rsid w:val="004555DD"/>
    <w:rsid w:val="0045591F"/>
    <w:rsid w:val="004569DA"/>
    <w:rsid w:val="004570E8"/>
    <w:rsid w:val="00457367"/>
    <w:rsid w:val="004573DC"/>
    <w:rsid w:val="00457B09"/>
    <w:rsid w:val="00457F6C"/>
    <w:rsid w:val="00461A64"/>
    <w:rsid w:val="00462231"/>
    <w:rsid w:val="004625C5"/>
    <w:rsid w:val="00462C06"/>
    <w:rsid w:val="00462E06"/>
    <w:rsid w:val="004632EE"/>
    <w:rsid w:val="00463842"/>
    <w:rsid w:val="00463DD3"/>
    <w:rsid w:val="0046482A"/>
    <w:rsid w:val="004650BB"/>
    <w:rsid w:val="00465A04"/>
    <w:rsid w:val="004672F4"/>
    <w:rsid w:val="00467915"/>
    <w:rsid w:val="004711B8"/>
    <w:rsid w:val="00472CC8"/>
    <w:rsid w:val="00472EC2"/>
    <w:rsid w:val="004737F3"/>
    <w:rsid w:val="00474026"/>
    <w:rsid w:val="00475338"/>
    <w:rsid w:val="0047538E"/>
    <w:rsid w:val="00475FB6"/>
    <w:rsid w:val="00476367"/>
    <w:rsid w:val="00476795"/>
    <w:rsid w:val="004769C2"/>
    <w:rsid w:val="004779C0"/>
    <w:rsid w:val="00480883"/>
    <w:rsid w:val="00480F06"/>
    <w:rsid w:val="00480F5F"/>
    <w:rsid w:val="004816F5"/>
    <w:rsid w:val="00481DF0"/>
    <w:rsid w:val="0048263B"/>
    <w:rsid w:val="00484848"/>
    <w:rsid w:val="00484E5B"/>
    <w:rsid w:val="00484F22"/>
    <w:rsid w:val="004850D5"/>
    <w:rsid w:val="00485469"/>
    <w:rsid w:val="004859D7"/>
    <w:rsid w:val="00485B08"/>
    <w:rsid w:val="004866CD"/>
    <w:rsid w:val="00486A3D"/>
    <w:rsid w:val="00487A14"/>
    <w:rsid w:val="00487D42"/>
    <w:rsid w:val="00487E2A"/>
    <w:rsid w:val="00490B4C"/>
    <w:rsid w:val="00491DF9"/>
    <w:rsid w:val="004923E0"/>
    <w:rsid w:val="0049391A"/>
    <w:rsid w:val="00493F4C"/>
    <w:rsid w:val="00494273"/>
    <w:rsid w:val="00494EA3"/>
    <w:rsid w:val="00494F5F"/>
    <w:rsid w:val="004955BE"/>
    <w:rsid w:val="00496855"/>
    <w:rsid w:val="00496F65"/>
    <w:rsid w:val="00496FA7"/>
    <w:rsid w:val="004973B4"/>
    <w:rsid w:val="004A010E"/>
    <w:rsid w:val="004A038B"/>
    <w:rsid w:val="004A038F"/>
    <w:rsid w:val="004A14AA"/>
    <w:rsid w:val="004A1632"/>
    <w:rsid w:val="004A221A"/>
    <w:rsid w:val="004A3EB5"/>
    <w:rsid w:val="004A4ABD"/>
    <w:rsid w:val="004A4F07"/>
    <w:rsid w:val="004A637D"/>
    <w:rsid w:val="004A7826"/>
    <w:rsid w:val="004B0686"/>
    <w:rsid w:val="004B1795"/>
    <w:rsid w:val="004B1C35"/>
    <w:rsid w:val="004B21E9"/>
    <w:rsid w:val="004B3110"/>
    <w:rsid w:val="004B3223"/>
    <w:rsid w:val="004B356B"/>
    <w:rsid w:val="004B3F70"/>
    <w:rsid w:val="004B3FDB"/>
    <w:rsid w:val="004B4542"/>
    <w:rsid w:val="004B4D6E"/>
    <w:rsid w:val="004B6097"/>
    <w:rsid w:val="004B7448"/>
    <w:rsid w:val="004B763F"/>
    <w:rsid w:val="004B7A37"/>
    <w:rsid w:val="004B7D15"/>
    <w:rsid w:val="004B7EAF"/>
    <w:rsid w:val="004C10C3"/>
    <w:rsid w:val="004C12D9"/>
    <w:rsid w:val="004C178C"/>
    <w:rsid w:val="004C1C19"/>
    <w:rsid w:val="004C3127"/>
    <w:rsid w:val="004C41AA"/>
    <w:rsid w:val="004C467E"/>
    <w:rsid w:val="004C5E25"/>
    <w:rsid w:val="004C6FBF"/>
    <w:rsid w:val="004C7120"/>
    <w:rsid w:val="004C73B9"/>
    <w:rsid w:val="004C7CB7"/>
    <w:rsid w:val="004D01DA"/>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24DF"/>
    <w:rsid w:val="004E296D"/>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AC0"/>
    <w:rsid w:val="004F2970"/>
    <w:rsid w:val="004F3259"/>
    <w:rsid w:val="004F3F11"/>
    <w:rsid w:val="004F41D3"/>
    <w:rsid w:val="004F47ED"/>
    <w:rsid w:val="004F482A"/>
    <w:rsid w:val="004F492D"/>
    <w:rsid w:val="004F4D3B"/>
    <w:rsid w:val="004F5911"/>
    <w:rsid w:val="004F5B48"/>
    <w:rsid w:val="004F5E2C"/>
    <w:rsid w:val="004F6671"/>
    <w:rsid w:val="004F6AA9"/>
    <w:rsid w:val="004F7753"/>
    <w:rsid w:val="00500231"/>
    <w:rsid w:val="0050196D"/>
    <w:rsid w:val="0050271F"/>
    <w:rsid w:val="005027CA"/>
    <w:rsid w:val="0050323D"/>
    <w:rsid w:val="00504CA6"/>
    <w:rsid w:val="00506D31"/>
    <w:rsid w:val="005073E1"/>
    <w:rsid w:val="00507430"/>
    <w:rsid w:val="0050751F"/>
    <w:rsid w:val="00507816"/>
    <w:rsid w:val="0051131F"/>
    <w:rsid w:val="0051232A"/>
    <w:rsid w:val="005127AA"/>
    <w:rsid w:val="00513B13"/>
    <w:rsid w:val="00514492"/>
    <w:rsid w:val="00514CCC"/>
    <w:rsid w:val="005159CB"/>
    <w:rsid w:val="00515F85"/>
    <w:rsid w:val="00515FC6"/>
    <w:rsid w:val="0051627F"/>
    <w:rsid w:val="005167A0"/>
    <w:rsid w:val="00516EB1"/>
    <w:rsid w:val="00517018"/>
    <w:rsid w:val="005178DD"/>
    <w:rsid w:val="005207E0"/>
    <w:rsid w:val="00520BE1"/>
    <w:rsid w:val="00520E47"/>
    <w:rsid w:val="00521662"/>
    <w:rsid w:val="00521BCF"/>
    <w:rsid w:val="00521FBB"/>
    <w:rsid w:val="005229CC"/>
    <w:rsid w:val="00522A1B"/>
    <w:rsid w:val="00522F5B"/>
    <w:rsid w:val="0052320F"/>
    <w:rsid w:val="00523AA6"/>
    <w:rsid w:val="005242BB"/>
    <w:rsid w:val="005251D1"/>
    <w:rsid w:val="005254D3"/>
    <w:rsid w:val="0053170C"/>
    <w:rsid w:val="005317D6"/>
    <w:rsid w:val="00531BB6"/>
    <w:rsid w:val="005322C2"/>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EA3"/>
    <w:rsid w:val="00541F75"/>
    <w:rsid w:val="005436E6"/>
    <w:rsid w:val="00544530"/>
    <w:rsid w:val="0054474E"/>
    <w:rsid w:val="005453F9"/>
    <w:rsid w:val="00546884"/>
    <w:rsid w:val="00546B4E"/>
    <w:rsid w:val="00546E5D"/>
    <w:rsid w:val="00547BD7"/>
    <w:rsid w:val="00547EFB"/>
    <w:rsid w:val="00550494"/>
    <w:rsid w:val="00551303"/>
    <w:rsid w:val="00552670"/>
    <w:rsid w:val="00552A05"/>
    <w:rsid w:val="00553699"/>
    <w:rsid w:val="005540C1"/>
    <w:rsid w:val="0055465E"/>
    <w:rsid w:val="00554901"/>
    <w:rsid w:val="00554F32"/>
    <w:rsid w:val="00555BF9"/>
    <w:rsid w:val="005562AF"/>
    <w:rsid w:val="005564D4"/>
    <w:rsid w:val="005564ED"/>
    <w:rsid w:val="00557B39"/>
    <w:rsid w:val="005600F1"/>
    <w:rsid w:val="0056118B"/>
    <w:rsid w:val="00561825"/>
    <w:rsid w:val="005634FC"/>
    <w:rsid w:val="0056422A"/>
    <w:rsid w:val="0056469E"/>
    <w:rsid w:val="005649C9"/>
    <w:rsid w:val="00564C32"/>
    <w:rsid w:val="00564CCE"/>
    <w:rsid w:val="005650C6"/>
    <w:rsid w:val="00565228"/>
    <w:rsid w:val="00565232"/>
    <w:rsid w:val="00565C62"/>
    <w:rsid w:val="00565D4D"/>
    <w:rsid w:val="00566399"/>
    <w:rsid w:val="00566DA3"/>
    <w:rsid w:val="0056720B"/>
    <w:rsid w:val="00570504"/>
    <w:rsid w:val="00570949"/>
    <w:rsid w:val="0057113C"/>
    <w:rsid w:val="00571C6A"/>
    <w:rsid w:val="00572F41"/>
    <w:rsid w:val="00573C7C"/>
    <w:rsid w:val="005747EA"/>
    <w:rsid w:val="00574CA6"/>
    <w:rsid w:val="00574FA4"/>
    <w:rsid w:val="005761D6"/>
    <w:rsid w:val="0057637C"/>
    <w:rsid w:val="0057651C"/>
    <w:rsid w:val="00576C65"/>
    <w:rsid w:val="00576EC6"/>
    <w:rsid w:val="00576FA1"/>
    <w:rsid w:val="005772C6"/>
    <w:rsid w:val="00577688"/>
    <w:rsid w:val="0057784D"/>
    <w:rsid w:val="005801F6"/>
    <w:rsid w:val="00580A9A"/>
    <w:rsid w:val="005823DF"/>
    <w:rsid w:val="00582422"/>
    <w:rsid w:val="00582448"/>
    <w:rsid w:val="005824B0"/>
    <w:rsid w:val="005825D0"/>
    <w:rsid w:val="00582DE7"/>
    <w:rsid w:val="00582FAC"/>
    <w:rsid w:val="00583914"/>
    <w:rsid w:val="00583FAE"/>
    <w:rsid w:val="005848CB"/>
    <w:rsid w:val="005849AC"/>
    <w:rsid w:val="00584CE0"/>
    <w:rsid w:val="00584F92"/>
    <w:rsid w:val="00585060"/>
    <w:rsid w:val="005852B4"/>
    <w:rsid w:val="005858A2"/>
    <w:rsid w:val="005858FC"/>
    <w:rsid w:val="00585EC6"/>
    <w:rsid w:val="00586C1F"/>
    <w:rsid w:val="00587A14"/>
    <w:rsid w:val="00587CC5"/>
    <w:rsid w:val="0059031D"/>
    <w:rsid w:val="00590CE1"/>
    <w:rsid w:val="00591BF2"/>
    <w:rsid w:val="005931B5"/>
    <w:rsid w:val="005931C3"/>
    <w:rsid w:val="0059337E"/>
    <w:rsid w:val="0059374A"/>
    <w:rsid w:val="0059466E"/>
    <w:rsid w:val="0059673E"/>
    <w:rsid w:val="0059773D"/>
    <w:rsid w:val="005A0997"/>
    <w:rsid w:val="005A0D8D"/>
    <w:rsid w:val="005A1E24"/>
    <w:rsid w:val="005A253D"/>
    <w:rsid w:val="005A2ADA"/>
    <w:rsid w:val="005A32DE"/>
    <w:rsid w:val="005A33A8"/>
    <w:rsid w:val="005A372F"/>
    <w:rsid w:val="005A4F8F"/>
    <w:rsid w:val="005A5052"/>
    <w:rsid w:val="005A53C0"/>
    <w:rsid w:val="005A55F9"/>
    <w:rsid w:val="005A5A50"/>
    <w:rsid w:val="005A5B81"/>
    <w:rsid w:val="005A5EE3"/>
    <w:rsid w:val="005A6515"/>
    <w:rsid w:val="005A6C8F"/>
    <w:rsid w:val="005A776C"/>
    <w:rsid w:val="005A7894"/>
    <w:rsid w:val="005B0267"/>
    <w:rsid w:val="005B04AE"/>
    <w:rsid w:val="005B08AB"/>
    <w:rsid w:val="005B11DD"/>
    <w:rsid w:val="005B183C"/>
    <w:rsid w:val="005B1D96"/>
    <w:rsid w:val="005B1E12"/>
    <w:rsid w:val="005B2052"/>
    <w:rsid w:val="005B22E4"/>
    <w:rsid w:val="005B2FA2"/>
    <w:rsid w:val="005B3021"/>
    <w:rsid w:val="005B31E8"/>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B38"/>
    <w:rsid w:val="005C5F10"/>
    <w:rsid w:val="005C604C"/>
    <w:rsid w:val="005C67D6"/>
    <w:rsid w:val="005C71CD"/>
    <w:rsid w:val="005C7284"/>
    <w:rsid w:val="005C74E1"/>
    <w:rsid w:val="005C7B18"/>
    <w:rsid w:val="005C7BA6"/>
    <w:rsid w:val="005C7F43"/>
    <w:rsid w:val="005D0473"/>
    <w:rsid w:val="005D0D74"/>
    <w:rsid w:val="005D0F5D"/>
    <w:rsid w:val="005D13E4"/>
    <w:rsid w:val="005D1B6B"/>
    <w:rsid w:val="005D20D4"/>
    <w:rsid w:val="005D24F0"/>
    <w:rsid w:val="005D2BD7"/>
    <w:rsid w:val="005D4060"/>
    <w:rsid w:val="005D4349"/>
    <w:rsid w:val="005D469E"/>
    <w:rsid w:val="005D4A46"/>
    <w:rsid w:val="005D5463"/>
    <w:rsid w:val="005D5E20"/>
    <w:rsid w:val="005D69C2"/>
    <w:rsid w:val="005D70A6"/>
    <w:rsid w:val="005D752B"/>
    <w:rsid w:val="005D79CD"/>
    <w:rsid w:val="005D7A6B"/>
    <w:rsid w:val="005D7E86"/>
    <w:rsid w:val="005E0690"/>
    <w:rsid w:val="005E295E"/>
    <w:rsid w:val="005E301F"/>
    <w:rsid w:val="005E396E"/>
    <w:rsid w:val="005E3BF1"/>
    <w:rsid w:val="005E4131"/>
    <w:rsid w:val="005E49A4"/>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1C8"/>
    <w:rsid w:val="006022EF"/>
    <w:rsid w:val="00602A65"/>
    <w:rsid w:val="00602B66"/>
    <w:rsid w:val="00602EF2"/>
    <w:rsid w:val="006033C2"/>
    <w:rsid w:val="006036AF"/>
    <w:rsid w:val="0060378A"/>
    <w:rsid w:val="006047F6"/>
    <w:rsid w:val="00604886"/>
    <w:rsid w:val="00604A9E"/>
    <w:rsid w:val="00604D34"/>
    <w:rsid w:val="006064A3"/>
    <w:rsid w:val="00606CA0"/>
    <w:rsid w:val="00607B57"/>
    <w:rsid w:val="00607D72"/>
    <w:rsid w:val="006111A7"/>
    <w:rsid w:val="006115BC"/>
    <w:rsid w:val="00613463"/>
    <w:rsid w:val="00613A3E"/>
    <w:rsid w:val="00613B58"/>
    <w:rsid w:val="00614394"/>
    <w:rsid w:val="00614D19"/>
    <w:rsid w:val="006151A1"/>
    <w:rsid w:val="00615AF3"/>
    <w:rsid w:val="00616A45"/>
    <w:rsid w:val="00617050"/>
    <w:rsid w:val="0061727F"/>
    <w:rsid w:val="00617C68"/>
    <w:rsid w:val="00617EF6"/>
    <w:rsid w:val="00621530"/>
    <w:rsid w:val="006216CB"/>
    <w:rsid w:val="00622A9C"/>
    <w:rsid w:val="00622DF5"/>
    <w:rsid w:val="006232B5"/>
    <w:rsid w:val="0062406C"/>
    <w:rsid w:val="00624453"/>
    <w:rsid w:val="006249E2"/>
    <w:rsid w:val="00624D60"/>
    <w:rsid w:val="00625A1E"/>
    <w:rsid w:val="00625ABA"/>
    <w:rsid w:val="00626D90"/>
    <w:rsid w:val="00626D9A"/>
    <w:rsid w:val="00627D3A"/>
    <w:rsid w:val="00630210"/>
    <w:rsid w:val="0063043B"/>
    <w:rsid w:val="00630DF1"/>
    <w:rsid w:val="00631693"/>
    <w:rsid w:val="006319D5"/>
    <w:rsid w:val="00631A8E"/>
    <w:rsid w:val="00631C80"/>
    <w:rsid w:val="00632423"/>
    <w:rsid w:val="00632535"/>
    <w:rsid w:val="006331AF"/>
    <w:rsid w:val="00633853"/>
    <w:rsid w:val="00633F28"/>
    <w:rsid w:val="00634553"/>
    <w:rsid w:val="0063468A"/>
    <w:rsid w:val="00634ACD"/>
    <w:rsid w:val="00634E36"/>
    <w:rsid w:val="006361FB"/>
    <w:rsid w:val="0063673D"/>
    <w:rsid w:val="00636BF1"/>
    <w:rsid w:val="006371EB"/>
    <w:rsid w:val="00637961"/>
    <w:rsid w:val="006400DD"/>
    <w:rsid w:val="00640D9C"/>
    <w:rsid w:val="0064110A"/>
    <w:rsid w:val="00641975"/>
    <w:rsid w:val="00641BBF"/>
    <w:rsid w:val="00641F14"/>
    <w:rsid w:val="00642261"/>
    <w:rsid w:val="00642358"/>
    <w:rsid w:val="00642560"/>
    <w:rsid w:val="0064338E"/>
    <w:rsid w:val="00644C26"/>
    <w:rsid w:val="00645170"/>
    <w:rsid w:val="0064528A"/>
    <w:rsid w:val="00645293"/>
    <w:rsid w:val="00646B4B"/>
    <w:rsid w:val="00646F5E"/>
    <w:rsid w:val="006476C0"/>
    <w:rsid w:val="006478BC"/>
    <w:rsid w:val="00647C9C"/>
    <w:rsid w:val="0065056F"/>
    <w:rsid w:val="00651120"/>
    <w:rsid w:val="006520CF"/>
    <w:rsid w:val="00652796"/>
    <w:rsid w:val="006538A1"/>
    <w:rsid w:val="00653B4D"/>
    <w:rsid w:val="00653B8A"/>
    <w:rsid w:val="0065436A"/>
    <w:rsid w:val="006552CC"/>
    <w:rsid w:val="00655391"/>
    <w:rsid w:val="0065572A"/>
    <w:rsid w:val="006558EF"/>
    <w:rsid w:val="00655EAD"/>
    <w:rsid w:val="00656055"/>
    <w:rsid w:val="00656770"/>
    <w:rsid w:val="00656CCE"/>
    <w:rsid w:val="0065721A"/>
    <w:rsid w:val="00657444"/>
    <w:rsid w:val="006576BC"/>
    <w:rsid w:val="00657F86"/>
    <w:rsid w:val="0066026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7040A"/>
    <w:rsid w:val="00670BD8"/>
    <w:rsid w:val="00670F3A"/>
    <w:rsid w:val="00671576"/>
    <w:rsid w:val="006715B7"/>
    <w:rsid w:val="00671DC0"/>
    <w:rsid w:val="006721EF"/>
    <w:rsid w:val="00673899"/>
    <w:rsid w:val="00673AFE"/>
    <w:rsid w:val="00673E31"/>
    <w:rsid w:val="0067472B"/>
    <w:rsid w:val="00674ECE"/>
    <w:rsid w:val="00675305"/>
    <w:rsid w:val="0067583E"/>
    <w:rsid w:val="006766F5"/>
    <w:rsid w:val="00676837"/>
    <w:rsid w:val="00676F7E"/>
    <w:rsid w:val="00677190"/>
    <w:rsid w:val="006775F5"/>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76F"/>
    <w:rsid w:val="00697C88"/>
    <w:rsid w:val="00697DC3"/>
    <w:rsid w:val="00697E3A"/>
    <w:rsid w:val="006A06EA"/>
    <w:rsid w:val="006A0B33"/>
    <w:rsid w:val="006A1926"/>
    <w:rsid w:val="006A2113"/>
    <w:rsid w:val="006A2696"/>
    <w:rsid w:val="006A278F"/>
    <w:rsid w:val="006A2CF9"/>
    <w:rsid w:val="006A3166"/>
    <w:rsid w:val="006A3708"/>
    <w:rsid w:val="006A4DE3"/>
    <w:rsid w:val="006A57E6"/>
    <w:rsid w:val="006A5E4A"/>
    <w:rsid w:val="006A6AE2"/>
    <w:rsid w:val="006A6BCF"/>
    <w:rsid w:val="006A75CC"/>
    <w:rsid w:val="006A7E1C"/>
    <w:rsid w:val="006B044D"/>
    <w:rsid w:val="006B1112"/>
    <w:rsid w:val="006B2664"/>
    <w:rsid w:val="006B29A6"/>
    <w:rsid w:val="006B2D23"/>
    <w:rsid w:val="006B2DBE"/>
    <w:rsid w:val="006B32E2"/>
    <w:rsid w:val="006B579A"/>
    <w:rsid w:val="006B598A"/>
    <w:rsid w:val="006B5BAC"/>
    <w:rsid w:val="006B5E3E"/>
    <w:rsid w:val="006B64E9"/>
    <w:rsid w:val="006B68FB"/>
    <w:rsid w:val="006B7324"/>
    <w:rsid w:val="006C002D"/>
    <w:rsid w:val="006C059E"/>
    <w:rsid w:val="006C05C7"/>
    <w:rsid w:val="006C0C29"/>
    <w:rsid w:val="006C0F25"/>
    <w:rsid w:val="006C16CA"/>
    <w:rsid w:val="006C170F"/>
    <w:rsid w:val="006C24A4"/>
    <w:rsid w:val="006C273A"/>
    <w:rsid w:val="006C2A0C"/>
    <w:rsid w:val="006C2A14"/>
    <w:rsid w:val="006C3CF6"/>
    <w:rsid w:val="006C3F00"/>
    <w:rsid w:val="006C5028"/>
    <w:rsid w:val="006C5517"/>
    <w:rsid w:val="006C63D7"/>
    <w:rsid w:val="006C6F52"/>
    <w:rsid w:val="006C79A7"/>
    <w:rsid w:val="006D06E0"/>
    <w:rsid w:val="006D0A80"/>
    <w:rsid w:val="006D1A46"/>
    <w:rsid w:val="006D2F3B"/>
    <w:rsid w:val="006D3826"/>
    <w:rsid w:val="006D3DF8"/>
    <w:rsid w:val="006D4665"/>
    <w:rsid w:val="006D52F5"/>
    <w:rsid w:val="006D5320"/>
    <w:rsid w:val="006D5640"/>
    <w:rsid w:val="006D595E"/>
    <w:rsid w:val="006D5A5E"/>
    <w:rsid w:val="006D707E"/>
    <w:rsid w:val="006D7212"/>
    <w:rsid w:val="006D7C35"/>
    <w:rsid w:val="006E0848"/>
    <w:rsid w:val="006E0900"/>
    <w:rsid w:val="006E1001"/>
    <w:rsid w:val="006E1CB6"/>
    <w:rsid w:val="006E1E88"/>
    <w:rsid w:val="006E22ED"/>
    <w:rsid w:val="006E2BCC"/>
    <w:rsid w:val="006E2CD9"/>
    <w:rsid w:val="006E2D99"/>
    <w:rsid w:val="006E2E26"/>
    <w:rsid w:val="006E37FE"/>
    <w:rsid w:val="006E5E43"/>
    <w:rsid w:val="006E7E3B"/>
    <w:rsid w:val="006F04D4"/>
    <w:rsid w:val="006F07E7"/>
    <w:rsid w:val="006F0AE5"/>
    <w:rsid w:val="006F1A12"/>
    <w:rsid w:val="006F1B3B"/>
    <w:rsid w:val="006F23CE"/>
    <w:rsid w:val="006F2564"/>
    <w:rsid w:val="006F3A69"/>
    <w:rsid w:val="006F481D"/>
    <w:rsid w:val="006F514D"/>
    <w:rsid w:val="006F51C4"/>
    <w:rsid w:val="006F536C"/>
    <w:rsid w:val="006F54CE"/>
    <w:rsid w:val="006F5D09"/>
    <w:rsid w:val="006F6251"/>
    <w:rsid w:val="006F626D"/>
    <w:rsid w:val="006F7748"/>
    <w:rsid w:val="00700BBC"/>
    <w:rsid w:val="00700BE4"/>
    <w:rsid w:val="007018E3"/>
    <w:rsid w:val="00701AA4"/>
    <w:rsid w:val="00703178"/>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645E"/>
    <w:rsid w:val="0071689E"/>
    <w:rsid w:val="00716A3A"/>
    <w:rsid w:val="007171B1"/>
    <w:rsid w:val="0071730D"/>
    <w:rsid w:val="00720493"/>
    <w:rsid w:val="00720DA6"/>
    <w:rsid w:val="00720E1C"/>
    <w:rsid w:val="00721215"/>
    <w:rsid w:val="00721690"/>
    <w:rsid w:val="007225D6"/>
    <w:rsid w:val="007227CF"/>
    <w:rsid w:val="007228D5"/>
    <w:rsid w:val="00722A18"/>
    <w:rsid w:val="00723F52"/>
    <w:rsid w:val="00724657"/>
    <w:rsid w:val="0072512D"/>
    <w:rsid w:val="007252E3"/>
    <w:rsid w:val="0072542F"/>
    <w:rsid w:val="00726025"/>
    <w:rsid w:val="007262BB"/>
    <w:rsid w:val="007270D0"/>
    <w:rsid w:val="0072745E"/>
    <w:rsid w:val="00727AF8"/>
    <w:rsid w:val="00727FE0"/>
    <w:rsid w:val="00730189"/>
    <w:rsid w:val="0073114A"/>
    <w:rsid w:val="007311E0"/>
    <w:rsid w:val="0073199F"/>
    <w:rsid w:val="00731D78"/>
    <w:rsid w:val="00732B94"/>
    <w:rsid w:val="00732C5E"/>
    <w:rsid w:val="00732D76"/>
    <w:rsid w:val="00733554"/>
    <w:rsid w:val="007338AA"/>
    <w:rsid w:val="00733BD9"/>
    <w:rsid w:val="007346DE"/>
    <w:rsid w:val="00734F34"/>
    <w:rsid w:val="0073535C"/>
    <w:rsid w:val="00736683"/>
    <w:rsid w:val="0073688D"/>
    <w:rsid w:val="00737588"/>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176E"/>
    <w:rsid w:val="00752477"/>
    <w:rsid w:val="00752604"/>
    <w:rsid w:val="00752A10"/>
    <w:rsid w:val="00752A6B"/>
    <w:rsid w:val="00754707"/>
    <w:rsid w:val="007549F0"/>
    <w:rsid w:val="00755099"/>
    <w:rsid w:val="007558CD"/>
    <w:rsid w:val="00755AC8"/>
    <w:rsid w:val="00756419"/>
    <w:rsid w:val="007566A2"/>
    <w:rsid w:val="00756D65"/>
    <w:rsid w:val="00756ED3"/>
    <w:rsid w:val="00756ED5"/>
    <w:rsid w:val="00756FDF"/>
    <w:rsid w:val="00757815"/>
    <w:rsid w:val="00757FC7"/>
    <w:rsid w:val="00760876"/>
    <w:rsid w:val="00760FD9"/>
    <w:rsid w:val="007622E9"/>
    <w:rsid w:val="00762549"/>
    <w:rsid w:val="0076274B"/>
    <w:rsid w:val="00762F21"/>
    <w:rsid w:val="00762F75"/>
    <w:rsid w:val="0076427E"/>
    <w:rsid w:val="007643CC"/>
    <w:rsid w:val="00764E5F"/>
    <w:rsid w:val="00764F4F"/>
    <w:rsid w:val="007659C4"/>
    <w:rsid w:val="00767F8D"/>
    <w:rsid w:val="007705DD"/>
    <w:rsid w:val="0077111D"/>
    <w:rsid w:val="007712E4"/>
    <w:rsid w:val="00771D36"/>
    <w:rsid w:val="00771E32"/>
    <w:rsid w:val="00772863"/>
    <w:rsid w:val="0077305A"/>
    <w:rsid w:val="0077451E"/>
    <w:rsid w:val="0077496F"/>
    <w:rsid w:val="00774D50"/>
    <w:rsid w:val="00774DBA"/>
    <w:rsid w:val="007756F5"/>
    <w:rsid w:val="00775936"/>
    <w:rsid w:val="00775BF2"/>
    <w:rsid w:val="00775C4E"/>
    <w:rsid w:val="0077610F"/>
    <w:rsid w:val="00777CF7"/>
    <w:rsid w:val="00777EA5"/>
    <w:rsid w:val="00780052"/>
    <w:rsid w:val="007812B4"/>
    <w:rsid w:val="007813FB"/>
    <w:rsid w:val="00781E07"/>
    <w:rsid w:val="00782843"/>
    <w:rsid w:val="00783704"/>
    <w:rsid w:val="0078576E"/>
    <w:rsid w:val="00786D19"/>
    <w:rsid w:val="00786D6E"/>
    <w:rsid w:val="00786D9C"/>
    <w:rsid w:val="0078793B"/>
    <w:rsid w:val="0079041C"/>
    <w:rsid w:val="00790962"/>
    <w:rsid w:val="00790ABF"/>
    <w:rsid w:val="007921CD"/>
    <w:rsid w:val="0079230E"/>
    <w:rsid w:val="00792352"/>
    <w:rsid w:val="007927E1"/>
    <w:rsid w:val="00794DB1"/>
    <w:rsid w:val="0079619E"/>
    <w:rsid w:val="007963C3"/>
    <w:rsid w:val="007979C0"/>
    <w:rsid w:val="00797F8E"/>
    <w:rsid w:val="007A0CAD"/>
    <w:rsid w:val="007A1C53"/>
    <w:rsid w:val="007A1C92"/>
    <w:rsid w:val="007A5A79"/>
    <w:rsid w:val="007A5D2D"/>
    <w:rsid w:val="007A5EB8"/>
    <w:rsid w:val="007B030C"/>
    <w:rsid w:val="007B0311"/>
    <w:rsid w:val="007B0A99"/>
    <w:rsid w:val="007B1B94"/>
    <w:rsid w:val="007B39EC"/>
    <w:rsid w:val="007B4418"/>
    <w:rsid w:val="007B463F"/>
    <w:rsid w:val="007B5DDF"/>
    <w:rsid w:val="007B6411"/>
    <w:rsid w:val="007B751C"/>
    <w:rsid w:val="007C12BA"/>
    <w:rsid w:val="007C25A9"/>
    <w:rsid w:val="007C3BFB"/>
    <w:rsid w:val="007C417E"/>
    <w:rsid w:val="007C4519"/>
    <w:rsid w:val="007C4CEB"/>
    <w:rsid w:val="007C5045"/>
    <w:rsid w:val="007C506E"/>
    <w:rsid w:val="007C5513"/>
    <w:rsid w:val="007C6076"/>
    <w:rsid w:val="007C621C"/>
    <w:rsid w:val="007C641F"/>
    <w:rsid w:val="007C6BF0"/>
    <w:rsid w:val="007C6D71"/>
    <w:rsid w:val="007C6DF7"/>
    <w:rsid w:val="007C709C"/>
    <w:rsid w:val="007C7598"/>
    <w:rsid w:val="007C773D"/>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D7F99"/>
    <w:rsid w:val="007E00DB"/>
    <w:rsid w:val="007E055B"/>
    <w:rsid w:val="007E08DD"/>
    <w:rsid w:val="007E0930"/>
    <w:rsid w:val="007E0CBC"/>
    <w:rsid w:val="007E1298"/>
    <w:rsid w:val="007E1DFB"/>
    <w:rsid w:val="007E23DB"/>
    <w:rsid w:val="007E2A71"/>
    <w:rsid w:val="007E6637"/>
    <w:rsid w:val="007E7CD6"/>
    <w:rsid w:val="007F22F8"/>
    <w:rsid w:val="007F25A0"/>
    <w:rsid w:val="007F2FB1"/>
    <w:rsid w:val="007F33D6"/>
    <w:rsid w:val="007F358D"/>
    <w:rsid w:val="007F3DE8"/>
    <w:rsid w:val="007F424C"/>
    <w:rsid w:val="007F433C"/>
    <w:rsid w:val="007F485E"/>
    <w:rsid w:val="007F6B81"/>
    <w:rsid w:val="007F750C"/>
    <w:rsid w:val="007F787D"/>
    <w:rsid w:val="007F797A"/>
    <w:rsid w:val="007F7A62"/>
    <w:rsid w:val="008000EF"/>
    <w:rsid w:val="0080070A"/>
    <w:rsid w:val="008022F0"/>
    <w:rsid w:val="0080238C"/>
    <w:rsid w:val="00803884"/>
    <w:rsid w:val="008038A5"/>
    <w:rsid w:val="00803E40"/>
    <w:rsid w:val="0080430F"/>
    <w:rsid w:val="00804C40"/>
    <w:rsid w:val="00805753"/>
    <w:rsid w:val="00806ACA"/>
    <w:rsid w:val="00807A44"/>
    <w:rsid w:val="00807BE0"/>
    <w:rsid w:val="0081096C"/>
    <w:rsid w:val="00810971"/>
    <w:rsid w:val="008122BB"/>
    <w:rsid w:val="00812A44"/>
    <w:rsid w:val="0081331F"/>
    <w:rsid w:val="008138AE"/>
    <w:rsid w:val="00813B4B"/>
    <w:rsid w:val="00813E85"/>
    <w:rsid w:val="00814671"/>
    <w:rsid w:val="0081488F"/>
    <w:rsid w:val="0081536C"/>
    <w:rsid w:val="008160EC"/>
    <w:rsid w:val="008162E5"/>
    <w:rsid w:val="008165A2"/>
    <w:rsid w:val="00816F8E"/>
    <w:rsid w:val="00817466"/>
    <w:rsid w:val="008176E3"/>
    <w:rsid w:val="00820629"/>
    <w:rsid w:val="0082076F"/>
    <w:rsid w:val="00820793"/>
    <w:rsid w:val="00820877"/>
    <w:rsid w:val="00820B28"/>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2EA"/>
    <w:rsid w:val="00834325"/>
    <w:rsid w:val="008345CE"/>
    <w:rsid w:val="0083466B"/>
    <w:rsid w:val="0083480C"/>
    <w:rsid w:val="008356BF"/>
    <w:rsid w:val="008357B2"/>
    <w:rsid w:val="00835BB3"/>
    <w:rsid w:val="00836044"/>
    <w:rsid w:val="008363F2"/>
    <w:rsid w:val="00836DB9"/>
    <w:rsid w:val="0083711C"/>
    <w:rsid w:val="00837456"/>
    <w:rsid w:val="008376C4"/>
    <w:rsid w:val="008401A2"/>
    <w:rsid w:val="00840824"/>
    <w:rsid w:val="00840BB6"/>
    <w:rsid w:val="00840E63"/>
    <w:rsid w:val="008413A4"/>
    <w:rsid w:val="00841831"/>
    <w:rsid w:val="0084384F"/>
    <w:rsid w:val="0084392D"/>
    <w:rsid w:val="00843AA0"/>
    <w:rsid w:val="00843CDC"/>
    <w:rsid w:val="0084560E"/>
    <w:rsid w:val="00845A55"/>
    <w:rsid w:val="00846288"/>
    <w:rsid w:val="00846352"/>
    <w:rsid w:val="00846440"/>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2067"/>
    <w:rsid w:val="0086226A"/>
    <w:rsid w:val="0086258D"/>
    <w:rsid w:val="00862C62"/>
    <w:rsid w:val="00864679"/>
    <w:rsid w:val="008649EF"/>
    <w:rsid w:val="00864D73"/>
    <w:rsid w:val="008652D7"/>
    <w:rsid w:val="0086562F"/>
    <w:rsid w:val="00865F58"/>
    <w:rsid w:val="008669C7"/>
    <w:rsid w:val="00866FAE"/>
    <w:rsid w:val="008674B3"/>
    <w:rsid w:val="00867518"/>
    <w:rsid w:val="008701A1"/>
    <w:rsid w:val="0087052B"/>
    <w:rsid w:val="008706DB"/>
    <w:rsid w:val="00870818"/>
    <w:rsid w:val="00870943"/>
    <w:rsid w:val="00870A63"/>
    <w:rsid w:val="00870F01"/>
    <w:rsid w:val="008712B6"/>
    <w:rsid w:val="00872842"/>
    <w:rsid w:val="008729B0"/>
    <w:rsid w:val="00873158"/>
    <w:rsid w:val="008741D1"/>
    <w:rsid w:val="00875723"/>
    <w:rsid w:val="00876112"/>
    <w:rsid w:val="00876893"/>
    <w:rsid w:val="00876CA7"/>
    <w:rsid w:val="00880153"/>
    <w:rsid w:val="00880598"/>
    <w:rsid w:val="008808B6"/>
    <w:rsid w:val="008810E4"/>
    <w:rsid w:val="008826D8"/>
    <w:rsid w:val="00882969"/>
    <w:rsid w:val="00884938"/>
    <w:rsid w:val="008852B3"/>
    <w:rsid w:val="00885C15"/>
    <w:rsid w:val="00886412"/>
    <w:rsid w:val="008868E8"/>
    <w:rsid w:val="00886D3A"/>
    <w:rsid w:val="00891286"/>
    <w:rsid w:val="00891467"/>
    <w:rsid w:val="00891A2F"/>
    <w:rsid w:val="00891DAB"/>
    <w:rsid w:val="00891E2A"/>
    <w:rsid w:val="00892C6F"/>
    <w:rsid w:val="00893623"/>
    <w:rsid w:val="00893833"/>
    <w:rsid w:val="0089417E"/>
    <w:rsid w:val="00894C0E"/>
    <w:rsid w:val="0089717A"/>
    <w:rsid w:val="008974A9"/>
    <w:rsid w:val="00897BAA"/>
    <w:rsid w:val="008A0891"/>
    <w:rsid w:val="008A0B0F"/>
    <w:rsid w:val="008A109D"/>
    <w:rsid w:val="008A17EA"/>
    <w:rsid w:val="008A18B5"/>
    <w:rsid w:val="008A1A98"/>
    <w:rsid w:val="008A28F4"/>
    <w:rsid w:val="008A2D1F"/>
    <w:rsid w:val="008A33B4"/>
    <w:rsid w:val="008A4189"/>
    <w:rsid w:val="008A4A43"/>
    <w:rsid w:val="008A52E0"/>
    <w:rsid w:val="008A5868"/>
    <w:rsid w:val="008A5DE7"/>
    <w:rsid w:val="008A6330"/>
    <w:rsid w:val="008A63F2"/>
    <w:rsid w:val="008A733C"/>
    <w:rsid w:val="008A76BD"/>
    <w:rsid w:val="008A7C98"/>
    <w:rsid w:val="008B06D6"/>
    <w:rsid w:val="008B0C96"/>
    <w:rsid w:val="008B0F7F"/>
    <w:rsid w:val="008B1946"/>
    <w:rsid w:val="008B23E0"/>
    <w:rsid w:val="008B272A"/>
    <w:rsid w:val="008B2B63"/>
    <w:rsid w:val="008B3E66"/>
    <w:rsid w:val="008B44DD"/>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61D"/>
    <w:rsid w:val="008C3789"/>
    <w:rsid w:val="008C3884"/>
    <w:rsid w:val="008C4128"/>
    <w:rsid w:val="008C4FEE"/>
    <w:rsid w:val="008C5D13"/>
    <w:rsid w:val="008C6B05"/>
    <w:rsid w:val="008C6D4E"/>
    <w:rsid w:val="008C71F4"/>
    <w:rsid w:val="008C77C7"/>
    <w:rsid w:val="008C7AAA"/>
    <w:rsid w:val="008C7F27"/>
    <w:rsid w:val="008D0523"/>
    <w:rsid w:val="008D05A4"/>
    <w:rsid w:val="008D18A6"/>
    <w:rsid w:val="008D18E6"/>
    <w:rsid w:val="008D220C"/>
    <w:rsid w:val="008D2243"/>
    <w:rsid w:val="008D2E67"/>
    <w:rsid w:val="008D338A"/>
    <w:rsid w:val="008D34CF"/>
    <w:rsid w:val="008D386D"/>
    <w:rsid w:val="008D38D9"/>
    <w:rsid w:val="008D3DAC"/>
    <w:rsid w:val="008D3E70"/>
    <w:rsid w:val="008D40B3"/>
    <w:rsid w:val="008D51B2"/>
    <w:rsid w:val="008D5494"/>
    <w:rsid w:val="008D551C"/>
    <w:rsid w:val="008D65A2"/>
    <w:rsid w:val="008D71E1"/>
    <w:rsid w:val="008D74C2"/>
    <w:rsid w:val="008D7E51"/>
    <w:rsid w:val="008E0038"/>
    <w:rsid w:val="008E0303"/>
    <w:rsid w:val="008E1712"/>
    <w:rsid w:val="008E1FB5"/>
    <w:rsid w:val="008E2159"/>
    <w:rsid w:val="008E23BA"/>
    <w:rsid w:val="008E2CDF"/>
    <w:rsid w:val="008E3B6D"/>
    <w:rsid w:val="008E497C"/>
    <w:rsid w:val="008E4B59"/>
    <w:rsid w:val="008E4C8C"/>
    <w:rsid w:val="008E4D1E"/>
    <w:rsid w:val="008E4E2F"/>
    <w:rsid w:val="008E56BA"/>
    <w:rsid w:val="008E5939"/>
    <w:rsid w:val="008E6255"/>
    <w:rsid w:val="008E67E8"/>
    <w:rsid w:val="008E6DDC"/>
    <w:rsid w:val="008E7E07"/>
    <w:rsid w:val="008F03E7"/>
    <w:rsid w:val="008F1F9B"/>
    <w:rsid w:val="008F21B9"/>
    <w:rsid w:val="008F2783"/>
    <w:rsid w:val="008F2987"/>
    <w:rsid w:val="008F2B5F"/>
    <w:rsid w:val="008F2C6B"/>
    <w:rsid w:val="008F2FCE"/>
    <w:rsid w:val="008F3282"/>
    <w:rsid w:val="008F3390"/>
    <w:rsid w:val="008F37FD"/>
    <w:rsid w:val="008F3836"/>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7D6"/>
    <w:rsid w:val="00904D24"/>
    <w:rsid w:val="00905019"/>
    <w:rsid w:val="009050C0"/>
    <w:rsid w:val="009061FF"/>
    <w:rsid w:val="00906951"/>
    <w:rsid w:val="00906E4F"/>
    <w:rsid w:val="009070CE"/>
    <w:rsid w:val="0090797F"/>
    <w:rsid w:val="00907D16"/>
    <w:rsid w:val="009103FC"/>
    <w:rsid w:val="009107E2"/>
    <w:rsid w:val="00910E8E"/>
    <w:rsid w:val="009114BF"/>
    <w:rsid w:val="009123E2"/>
    <w:rsid w:val="009126E6"/>
    <w:rsid w:val="00912761"/>
    <w:rsid w:val="00912E9A"/>
    <w:rsid w:val="00912F94"/>
    <w:rsid w:val="009138A4"/>
    <w:rsid w:val="00913B8C"/>
    <w:rsid w:val="00913D01"/>
    <w:rsid w:val="009143A3"/>
    <w:rsid w:val="0091492D"/>
    <w:rsid w:val="00916473"/>
    <w:rsid w:val="00917309"/>
    <w:rsid w:val="00917FD8"/>
    <w:rsid w:val="00922DC4"/>
    <w:rsid w:val="0092401E"/>
    <w:rsid w:val="0092413C"/>
    <w:rsid w:val="00924150"/>
    <w:rsid w:val="00924A44"/>
    <w:rsid w:val="00924D6B"/>
    <w:rsid w:val="00924E85"/>
    <w:rsid w:val="00925040"/>
    <w:rsid w:val="009255D0"/>
    <w:rsid w:val="00926267"/>
    <w:rsid w:val="0092649F"/>
    <w:rsid w:val="009268FF"/>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6089"/>
    <w:rsid w:val="00936D19"/>
    <w:rsid w:val="009377E0"/>
    <w:rsid w:val="00937F4B"/>
    <w:rsid w:val="009404F5"/>
    <w:rsid w:val="0094055D"/>
    <w:rsid w:val="009415AF"/>
    <w:rsid w:val="00941C4B"/>
    <w:rsid w:val="00942212"/>
    <w:rsid w:val="009430EB"/>
    <w:rsid w:val="00944E23"/>
    <w:rsid w:val="00945232"/>
    <w:rsid w:val="009454F2"/>
    <w:rsid w:val="00945597"/>
    <w:rsid w:val="00945C34"/>
    <w:rsid w:val="00945CA9"/>
    <w:rsid w:val="00945F2C"/>
    <w:rsid w:val="009460F2"/>
    <w:rsid w:val="009463AE"/>
    <w:rsid w:val="00947E8C"/>
    <w:rsid w:val="009502A0"/>
    <w:rsid w:val="0095058A"/>
    <w:rsid w:val="00950D0C"/>
    <w:rsid w:val="00950DFF"/>
    <w:rsid w:val="00951F84"/>
    <w:rsid w:val="00952CD0"/>
    <w:rsid w:val="00953398"/>
    <w:rsid w:val="0095395F"/>
    <w:rsid w:val="00953F44"/>
    <w:rsid w:val="009545FC"/>
    <w:rsid w:val="0095535F"/>
    <w:rsid w:val="0095584E"/>
    <w:rsid w:val="00955B1E"/>
    <w:rsid w:val="00955DBF"/>
    <w:rsid w:val="00957A9C"/>
    <w:rsid w:val="00960FDC"/>
    <w:rsid w:val="00961BF0"/>
    <w:rsid w:val="0096226B"/>
    <w:rsid w:val="0096262E"/>
    <w:rsid w:val="00962F2E"/>
    <w:rsid w:val="00963070"/>
    <w:rsid w:val="00963A48"/>
    <w:rsid w:val="00963E9A"/>
    <w:rsid w:val="009643CE"/>
    <w:rsid w:val="00964DCA"/>
    <w:rsid w:val="00965C2F"/>
    <w:rsid w:val="00965D61"/>
    <w:rsid w:val="00965FFB"/>
    <w:rsid w:val="00966C82"/>
    <w:rsid w:val="00966FAC"/>
    <w:rsid w:val="00967022"/>
    <w:rsid w:val="00967520"/>
    <w:rsid w:val="009675BC"/>
    <w:rsid w:val="00970420"/>
    <w:rsid w:val="009707EC"/>
    <w:rsid w:val="0097139D"/>
    <w:rsid w:val="00971414"/>
    <w:rsid w:val="00974082"/>
    <w:rsid w:val="00974878"/>
    <w:rsid w:val="009758A2"/>
    <w:rsid w:val="00976B6E"/>
    <w:rsid w:val="00976CAF"/>
    <w:rsid w:val="00977CA0"/>
    <w:rsid w:val="0098015D"/>
    <w:rsid w:val="00980EF3"/>
    <w:rsid w:val="0098103D"/>
    <w:rsid w:val="0098148F"/>
    <w:rsid w:val="00981E0E"/>
    <w:rsid w:val="00981FBD"/>
    <w:rsid w:val="00982A9F"/>
    <w:rsid w:val="009833D8"/>
    <w:rsid w:val="00984AE0"/>
    <w:rsid w:val="00985640"/>
    <w:rsid w:val="00986BA7"/>
    <w:rsid w:val="00986FF0"/>
    <w:rsid w:val="00987187"/>
    <w:rsid w:val="00987658"/>
    <w:rsid w:val="0098782B"/>
    <w:rsid w:val="00987915"/>
    <w:rsid w:val="009901AA"/>
    <w:rsid w:val="00990626"/>
    <w:rsid w:val="00991015"/>
    <w:rsid w:val="009910E0"/>
    <w:rsid w:val="00993119"/>
    <w:rsid w:val="00994309"/>
    <w:rsid w:val="0099439E"/>
    <w:rsid w:val="009949BF"/>
    <w:rsid w:val="009954D9"/>
    <w:rsid w:val="00995A0F"/>
    <w:rsid w:val="00995D5D"/>
    <w:rsid w:val="00996711"/>
    <w:rsid w:val="0099684A"/>
    <w:rsid w:val="00996B00"/>
    <w:rsid w:val="00996F99"/>
    <w:rsid w:val="009972C3"/>
    <w:rsid w:val="00997CDF"/>
    <w:rsid w:val="009A06C5"/>
    <w:rsid w:val="009A0723"/>
    <w:rsid w:val="009A09BF"/>
    <w:rsid w:val="009A0EF9"/>
    <w:rsid w:val="009A14B1"/>
    <w:rsid w:val="009A1777"/>
    <w:rsid w:val="009A1CAC"/>
    <w:rsid w:val="009A2D29"/>
    <w:rsid w:val="009A2D7E"/>
    <w:rsid w:val="009A377C"/>
    <w:rsid w:val="009A3D7C"/>
    <w:rsid w:val="009A3ED5"/>
    <w:rsid w:val="009A4282"/>
    <w:rsid w:val="009A4533"/>
    <w:rsid w:val="009A4FDE"/>
    <w:rsid w:val="009A5810"/>
    <w:rsid w:val="009A588E"/>
    <w:rsid w:val="009A5B06"/>
    <w:rsid w:val="009A5D02"/>
    <w:rsid w:val="009A6117"/>
    <w:rsid w:val="009A6950"/>
    <w:rsid w:val="009A6B42"/>
    <w:rsid w:val="009A6C7A"/>
    <w:rsid w:val="009A6DC9"/>
    <w:rsid w:val="009A75C0"/>
    <w:rsid w:val="009B05D0"/>
    <w:rsid w:val="009B0B3F"/>
    <w:rsid w:val="009B1499"/>
    <w:rsid w:val="009B27D5"/>
    <w:rsid w:val="009B2909"/>
    <w:rsid w:val="009B2D39"/>
    <w:rsid w:val="009B3F7C"/>
    <w:rsid w:val="009B4DEB"/>
    <w:rsid w:val="009B54C1"/>
    <w:rsid w:val="009B5C3D"/>
    <w:rsid w:val="009B6406"/>
    <w:rsid w:val="009B6F2D"/>
    <w:rsid w:val="009B7167"/>
    <w:rsid w:val="009B7F93"/>
    <w:rsid w:val="009C0C9A"/>
    <w:rsid w:val="009C0F08"/>
    <w:rsid w:val="009C1C0B"/>
    <w:rsid w:val="009C1E4F"/>
    <w:rsid w:val="009C1EF7"/>
    <w:rsid w:val="009C22A0"/>
    <w:rsid w:val="009C2826"/>
    <w:rsid w:val="009C2D01"/>
    <w:rsid w:val="009C2DC1"/>
    <w:rsid w:val="009C3A57"/>
    <w:rsid w:val="009C480F"/>
    <w:rsid w:val="009C5B46"/>
    <w:rsid w:val="009C5D50"/>
    <w:rsid w:val="009C71FA"/>
    <w:rsid w:val="009C730D"/>
    <w:rsid w:val="009C73EB"/>
    <w:rsid w:val="009C7F59"/>
    <w:rsid w:val="009D050C"/>
    <w:rsid w:val="009D1D02"/>
    <w:rsid w:val="009D1D0D"/>
    <w:rsid w:val="009D2397"/>
    <w:rsid w:val="009D2A97"/>
    <w:rsid w:val="009D2A9D"/>
    <w:rsid w:val="009D3028"/>
    <w:rsid w:val="009D3151"/>
    <w:rsid w:val="009D3ADF"/>
    <w:rsid w:val="009D3B97"/>
    <w:rsid w:val="009D4AB9"/>
    <w:rsid w:val="009D4CA6"/>
    <w:rsid w:val="009D52C1"/>
    <w:rsid w:val="009D5F4F"/>
    <w:rsid w:val="009D69A8"/>
    <w:rsid w:val="009E0311"/>
    <w:rsid w:val="009E08C7"/>
    <w:rsid w:val="009E1256"/>
    <w:rsid w:val="009E3A25"/>
    <w:rsid w:val="009E4883"/>
    <w:rsid w:val="009E4D87"/>
    <w:rsid w:val="009E502E"/>
    <w:rsid w:val="009E5821"/>
    <w:rsid w:val="009E5854"/>
    <w:rsid w:val="009E6970"/>
    <w:rsid w:val="009E7318"/>
    <w:rsid w:val="009F01D9"/>
    <w:rsid w:val="009F028A"/>
    <w:rsid w:val="009F03D8"/>
    <w:rsid w:val="009F07A9"/>
    <w:rsid w:val="009F22B0"/>
    <w:rsid w:val="009F291B"/>
    <w:rsid w:val="009F2E74"/>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5FE"/>
    <w:rsid w:val="00A10745"/>
    <w:rsid w:val="00A10BE3"/>
    <w:rsid w:val="00A120F4"/>
    <w:rsid w:val="00A12492"/>
    <w:rsid w:val="00A12C33"/>
    <w:rsid w:val="00A13F73"/>
    <w:rsid w:val="00A13F9E"/>
    <w:rsid w:val="00A1400F"/>
    <w:rsid w:val="00A1432D"/>
    <w:rsid w:val="00A14607"/>
    <w:rsid w:val="00A14954"/>
    <w:rsid w:val="00A159B2"/>
    <w:rsid w:val="00A17D37"/>
    <w:rsid w:val="00A202A8"/>
    <w:rsid w:val="00A20955"/>
    <w:rsid w:val="00A20AA2"/>
    <w:rsid w:val="00A21647"/>
    <w:rsid w:val="00A21694"/>
    <w:rsid w:val="00A22D40"/>
    <w:rsid w:val="00A22F1C"/>
    <w:rsid w:val="00A234DB"/>
    <w:rsid w:val="00A24532"/>
    <w:rsid w:val="00A25F03"/>
    <w:rsid w:val="00A27AA8"/>
    <w:rsid w:val="00A30ADF"/>
    <w:rsid w:val="00A30AF4"/>
    <w:rsid w:val="00A316F7"/>
    <w:rsid w:val="00A31B94"/>
    <w:rsid w:val="00A31C89"/>
    <w:rsid w:val="00A323DF"/>
    <w:rsid w:val="00A3248E"/>
    <w:rsid w:val="00A32B6C"/>
    <w:rsid w:val="00A32DD4"/>
    <w:rsid w:val="00A33807"/>
    <w:rsid w:val="00A339EE"/>
    <w:rsid w:val="00A340E6"/>
    <w:rsid w:val="00A35CED"/>
    <w:rsid w:val="00A35E5C"/>
    <w:rsid w:val="00A35F77"/>
    <w:rsid w:val="00A35FE3"/>
    <w:rsid w:val="00A3625C"/>
    <w:rsid w:val="00A3735B"/>
    <w:rsid w:val="00A37647"/>
    <w:rsid w:val="00A409F7"/>
    <w:rsid w:val="00A41A57"/>
    <w:rsid w:val="00A41EE0"/>
    <w:rsid w:val="00A4201B"/>
    <w:rsid w:val="00A43203"/>
    <w:rsid w:val="00A432AC"/>
    <w:rsid w:val="00A4358D"/>
    <w:rsid w:val="00A43E90"/>
    <w:rsid w:val="00A44B58"/>
    <w:rsid w:val="00A44DFF"/>
    <w:rsid w:val="00A44F91"/>
    <w:rsid w:val="00A470E9"/>
    <w:rsid w:val="00A47A07"/>
    <w:rsid w:val="00A5005A"/>
    <w:rsid w:val="00A501A5"/>
    <w:rsid w:val="00A501C7"/>
    <w:rsid w:val="00A50FD4"/>
    <w:rsid w:val="00A51435"/>
    <w:rsid w:val="00A51BB0"/>
    <w:rsid w:val="00A51BE4"/>
    <w:rsid w:val="00A52582"/>
    <w:rsid w:val="00A5261A"/>
    <w:rsid w:val="00A5352F"/>
    <w:rsid w:val="00A5353C"/>
    <w:rsid w:val="00A53C9B"/>
    <w:rsid w:val="00A53D11"/>
    <w:rsid w:val="00A550E9"/>
    <w:rsid w:val="00A55C38"/>
    <w:rsid w:val="00A5652B"/>
    <w:rsid w:val="00A56799"/>
    <w:rsid w:val="00A56D86"/>
    <w:rsid w:val="00A5715F"/>
    <w:rsid w:val="00A60C82"/>
    <w:rsid w:val="00A615B9"/>
    <w:rsid w:val="00A61BD0"/>
    <w:rsid w:val="00A6324A"/>
    <w:rsid w:val="00A63A7C"/>
    <w:rsid w:val="00A63AB6"/>
    <w:rsid w:val="00A64122"/>
    <w:rsid w:val="00A64F03"/>
    <w:rsid w:val="00A64F87"/>
    <w:rsid w:val="00A65BCB"/>
    <w:rsid w:val="00A65C52"/>
    <w:rsid w:val="00A70CA6"/>
    <w:rsid w:val="00A73113"/>
    <w:rsid w:val="00A748D1"/>
    <w:rsid w:val="00A7510C"/>
    <w:rsid w:val="00A75FDC"/>
    <w:rsid w:val="00A765C1"/>
    <w:rsid w:val="00A765DC"/>
    <w:rsid w:val="00A76AD6"/>
    <w:rsid w:val="00A771BE"/>
    <w:rsid w:val="00A802A7"/>
    <w:rsid w:val="00A804A9"/>
    <w:rsid w:val="00A8088D"/>
    <w:rsid w:val="00A80961"/>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B61"/>
    <w:rsid w:val="00A95CC9"/>
    <w:rsid w:val="00A96094"/>
    <w:rsid w:val="00A9659B"/>
    <w:rsid w:val="00A96FBE"/>
    <w:rsid w:val="00A970A4"/>
    <w:rsid w:val="00A9728F"/>
    <w:rsid w:val="00AA0989"/>
    <w:rsid w:val="00AA1663"/>
    <w:rsid w:val="00AA1DA5"/>
    <w:rsid w:val="00AA1FE6"/>
    <w:rsid w:val="00AA23C8"/>
    <w:rsid w:val="00AA23C9"/>
    <w:rsid w:val="00AA2451"/>
    <w:rsid w:val="00AA3B64"/>
    <w:rsid w:val="00AA3C2F"/>
    <w:rsid w:val="00AA46AB"/>
    <w:rsid w:val="00AA4EB7"/>
    <w:rsid w:val="00AA53EA"/>
    <w:rsid w:val="00AA5785"/>
    <w:rsid w:val="00AA5998"/>
    <w:rsid w:val="00AA6BE7"/>
    <w:rsid w:val="00AA6E3E"/>
    <w:rsid w:val="00AA7BB6"/>
    <w:rsid w:val="00AB1E3E"/>
    <w:rsid w:val="00AB20A5"/>
    <w:rsid w:val="00AB224D"/>
    <w:rsid w:val="00AB297D"/>
    <w:rsid w:val="00AB298D"/>
    <w:rsid w:val="00AB2AC0"/>
    <w:rsid w:val="00AB3461"/>
    <w:rsid w:val="00AB36A4"/>
    <w:rsid w:val="00AB41A8"/>
    <w:rsid w:val="00AB4AA4"/>
    <w:rsid w:val="00AB4B3D"/>
    <w:rsid w:val="00AB4E8B"/>
    <w:rsid w:val="00AB504F"/>
    <w:rsid w:val="00AB52F7"/>
    <w:rsid w:val="00AB54D8"/>
    <w:rsid w:val="00AB55DE"/>
    <w:rsid w:val="00AB5700"/>
    <w:rsid w:val="00AB59B7"/>
    <w:rsid w:val="00AB5DAD"/>
    <w:rsid w:val="00AB60DE"/>
    <w:rsid w:val="00AB65E1"/>
    <w:rsid w:val="00AB6643"/>
    <w:rsid w:val="00AC0579"/>
    <w:rsid w:val="00AC05A0"/>
    <w:rsid w:val="00AC06E9"/>
    <w:rsid w:val="00AC115D"/>
    <w:rsid w:val="00AC2C0D"/>
    <w:rsid w:val="00AC2ED9"/>
    <w:rsid w:val="00AC2F6E"/>
    <w:rsid w:val="00AC36A0"/>
    <w:rsid w:val="00AC3D8C"/>
    <w:rsid w:val="00AC4108"/>
    <w:rsid w:val="00AC468C"/>
    <w:rsid w:val="00AC4750"/>
    <w:rsid w:val="00AC54E0"/>
    <w:rsid w:val="00AC588C"/>
    <w:rsid w:val="00AC625B"/>
    <w:rsid w:val="00AC65FA"/>
    <w:rsid w:val="00AC6626"/>
    <w:rsid w:val="00AC6646"/>
    <w:rsid w:val="00AC77C6"/>
    <w:rsid w:val="00AC78C6"/>
    <w:rsid w:val="00AC7B42"/>
    <w:rsid w:val="00AC7D47"/>
    <w:rsid w:val="00AC7F0E"/>
    <w:rsid w:val="00AD048A"/>
    <w:rsid w:val="00AD0ABC"/>
    <w:rsid w:val="00AD0C98"/>
    <w:rsid w:val="00AD0EF8"/>
    <w:rsid w:val="00AD1380"/>
    <w:rsid w:val="00AD19EF"/>
    <w:rsid w:val="00AD1DD0"/>
    <w:rsid w:val="00AD2453"/>
    <w:rsid w:val="00AD2A6C"/>
    <w:rsid w:val="00AD41E5"/>
    <w:rsid w:val="00AD4350"/>
    <w:rsid w:val="00AD5005"/>
    <w:rsid w:val="00AD5240"/>
    <w:rsid w:val="00AD5AAF"/>
    <w:rsid w:val="00AD64CE"/>
    <w:rsid w:val="00AD64E4"/>
    <w:rsid w:val="00AD6CA0"/>
    <w:rsid w:val="00AD7210"/>
    <w:rsid w:val="00AD786E"/>
    <w:rsid w:val="00AE07F7"/>
    <w:rsid w:val="00AE0E64"/>
    <w:rsid w:val="00AE1150"/>
    <w:rsid w:val="00AE18D8"/>
    <w:rsid w:val="00AE2692"/>
    <w:rsid w:val="00AE348B"/>
    <w:rsid w:val="00AE3B60"/>
    <w:rsid w:val="00AE45EE"/>
    <w:rsid w:val="00AE5093"/>
    <w:rsid w:val="00AE5223"/>
    <w:rsid w:val="00AE53AC"/>
    <w:rsid w:val="00AF0146"/>
    <w:rsid w:val="00AF03CB"/>
    <w:rsid w:val="00AF0602"/>
    <w:rsid w:val="00AF1BBE"/>
    <w:rsid w:val="00AF3432"/>
    <w:rsid w:val="00AF369C"/>
    <w:rsid w:val="00AF3D79"/>
    <w:rsid w:val="00AF43F4"/>
    <w:rsid w:val="00AF4DEB"/>
    <w:rsid w:val="00AF5137"/>
    <w:rsid w:val="00AF5C9A"/>
    <w:rsid w:val="00AF5DF5"/>
    <w:rsid w:val="00AF612F"/>
    <w:rsid w:val="00AF6661"/>
    <w:rsid w:val="00AF72BB"/>
    <w:rsid w:val="00AF77B1"/>
    <w:rsid w:val="00B00640"/>
    <w:rsid w:val="00B00BA6"/>
    <w:rsid w:val="00B00F01"/>
    <w:rsid w:val="00B01310"/>
    <w:rsid w:val="00B02A33"/>
    <w:rsid w:val="00B02F50"/>
    <w:rsid w:val="00B03A3F"/>
    <w:rsid w:val="00B03A84"/>
    <w:rsid w:val="00B0500C"/>
    <w:rsid w:val="00B0509A"/>
    <w:rsid w:val="00B05A4F"/>
    <w:rsid w:val="00B067FD"/>
    <w:rsid w:val="00B06CA2"/>
    <w:rsid w:val="00B06DEB"/>
    <w:rsid w:val="00B07BE9"/>
    <w:rsid w:val="00B1024E"/>
    <w:rsid w:val="00B10285"/>
    <w:rsid w:val="00B1157B"/>
    <w:rsid w:val="00B11B04"/>
    <w:rsid w:val="00B120C4"/>
    <w:rsid w:val="00B1217F"/>
    <w:rsid w:val="00B121C7"/>
    <w:rsid w:val="00B1356D"/>
    <w:rsid w:val="00B156A6"/>
    <w:rsid w:val="00B15CCA"/>
    <w:rsid w:val="00B1629A"/>
    <w:rsid w:val="00B1668B"/>
    <w:rsid w:val="00B170FA"/>
    <w:rsid w:val="00B173AC"/>
    <w:rsid w:val="00B173BC"/>
    <w:rsid w:val="00B176E9"/>
    <w:rsid w:val="00B2056C"/>
    <w:rsid w:val="00B21A90"/>
    <w:rsid w:val="00B22D13"/>
    <w:rsid w:val="00B2335C"/>
    <w:rsid w:val="00B234D2"/>
    <w:rsid w:val="00B237D8"/>
    <w:rsid w:val="00B23CDD"/>
    <w:rsid w:val="00B23D1D"/>
    <w:rsid w:val="00B24224"/>
    <w:rsid w:val="00B261EA"/>
    <w:rsid w:val="00B2770D"/>
    <w:rsid w:val="00B30680"/>
    <w:rsid w:val="00B3144B"/>
    <w:rsid w:val="00B316CE"/>
    <w:rsid w:val="00B31A7C"/>
    <w:rsid w:val="00B31C94"/>
    <w:rsid w:val="00B31E66"/>
    <w:rsid w:val="00B320D9"/>
    <w:rsid w:val="00B3228E"/>
    <w:rsid w:val="00B323C5"/>
    <w:rsid w:val="00B32C91"/>
    <w:rsid w:val="00B32F93"/>
    <w:rsid w:val="00B33DDB"/>
    <w:rsid w:val="00B343AD"/>
    <w:rsid w:val="00B3529C"/>
    <w:rsid w:val="00B35554"/>
    <w:rsid w:val="00B35D7C"/>
    <w:rsid w:val="00B35E93"/>
    <w:rsid w:val="00B35FAC"/>
    <w:rsid w:val="00B369D6"/>
    <w:rsid w:val="00B377D8"/>
    <w:rsid w:val="00B40741"/>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1320"/>
    <w:rsid w:val="00B516E0"/>
    <w:rsid w:val="00B5182A"/>
    <w:rsid w:val="00B520E1"/>
    <w:rsid w:val="00B523AC"/>
    <w:rsid w:val="00B52E92"/>
    <w:rsid w:val="00B5397E"/>
    <w:rsid w:val="00B545C1"/>
    <w:rsid w:val="00B54737"/>
    <w:rsid w:val="00B5478C"/>
    <w:rsid w:val="00B5488F"/>
    <w:rsid w:val="00B5509B"/>
    <w:rsid w:val="00B555B9"/>
    <w:rsid w:val="00B56CEA"/>
    <w:rsid w:val="00B56DBE"/>
    <w:rsid w:val="00B574DD"/>
    <w:rsid w:val="00B57EDB"/>
    <w:rsid w:val="00B600A4"/>
    <w:rsid w:val="00B6193D"/>
    <w:rsid w:val="00B61DF6"/>
    <w:rsid w:val="00B62187"/>
    <w:rsid w:val="00B625D1"/>
    <w:rsid w:val="00B625E8"/>
    <w:rsid w:val="00B637DC"/>
    <w:rsid w:val="00B63B3E"/>
    <w:rsid w:val="00B642F1"/>
    <w:rsid w:val="00B64332"/>
    <w:rsid w:val="00B64791"/>
    <w:rsid w:val="00B649BE"/>
    <w:rsid w:val="00B65093"/>
    <w:rsid w:val="00B65190"/>
    <w:rsid w:val="00B66035"/>
    <w:rsid w:val="00B6603D"/>
    <w:rsid w:val="00B6620D"/>
    <w:rsid w:val="00B66731"/>
    <w:rsid w:val="00B67DD4"/>
    <w:rsid w:val="00B7056E"/>
    <w:rsid w:val="00B71015"/>
    <w:rsid w:val="00B71666"/>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AF5"/>
    <w:rsid w:val="00B81079"/>
    <w:rsid w:val="00B815D6"/>
    <w:rsid w:val="00B81645"/>
    <w:rsid w:val="00B822F9"/>
    <w:rsid w:val="00B833CF"/>
    <w:rsid w:val="00B841D8"/>
    <w:rsid w:val="00B84C08"/>
    <w:rsid w:val="00B851C3"/>
    <w:rsid w:val="00B852A6"/>
    <w:rsid w:val="00B85696"/>
    <w:rsid w:val="00B872E1"/>
    <w:rsid w:val="00B9076B"/>
    <w:rsid w:val="00B9085A"/>
    <w:rsid w:val="00B90D60"/>
    <w:rsid w:val="00B90FC9"/>
    <w:rsid w:val="00B91320"/>
    <w:rsid w:val="00B9211D"/>
    <w:rsid w:val="00B921D6"/>
    <w:rsid w:val="00B9295A"/>
    <w:rsid w:val="00B93BE5"/>
    <w:rsid w:val="00B944CA"/>
    <w:rsid w:val="00B9488B"/>
    <w:rsid w:val="00B949C4"/>
    <w:rsid w:val="00B94F54"/>
    <w:rsid w:val="00B95B83"/>
    <w:rsid w:val="00B96721"/>
    <w:rsid w:val="00B9728D"/>
    <w:rsid w:val="00B976E1"/>
    <w:rsid w:val="00BA077D"/>
    <w:rsid w:val="00BA0791"/>
    <w:rsid w:val="00BA0CB5"/>
    <w:rsid w:val="00BA0E1C"/>
    <w:rsid w:val="00BA0EAD"/>
    <w:rsid w:val="00BA10EF"/>
    <w:rsid w:val="00BA11CD"/>
    <w:rsid w:val="00BA1AF6"/>
    <w:rsid w:val="00BA1DBC"/>
    <w:rsid w:val="00BA37AC"/>
    <w:rsid w:val="00BA3EB4"/>
    <w:rsid w:val="00BA4362"/>
    <w:rsid w:val="00BA4830"/>
    <w:rsid w:val="00BA4984"/>
    <w:rsid w:val="00BA4BA8"/>
    <w:rsid w:val="00BA5421"/>
    <w:rsid w:val="00BA6782"/>
    <w:rsid w:val="00BA69FD"/>
    <w:rsid w:val="00BA6E75"/>
    <w:rsid w:val="00BA7B7A"/>
    <w:rsid w:val="00BB0B70"/>
    <w:rsid w:val="00BB0E1A"/>
    <w:rsid w:val="00BB0FF2"/>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2B7"/>
    <w:rsid w:val="00BC16AC"/>
    <w:rsid w:val="00BC1BA1"/>
    <w:rsid w:val="00BC1D0B"/>
    <w:rsid w:val="00BC2C63"/>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692F"/>
    <w:rsid w:val="00BD6986"/>
    <w:rsid w:val="00BD7AAA"/>
    <w:rsid w:val="00BE0086"/>
    <w:rsid w:val="00BE0297"/>
    <w:rsid w:val="00BE05AB"/>
    <w:rsid w:val="00BE0BAA"/>
    <w:rsid w:val="00BE0C9A"/>
    <w:rsid w:val="00BE12C6"/>
    <w:rsid w:val="00BE15D9"/>
    <w:rsid w:val="00BE1B3C"/>
    <w:rsid w:val="00BE1C2C"/>
    <w:rsid w:val="00BE1D06"/>
    <w:rsid w:val="00BE1D6A"/>
    <w:rsid w:val="00BE2114"/>
    <w:rsid w:val="00BE2789"/>
    <w:rsid w:val="00BE2B73"/>
    <w:rsid w:val="00BE5244"/>
    <w:rsid w:val="00BE5CDE"/>
    <w:rsid w:val="00BE61BE"/>
    <w:rsid w:val="00BE6D15"/>
    <w:rsid w:val="00BE727B"/>
    <w:rsid w:val="00BE767D"/>
    <w:rsid w:val="00BE76B5"/>
    <w:rsid w:val="00BF0497"/>
    <w:rsid w:val="00BF1375"/>
    <w:rsid w:val="00BF1A65"/>
    <w:rsid w:val="00BF1D38"/>
    <w:rsid w:val="00BF3410"/>
    <w:rsid w:val="00BF357F"/>
    <w:rsid w:val="00BF394B"/>
    <w:rsid w:val="00BF3C83"/>
    <w:rsid w:val="00BF3C8B"/>
    <w:rsid w:val="00BF6B02"/>
    <w:rsid w:val="00BF6CA6"/>
    <w:rsid w:val="00BF718B"/>
    <w:rsid w:val="00BF7961"/>
    <w:rsid w:val="00C001B6"/>
    <w:rsid w:val="00C00561"/>
    <w:rsid w:val="00C00B20"/>
    <w:rsid w:val="00C00DAB"/>
    <w:rsid w:val="00C017EC"/>
    <w:rsid w:val="00C018FB"/>
    <w:rsid w:val="00C01CEA"/>
    <w:rsid w:val="00C0261F"/>
    <w:rsid w:val="00C026BD"/>
    <w:rsid w:val="00C02812"/>
    <w:rsid w:val="00C02A7E"/>
    <w:rsid w:val="00C02C23"/>
    <w:rsid w:val="00C02E43"/>
    <w:rsid w:val="00C03655"/>
    <w:rsid w:val="00C041C8"/>
    <w:rsid w:val="00C041F2"/>
    <w:rsid w:val="00C0448F"/>
    <w:rsid w:val="00C058C5"/>
    <w:rsid w:val="00C05CF1"/>
    <w:rsid w:val="00C05F77"/>
    <w:rsid w:val="00C06093"/>
    <w:rsid w:val="00C06482"/>
    <w:rsid w:val="00C066BB"/>
    <w:rsid w:val="00C06867"/>
    <w:rsid w:val="00C06C83"/>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B3E"/>
    <w:rsid w:val="00C23B92"/>
    <w:rsid w:val="00C24219"/>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3553C"/>
    <w:rsid w:val="00C37B95"/>
    <w:rsid w:val="00C401CA"/>
    <w:rsid w:val="00C41349"/>
    <w:rsid w:val="00C41402"/>
    <w:rsid w:val="00C414E2"/>
    <w:rsid w:val="00C416AA"/>
    <w:rsid w:val="00C43209"/>
    <w:rsid w:val="00C44829"/>
    <w:rsid w:val="00C456E9"/>
    <w:rsid w:val="00C46BD0"/>
    <w:rsid w:val="00C46F73"/>
    <w:rsid w:val="00C47AEB"/>
    <w:rsid w:val="00C47EDB"/>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BF9"/>
    <w:rsid w:val="00C71548"/>
    <w:rsid w:val="00C72D55"/>
    <w:rsid w:val="00C72F91"/>
    <w:rsid w:val="00C733FD"/>
    <w:rsid w:val="00C737E4"/>
    <w:rsid w:val="00C749A7"/>
    <w:rsid w:val="00C75808"/>
    <w:rsid w:val="00C75CD9"/>
    <w:rsid w:val="00C76250"/>
    <w:rsid w:val="00C76D13"/>
    <w:rsid w:val="00C80D47"/>
    <w:rsid w:val="00C819D3"/>
    <w:rsid w:val="00C8271D"/>
    <w:rsid w:val="00C82A34"/>
    <w:rsid w:val="00C834F5"/>
    <w:rsid w:val="00C83787"/>
    <w:rsid w:val="00C839DB"/>
    <w:rsid w:val="00C853F5"/>
    <w:rsid w:val="00C85ABE"/>
    <w:rsid w:val="00C8620D"/>
    <w:rsid w:val="00C86409"/>
    <w:rsid w:val="00C86537"/>
    <w:rsid w:val="00C86BF8"/>
    <w:rsid w:val="00C86F27"/>
    <w:rsid w:val="00C8720A"/>
    <w:rsid w:val="00C902A6"/>
    <w:rsid w:val="00C90538"/>
    <w:rsid w:val="00C9144B"/>
    <w:rsid w:val="00C91B16"/>
    <w:rsid w:val="00C91C14"/>
    <w:rsid w:val="00C91FF3"/>
    <w:rsid w:val="00C925E0"/>
    <w:rsid w:val="00C925FD"/>
    <w:rsid w:val="00C942C3"/>
    <w:rsid w:val="00C947F5"/>
    <w:rsid w:val="00C94AB7"/>
    <w:rsid w:val="00C958B1"/>
    <w:rsid w:val="00C95FE7"/>
    <w:rsid w:val="00C96D0B"/>
    <w:rsid w:val="00C978A6"/>
    <w:rsid w:val="00C979A8"/>
    <w:rsid w:val="00C979D0"/>
    <w:rsid w:val="00CA0376"/>
    <w:rsid w:val="00CA0663"/>
    <w:rsid w:val="00CA06C7"/>
    <w:rsid w:val="00CA10B3"/>
    <w:rsid w:val="00CA1357"/>
    <w:rsid w:val="00CA13CC"/>
    <w:rsid w:val="00CA146A"/>
    <w:rsid w:val="00CA1BA5"/>
    <w:rsid w:val="00CA2824"/>
    <w:rsid w:val="00CA3041"/>
    <w:rsid w:val="00CA363D"/>
    <w:rsid w:val="00CA3839"/>
    <w:rsid w:val="00CA3D0D"/>
    <w:rsid w:val="00CA40EC"/>
    <w:rsid w:val="00CA45DB"/>
    <w:rsid w:val="00CA4C2C"/>
    <w:rsid w:val="00CA5158"/>
    <w:rsid w:val="00CA5C90"/>
    <w:rsid w:val="00CA5F02"/>
    <w:rsid w:val="00CA6908"/>
    <w:rsid w:val="00CA6A9E"/>
    <w:rsid w:val="00CA6ECA"/>
    <w:rsid w:val="00CA7DC6"/>
    <w:rsid w:val="00CB1D2C"/>
    <w:rsid w:val="00CB2556"/>
    <w:rsid w:val="00CB286E"/>
    <w:rsid w:val="00CB290D"/>
    <w:rsid w:val="00CB396F"/>
    <w:rsid w:val="00CB3C8C"/>
    <w:rsid w:val="00CB41F0"/>
    <w:rsid w:val="00CB44B9"/>
    <w:rsid w:val="00CB4C27"/>
    <w:rsid w:val="00CB4E14"/>
    <w:rsid w:val="00CB4E9D"/>
    <w:rsid w:val="00CB50B8"/>
    <w:rsid w:val="00CB587B"/>
    <w:rsid w:val="00CB66EB"/>
    <w:rsid w:val="00CB67F2"/>
    <w:rsid w:val="00CB6D3C"/>
    <w:rsid w:val="00CB7E41"/>
    <w:rsid w:val="00CC095F"/>
    <w:rsid w:val="00CC0A2C"/>
    <w:rsid w:val="00CC0A3D"/>
    <w:rsid w:val="00CC0A9F"/>
    <w:rsid w:val="00CC12A2"/>
    <w:rsid w:val="00CC1B5E"/>
    <w:rsid w:val="00CC1EE7"/>
    <w:rsid w:val="00CC20E4"/>
    <w:rsid w:val="00CC24D2"/>
    <w:rsid w:val="00CC3252"/>
    <w:rsid w:val="00CC3367"/>
    <w:rsid w:val="00CC35A3"/>
    <w:rsid w:val="00CC4265"/>
    <w:rsid w:val="00CC4F61"/>
    <w:rsid w:val="00CC5240"/>
    <w:rsid w:val="00CC63FC"/>
    <w:rsid w:val="00CC6E28"/>
    <w:rsid w:val="00CC77BD"/>
    <w:rsid w:val="00CC7DF7"/>
    <w:rsid w:val="00CD1A30"/>
    <w:rsid w:val="00CD3182"/>
    <w:rsid w:val="00CD373B"/>
    <w:rsid w:val="00CD37B4"/>
    <w:rsid w:val="00CD3FB9"/>
    <w:rsid w:val="00CD4092"/>
    <w:rsid w:val="00CD552E"/>
    <w:rsid w:val="00CD59C5"/>
    <w:rsid w:val="00CD674F"/>
    <w:rsid w:val="00CD7163"/>
    <w:rsid w:val="00CD7201"/>
    <w:rsid w:val="00CE075F"/>
    <w:rsid w:val="00CE0AFF"/>
    <w:rsid w:val="00CE0B28"/>
    <w:rsid w:val="00CE0C4F"/>
    <w:rsid w:val="00CE157D"/>
    <w:rsid w:val="00CE1BF9"/>
    <w:rsid w:val="00CE3C13"/>
    <w:rsid w:val="00CE4C75"/>
    <w:rsid w:val="00CE52E4"/>
    <w:rsid w:val="00CE5B41"/>
    <w:rsid w:val="00CE5BAC"/>
    <w:rsid w:val="00CE5DCA"/>
    <w:rsid w:val="00CE6262"/>
    <w:rsid w:val="00CE6612"/>
    <w:rsid w:val="00CF0C7F"/>
    <w:rsid w:val="00CF14CC"/>
    <w:rsid w:val="00CF21DD"/>
    <w:rsid w:val="00CF2E72"/>
    <w:rsid w:val="00CF3002"/>
    <w:rsid w:val="00CF31EE"/>
    <w:rsid w:val="00CF3686"/>
    <w:rsid w:val="00CF3EDE"/>
    <w:rsid w:val="00CF400A"/>
    <w:rsid w:val="00CF4E9C"/>
    <w:rsid w:val="00CF588A"/>
    <w:rsid w:val="00CF7822"/>
    <w:rsid w:val="00CF7874"/>
    <w:rsid w:val="00D00AF0"/>
    <w:rsid w:val="00D00D07"/>
    <w:rsid w:val="00D01B9A"/>
    <w:rsid w:val="00D020F9"/>
    <w:rsid w:val="00D02556"/>
    <w:rsid w:val="00D025F7"/>
    <w:rsid w:val="00D03C45"/>
    <w:rsid w:val="00D0551F"/>
    <w:rsid w:val="00D05659"/>
    <w:rsid w:val="00D0574E"/>
    <w:rsid w:val="00D0609C"/>
    <w:rsid w:val="00D0698D"/>
    <w:rsid w:val="00D06F67"/>
    <w:rsid w:val="00D0708A"/>
    <w:rsid w:val="00D07119"/>
    <w:rsid w:val="00D076F1"/>
    <w:rsid w:val="00D07908"/>
    <w:rsid w:val="00D10382"/>
    <w:rsid w:val="00D10C19"/>
    <w:rsid w:val="00D1158F"/>
    <w:rsid w:val="00D11948"/>
    <w:rsid w:val="00D1205A"/>
    <w:rsid w:val="00D12203"/>
    <w:rsid w:val="00D136BE"/>
    <w:rsid w:val="00D13DB2"/>
    <w:rsid w:val="00D13FCD"/>
    <w:rsid w:val="00D15810"/>
    <w:rsid w:val="00D1622E"/>
    <w:rsid w:val="00D165BC"/>
    <w:rsid w:val="00D165E5"/>
    <w:rsid w:val="00D174CD"/>
    <w:rsid w:val="00D17A44"/>
    <w:rsid w:val="00D201AA"/>
    <w:rsid w:val="00D20C7D"/>
    <w:rsid w:val="00D20E94"/>
    <w:rsid w:val="00D21641"/>
    <w:rsid w:val="00D21898"/>
    <w:rsid w:val="00D22113"/>
    <w:rsid w:val="00D223B9"/>
    <w:rsid w:val="00D22D50"/>
    <w:rsid w:val="00D241BD"/>
    <w:rsid w:val="00D25715"/>
    <w:rsid w:val="00D2587A"/>
    <w:rsid w:val="00D2615F"/>
    <w:rsid w:val="00D267AB"/>
    <w:rsid w:val="00D27339"/>
    <w:rsid w:val="00D2773F"/>
    <w:rsid w:val="00D303B5"/>
    <w:rsid w:val="00D309D0"/>
    <w:rsid w:val="00D30A6B"/>
    <w:rsid w:val="00D31124"/>
    <w:rsid w:val="00D31D00"/>
    <w:rsid w:val="00D31DF4"/>
    <w:rsid w:val="00D328C7"/>
    <w:rsid w:val="00D329DD"/>
    <w:rsid w:val="00D32DF0"/>
    <w:rsid w:val="00D32E99"/>
    <w:rsid w:val="00D3399C"/>
    <w:rsid w:val="00D34174"/>
    <w:rsid w:val="00D342A8"/>
    <w:rsid w:val="00D351A4"/>
    <w:rsid w:val="00D3565D"/>
    <w:rsid w:val="00D35774"/>
    <w:rsid w:val="00D3604A"/>
    <w:rsid w:val="00D36F38"/>
    <w:rsid w:val="00D40067"/>
    <w:rsid w:val="00D404C9"/>
    <w:rsid w:val="00D40792"/>
    <w:rsid w:val="00D413E1"/>
    <w:rsid w:val="00D4217C"/>
    <w:rsid w:val="00D4298C"/>
    <w:rsid w:val="00D42DBA"/>
    <w:rsid w:val="00D432E3"/>
    <w:rsid w:val="00D43AA5"/>
    <w:rsid w:val="00D43FD5"/>
    <w:rsid w:val="00D44E24"/>
    <w:rsid w:val="00D45FF3"/>
    <w:rsid w:val="00D465B3"/>
    <w:rsid w:val="00D46C5E"/>
    <w:rsid w:val="00D46D25"/>
    <w:rsid w:val="00D47D16"/>
    <w:rsid w:val="00D501D0"/>
    <w:rsid w:val="00D501EB"/>
    <w:rsid w:val="00D514AC"/>
    <w:rsid w:val="00D51C35"/>
    <w:rsid w:val="00D51E3E"/>
    <w:rsid w:val="00D521B0"/>
    <w:rsid w:val="00D52200"/>
    <w:rsid w:val="00D52F64"/>
    <w:rsid w:val="00D538C0"/>
    <w:rsid w:val="00D5423D"/>
    <w:rsid w:val="00D54B97"/>
    <w:rsid w:val="00D57FD2"/>
    <w:rsid w:val="00D61420"/>
    <w:rsid w:val="00D61564"/>
    <w:rsid w:val="00D616E9"/>
    <w:rsid w:val="00D62502"/>
    <w:rsid w:val="00D627BE"/>
    <w:rsid w:val="00D635B0"/>
    <w:rsid w:val="00D6365A"/>
    <w:rsid w:val="00D63A5B"/>
    <w:rsid w:val="00D63CFC"/>
    <w:rsid w:val="00D646E2"/>
    <w:rsid w:val="00D64838"/>
    <w:rsid w:val="00D65583"/>
    <w:rsid w:val="00D65F1B"/>
    <w:rsid w:val="00D66102"/>
    <w:rsid w:val="00D66236"/>
    <w:rsid w:val="00D66A8E"/>
    <w:rsid w:val="00D66AF2"/>
    <w:rsid w:val="00D66F9D"/>
    <w:rsid w:val="00D676CD"/>
    <w:rsid w:val="00D6776E"/>
    <w:rsid w:val="00D67804"/>
    <w:rsid w:val="00D6791A"/>
    <w:rsid w:val="00D67B0B"/>
    <w:rsid w:val="00D708F5"/>
    <w:rsid w:val="00D70C6C"/>
    <w:rsid w:val="00D71194"/>
    <w:rsid w:val="00D711E0"/>
    <w:rsid w:val="00D71423"/>
    <w:rsid w:val="00D71756"/>
    <w:rsid w:val="00D71D96"/>
    <w:rsid w:val="00D71E12"/>
    <w:rsid w:val="00D725CD"/>
    <w:rsid w:val="00D73915"/>
    <w:rsid w:val="00D74946"/>
    <w:rsid w:val="00D74F8E"/>
    <w:rsid w:val="00D750C6"/>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7CC"/>
    <w:rsid w:val="00D855C9"/>
    <w:rsid w:val="00D856B6"/>
    <w:rsid w:val="00D85F4B"/>
    <w:rsid w:val="00D86D0D"/>
    <w:rsid w:val="00D86DB8"/>
    <w:rsid w:val="00D86F5C"/>
    <w:rsid w:val="00D87096"/>
    <w:rsid w:val="00D906E1"/>
    <w:rsid w:val="00D91BC9"/>
    <w:rsid w:val="00D91C71"/>
    <w:rsid w:val="00D92A87"/>
    <w:rsid w:val="00D9384D"/>
    <w:rsid w:val="00D94B93"/>
    <w:rsid w:val="00D94C92"/>
    <w:rsid w:val="00D95207"/>
    <w:rsid w:val="00D95A7B"/>
    <w:rsid w:val="00D95E51"/>
    <w:rsid w:val="00D9619C"/>
    <w:rsid w:val="00D9695B"/>
    <w:rsid w:val="00D970D4"/>
    <w:rsid w:val="00D970F0"/>
    <w:rsid w:val="00D97209"/>
    <w:rsid w:val="00D9721D"/>
    <w:rsid w:val="00D97E12"/>
    <w:rsid w:val="00DA0438"/>
    <w:rsid w:val="00DA0A54"/>
    <w:rsid w:val="00DA1635"/>
    <w:rsid w:val="00DA1834"/>
    <w:rsid w:val="00DA2353"/>
    <w:rsid w:val="00DA3FAF"/>
    <w:rsid w:val="00DA460F"/>
    <w:rsid w:val="00DA49CE"/>
    <w:rsid w:val="00DA4A7E"/>
    <w:rsid w:val="00DA4BE4"/>
    <w:rsid w:val="00DA54F9"/>
    <w:rsid w:val="00DA5570"/>
    <w:rsid w:val="00DA5863"/>
    <w:rsid w:val="00DA593C"/>
    <w:rsid w:val="00DA6421"/>
    <w:rsid w:val="00DA70A4"/>
    <w:rsid w:val="00DA7220"/>
    <w:rsid w:val="00DA7560"/>
    <w:rsid w:val="00DA75E4"/>
    <w:rsid w:val="00DA7988"/>
    <w:rsid w:val="00DB057A"/>
    <w:rsid w:val="00DB0679"/>
    <w:rsid w:val="00DB261A"/>
    <w:rsid w:val="00DB26D4"/>
    <w:rsid w:val="00DB2D98"/>
    <w:rsid w:val="00DB3542"/>
    <w:rsid w:val="00DB37B5"/>
    <w:rsid w:val="00DB38CC"/>
    <w:rsid w:val="00DB42D6"/>
    <w:rsid w:val="00DB4F9A"/>
    <w:rsid w:val="00DB5093"/>
    <w:rsid w:val="00DB5807"/>
    <w:rsid w:val="00DB58AB"/>
    <w:rsid w:val="00DB68DD"/>
    <w:rsid w:val="00DB78A5"/>
    <w:rsid w:val="00DB7D50"/>
    <w:rsid w:val="00DC02AE"/>
    <w:rsid w:val="00DC0308"/>
    <w:rsid w:val="00DC1560"/>
    <w:rsid w:val="00DC292E"/>
    <w:rsid w:val="00DC2F12"/>
    <w:rsid w:val="00DC3A77"/>
    <w:rsid w:val="00DC3B69"/>
    <w:rsid w:val="00DC413A"/>
    <w:rsid w:val="00DC4E28"/>
    <w:rsid w:val="00DC5209"/>
    <w:rsid w:val="00DC55F5"/>
    <w:rsid w:val="00DC5C8C"/>
    <w:rsid w:val="00DC6056"/>
    <w:rsid w:val="00DC6B47"/>
    <w:rsid w:val="00DC6E3B"/>
    <w:rsid w:val="00DC7C5C"/>
    <w:rsid w:val="00DD084D"/>
    <w:rsid w:val="00DD0F40"/>
    <w:rsid w:val="00DD174B"/>
    <w:rsid w:val="00DD2088"/>
    <w:rsid w:val="00DD20A7"/>
    <w:rsid w:val="00DD2230"/>
    <w:rsid w:val="00DD2391"/>
    <w:rsid w:val="00DD25B2"/>
    <w:rsid w:val="00DD3C25"/>
    <w:rsid w:val="00DD40E8"/>
    <w:rsid w:val="00DD4687"/>
    <w:rsid w:val="00DD4C94"/>
    <w:rsid w:val="00DD5CDE"/>
    <w:rsid w:val="00DD5CF4"/>
    <w:rsid w:val="00DD6806"/>
    <w:rsid w:val="00DD6A39"/>
    <w:rsid w:val="00DD6AA2"/>
    <w:rsid w:val="00DD6E23"/>
    <w:rsid w:val="00DE0133"/>
    <w:rsid w:val="00DE040A"/>
    <w:rsid w:val="00DE0631"/>
    <w:rsid w:val="00DE0AD8"/>
    <w:rsid w:val="00DE0CAF"/>
    <w:rsid w:val="00DE0E11"/>
    <w:rsid w:val="00DE4CFF"/>
    <w:rsid w:val="00DE500D"/>
    <w:rsid w:val="00DE5A4D"/>
    <w:rsid w:val="00DE5C9E"/>
    <w:rsid w:val="00DE5F81"/>
    <w:rsid w:val="00DF0320"/>
    <w:rsid w:val="00DF09A4"/>
    <w:rsid w:val="00DF1798"/>
    <w:rsid w:val="00DF2491"/>
    <w:rsid w:val="00DF3AF9"/>
    <w:rsid w:val="00DF40E4"/>
    <w:rsid w:val="00DF63F8"/>
    <w:rsid w:val="00DF7356"/>
    <w:rsid w:val="00DF7C79"/>
    <w:rsid w:val="00E00378"/>
    <w:rsid w:val="00E00433"/>
    <w:rsid w:val="00E00B2D"/>
    <w:rsid w:val="00E00C5C"/>
    <w:rsid w:val="00E012A0"/>
    <w:rsid w:val="00E03FE5"/>
    <w:rsid w:val="00E041A2"/>
    <w:rsid w:val="00E04DF9"/>
    <w:rsid w:val="00E04E86"/>
    <w:rsid w:val="00E0578B"/>
    <w:rsid w:val="00E071DD"/>
    <w:rsid w:val="00E10057"/>
    <w:rsid w:val="00E110EB"/>
    <w:rsid w:val="00E111C6"/>
    <w:rsid w:val="00E1170E"/>
    <w:rsid w:val="00E12932"/>
    <w:rsid w:val="00E1317D"/>
    <w:rsid w:val="00E1412C"/>
    <w:rsid w:val="00E14BC2"/>
    <w:rsid w:val="00E14D31"/>
    <w:rsid w:val="00E15654"/>
    <w:rsid w:val="00E15C13"/>
    <w:rsid w:val="00E15C14"/>
    <w:rsid w:val="00E15C60"/>
    <w:rsid w:val="00E1614F"/>
    <w:rsid w:val="00E17331"/>
    <w:rsid w:val="00E17381"/>
    <w:rsid w:val="00E20B5C"/>
    <w:rsid w:val="00E21419"/>
    <w:rsid w:val="00E21D8D"/>
    <w:rsid w:val="00E220B9"/>
    <w:rsid w:val="00E23976"/>
    <w:rsid w:val="00E239DB"/>
    <w:rsid w:val="00E24333"/>
    <w:rsid w:val="00E255BF"/>
    <w:rsid w:val="00E255EB"/>
    <w:rsid w:val="00E25F16"/>
    <w:rsid w:val="00E267F3"/>
    <w:rsid w:val="00E26A6C"/>
    <w:rsid w:val="00E27363"/>
    <w:rsid w:val="00E30371"/>
    <w:rsid w:val="00E30E97"/>
    <w:rsid w:val="00E3189A"/>
    <w:rsid w:val="00E31978"/>
    <w:rsid w:val="00E31A38"/>
    <w:rsid w:val="00E32615"/>
    <w:rsid w:val="00E32A43"/>
    <w:rsid w:val="00E32A67"/>
    <w:rsid w:val="00E34AC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2FD7"/>
    <w:rsid w:val="00E430A0"/>
    <w:rsid w:val="00E433ED"/>
    <w:rsid w:val="00E43895"/>
    <w:rsid w:val="00E43EA2"/>
    <w:rsid w:val="00E443EC"/>
    <w:rsid w:val="00E4487B"/>
    <w:rsid w:val="00E44937"/>
    <w:rsid w:val="00E44E7D"/>
    <w:rsid w:val="00E45AA6"/>
    <w:rsid w:val="00E45BC6"/>
    <w:rsid w:val="00E45C3F"/>
    <w:rsid w:val="00E45CAB"/>
    <w:rsid w:val="00E4643A"/>
    <w:rsid w:val="00E465B3"/>
    <w:rsid w:val="00E4673B"/>
    <w:rsid w:val="00E4683C"/>
    <w:rsid w:val="00E47231"/>
    <w:rsid w:val="00E501C7"/>
    <w:rsid w:val="00E514F6"/>
    <w:rsid w:val="00E52023"/>
    <w:rsid w:val="00E52B1C"/>
    <w:rsid w:val="00E530B9"/>
    <w:rsid w:val="00E534D1"/>
    <w:rsid w:val="00E541F5"/>
    <w:rsid w:val="00E54B2A"/>
    <w:rsid w:val="00E559E0"/>
    <w:rsid w:val="00E55B23"/>
    <w:rsid w:val="00E55C49"/>
    <w:rsid w:val="00E5616C"/>
    <w:rsid w:val="00E56477"/>
    <w:rsid w:val="00E569A5"/>
    <w:rsid w:val="00E57448"/>
    <w:rsid w:val="00E60B18"/>
    <w:rsid w:val="00E61BB6"/>
    <w:rsid w:val="00E62EEA"/>
    <w:rsid w:val="00E63251"/>
    <w:rsid w:val="00E64972"/>
    <w:rsid w:val="00E6529E"/>
    <w:rsid w:val="00E65583"/>
    <w:rsid w:val="00E656E7"/>
    <w:rsid w:val="00E66E86"/>
    <w:rsid w:val="00E670B1"/>
    <w:rsid w:val="00E71337"/>
    <w:rsid w:val="00E7175E"/>
    <w:rsid w:val="00E71BD2"/>
    <w:rsid w:val="00E73E84"/>
    <w:rsid w:val="00E74106"/>
    <w:rsid w:val="00E74E24"/>
    <w:rsid w:val="00E75D14"/>
    <w:rsid w:val="00E76EFE"/>
    <w:rsid w:val="00E77149"/>
    <w:rsid w:val="00E77938"/>
    <w:rsid w:val="00E77CAD"/>
    <w:rsid w:val="00E80A8E"/>
    <w:rsid w:val="00E81ADB"/>
    <w:rsid w:val="00E8218D"/>
    <w:rsid w:val="00E826DB"/>
    <w:rsid w:val="00E827C1"/>
    <w:rsid w:val="00E82BE1"/>
    <w:rsid w:val="00E82E20"/>
    <w:rsid w:val="00E82E5E"/>
    <w:rsid w:val="00E82FF5"/>
    <w:rsid w:val="00E83206"/>
    <w:rsid w:val="00E84014"/>
    <w:rsid w:val="00E84413"/>
    <w:rsid w:val="00E8467D"/>
    <w:rsid w:val="00E85AD6"/>
    <w:rsid w:val="00E85B18"/>
    <w:rsid w:val="00E861D5"/>
    <w:rsid w:val="00E864C0"/>
    <w:rsid w:val="00E864C7"/>
    <w:rsid w:val="00E86672"/>
    <w:rsid w:val="00E86F0B"/>
    <w:rsid w:val="00E86FAC"/>
    <w:rsid w:val="00E87796"/>
    <w:rsid w:val="00E8784E"/>
    <w:rsid w:val="00E90B41"/>
    <w:rsid w:val="00E90FBA"/>
    <w:rsid w:val="00E9190B"/>
    <w:rsid w:val="00E92509"/>
    <w:rsid w:val="00E9259F"/>
    <w:rsid w:val="00E92679"/>
    <w:rsid w:val="00E92973"/>
    <w:rsid w:val="00E92CB1"/>
    <w:rsid w:val="00E92E78"/>
    <w:rsid w:val="00E94069"/>
    <w:rsid w:val="00E9559C"/>
    <w:rsid w:val="00E95664"/>
    <w:rsid w:val="00E95C66"/>
    <w:rsid w:val="00E95F66"/>
    <w:rsid w:val="00E96453"/>
    <w:rsid w:val="00E96AA7"/>
    <w:rsid w:val="00E97086"/>
    <w:rsid w:val="00E97D2B"/>
    <w:rsid w:val="00EA16EB"/>
    <w:rsid w:val="00EA1DB8"/>
    <w:rsid w:val="00EA2F8E"/>
    <w:rsid w:val="00EA30DF"/>
    <w:rsid w:val="00EA39A3"/>
    <w:rsid w:val="00EA3B5D"/>
    <w:rsid w:val="00EA3E42"/>
    <w:rsid w:val="00EA4875"/>
    <w:rsid w:val="00EA4ACC"/>
    <w:rsid w:val="00EA4D4B"/>
    <w:rsid w:val="00EA5084"/>
    <w:rsid w:val="00EA51F6"/>
    <w:rsid w:val="00EA586C"/>
    <w:rsid w:val="00EA704F"/>
    <w:rsid w:val="00EA7AF4"/>
    <w:rsid w:val="00EB06B3"/>
    <w:rsid w:val="00EB11A3"/>
    <w:rsid w:val="00EB1833"/>
    <w:rsid w:val="00EB3A57"/>
    <w:rsid w:val="00EB434E"/>
    <w:rsid w:val="00EB53BD"/>
    <w:rsid w:val="00EB5F3B"/>
    <w:rsid w:val="00EB6A02"/>
    <w:rsid w:val="00EB6E41"/>
    <w:rsid w:val="00EC0B2D"/>
    <w:rsid w:val="00EC0D41"/>
    <w:rsid w:val="00EC0EC8"/>
    <w:rsid w:val="00EC165F"/>
    <w:rsid w:val="00EC2386"/>
    <w:rsid w:val="00EC25BD"/>
    <w:rsid w:val="00EC2899"/>
    <w:rsid w:val="00EC3AA4"/>
    <w:rsid w:val="00EC4B18"/>
    <w:rsid w:val="00EC5355"/>
    <w:rsid w:val="00EC5558"/>
    <w:rsid w:val="00EC57D4"/>
    <w:rsid w:val="00EC6D9B"/>
    <w:rsid w:val="00EC70D9"/>
    <w:rsid w:val="00EC7B38"/>
    <w:rsid w:val="00ED0A52"/>
    <w:rsid w:val="00ED122A"/>
    <w:rsid w:val="00ED14DC"/>
    <w:rsid w:val="00ED1562"/>
    <w:rsid w:val="00ED1C9A"/>
    <w:rsid w:val="00ED2ACB"/>
    <w:rsid w:val="00ED313B"/>
    <w:rsid w:val="00ED3268"/>
    <w:rsid w:val="00ED3BB1"/>
    <w:rsid w:val="00ED3C6E"/>
    <w:rsid w:val="00ED3CC8"/>
    <w:rsid w:val="00ED3E7E"/>
    <w:rsid w:val="00ED4C63"/>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946"/>
    <w:rsid w:val="00EF2027"/>
    <w:rsid w:val="00EF2275"/>
    <w:rsid w:val="00EF2FFB"/>
    <w:rsid w:val="00EF3876"/>
    <w:rsid w:val="00EF3E6D"/>
    <w:rsid w:val="00EF400E"/>
    <w:rsid w:val="00EF4A70"/>
    <w:rsid w:val="00EF4E32"/>
    <w:rsid w:val="00EF515C"/>
    <w:rsid w:val="00EF570A"/>
    <w:rsid w:val="00EF5A17"/>
    <w:rsid w:val="00EF5D6D"/>
    <w:rsid w:val="00EF5E4D"/>
    <w:rsid w:val="00EF6416"/>
    <w:rsid w:val="00EF6632"/>
    <w:rsid w:val="00EF76A2"/>
    <w:rsid w:val="00F0010E"/>
    <w:rsid w:val="00F00332"/>
    <w:rsid w:val="00F00908"/>
    <w:rsid w:val="00F0097F"/>
    <w:rsid w:val="00F00ED2"/>
    <w:rsid w:val="00F00EF2"/>
    <w:rsid w:val="00F014BF"/>
    <w:rsid w:val="00F02248"/>
    <w:rsid w:val="00F02317"/>
    <w:rsid w:val="00F032BB"/>
    <w:rsid w:val="00F039B5"/>
    <w:rsid w:val="00F043AA"/>
    <w:rsid w:val="00F047AF"/>
    <w:rsid w:val="00F04A0F"/>
    <w:rsid w:val="00F04D5A"/>
    <w:rsid w:val="00F0508F"/>
    <w:rsid w:val="00F051C0"/>
    <w:rsid w:val="00F05DEE"/>
    <w:rsid w:val="00F060E1"/>
    <w:rsid w:val="00F06176"/>
    <w:rsid w:val="00F06597"/>
    <w:rsid w:val="00F0661C"/>
    <w:rsid w:val="00F06BCE"/>
    <w:rsid w:val="00F06CD7"/>
    <w:rsid w:val="00F07844"/>
    <w:rsid w:val="00F0797D"/>
    <w:rsid w:val="00F07A4F"/>
    <w:rsid w:val="00F07AF5"/>
    <w:rsid w:val="00F1008A"/>
    <w:rsid w:val="00F14C12"/>
    <w:rsid w:val="00F14F46"/>
    <w:rsid w:val="00F1501D"/>
    <w:rsid w:val="00F15304"/>
    <w:rsid w:val="00F15415"/>
    <w:rsid w:val="00F15C4D"/>
    <w:rsid w:val="00F16CC6"/>
    <w:rsid w:val="00F17239"/>
    <w:rsid w:val="00F178D7"/>
    <w:rsid w:val="00F17BC7"/>
    <w:rsid w:val="00F20810"/>
    <w:rsid w:val="00F20C1A"/>
    <w:rsid w:val="00F20C26"/>
    <w:rsid w:val="00F216BF"/>
    <w:rsid w:val="00F2316D"/>
    <w:rsid w:val="00F239D2"/>
    <w:rsid w:val="00F23E42"/>
    <w:rsid w:val="00F2403A"/>
    <w:rsid w:val="00F24282"/>
    <w:rsid w:val="00F24B33"/>
    <w:rsid w:val="00F266FB"/>
    <w:rsid w:val="00F2679A"/>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6D44"/>
    <w:rsid w:val="00F3770A"/>
    <w:rsid w:val="00F409B7"/>
    <w:rsid w:val="00F41682"/>
    <w:rsid w:val="00F416F6"/>
    <w:rsid w:val="00F41BDB"/>
    <w:rsid w:val="00F41CDE"/>
    <w:rsid w:val="00F42BDF"/>
    <w:rsid w:val="00F42CB4"/>
    <w:rsid w:val="00F43746"/>
    <w:rsid w:val="00F43854"/>
    <w:rsid w:val="00F43ECC"/>
    <w:rsid w:val="00F441A7"/>
    <w:rsid w:val="00F44C10"/>
    <w:rsid w:val="00F450EC"/>
    <w:rsid w:val="00F4514A"/>
    <w:rsid w:val="00F4552F"/>
    <w:rsid w:val="00F4553C"/>
    <w:rsid w:val="00F45F9A"/>
    <w:rsid w:val="00F46329"/>
    <w:rsid w:val="00F46817"/>
    <w:rsid w:val="00F47389"/>
    <w:rsid w:val="00F47AA1"/>
    <w:rsid w:val="00F47F88"/>
    <w:rsid w:val="00F50BC3"/>
    <w:rsid w:val="00F519D1"/>
    <w:rsid w:val="00F51A61"/>
    <w:rsid w:val="00F51CF6"/>
    <w:rsid w:val="00F51E82"/>
    <w:rsid w:val="00F5309D"/>
    <w:rsid w:val="00F53EC0"/>
    <w:rsid w:val="00F5440B"/>
    <w:rsid w:val="00F54553"/>
    <w:rsid w:val="00F54904"/>
    <w:rsid w:val="00F54C93"/>
    <w:rsid w:val="00F55850"/>
    <w:rsid w:val="00F55F28"/>
    <w:rsid w:val="00F561FC"/>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5DC5"/>
    <w:rsid w:val="00F66275"/>
    <w:rsid w:val="00F663C7"/>
    <w:rsid w:val="00F665F7"/>
    <w:rsid w:val="00F66671"/>
    <w:rsid w:val="00F66692"/>
    <w:rsid w:val="00F66A8D"/>
    <w:rsid w:val="00F675D8"/>
    <w:rsid w:val="00F7085F"/>
    <w:rsid w:val="00F70AA6"/>
    <w:rsid w:val="00F70D8C"/>
    <w:rsid w:val="00F71574"/>
    <w:rsid w:val="00F716A7"/>
    <w:rsid w:val="00F718DF"/>
    <w:rsid w:val="00F71A51"/>
    <w:rsid w:val="00F71F15"/>
    <w:rsid w:val="00F727B3"/>
    <w:rsid w:val="00F73465"/>
    <w:rsid w:val="00F737A1"/>
    <w:rsid w:val="00F73F8B"/>
    <w:rsid w:val="00F74466"/>
    <w:rsid w:val="00F745F4"/>
    <w:rsid w:val="00F751D3"/>
    <w:rsid w:val="00F7718A"/>
    <w:rsid w:val="00F77713"/>
    <w:rsid w:val="00F77C39"/>
    <w:rsid w:val="00F800A7"/>
    <w:rsid w:val="00F80289"/>
    <w:rsid w:val="00F80528"/>
    <w:rsid w:val="00F81338"/>
    <w:rsid w:val="00F81B63"/>
    <w:rsid w:val="00F81D35"/>
    <w:rsid w:val="00F81EF2"/>
    <w:rsid w:val="00F8258B"/>
    <w:rsid w:val="00F82ADD"/>
    <w:rsid w:val="00F83040"/>
    <w:rsid w:val="00F835E5"/>
    <w:rsid w:val="00F8373A"/>
    <w:rsid w:val="00F83C4D"/>
    <w:rsid w:val="00F84D25"/>
    <w:rsid w:val="00F85335"/>
    <w:rsid w:val="00F8536A"/>
    <w:rsid w:val="00F85A85"/>
    <w:rsid w:val="00F85BC7"/>
    <w:rsid w:val="00F85ECF"/>
    <w:rsid w:val="00F860C7"/>
    <w:rsid w:val="00F8681E"/>
    <w:rsid w:val="00F873CA"/>
    <w:rsid w:val="00F8747D"/>
    <w:rsid w:val="00F929FC"/>
    <w:rsid w:val="00F92A25"/>
    <w:rsid w:val="00F936C4"/>
    <w:rsid w:val="00F93AC2"/>
    <w:rsid w:val="00F95638"/>
    <w:rsid w:val="00F957DE"/>
    <w:rsid w:val="00F9609B"/>
    <w:rsid w:val="00F974E1"/>
    <w:rsid w:val="00F97CAB"/>
    <w:rsid w:val="00F97F61"/>
    <w:rsid w:val="00FA0210"/>
    <w:rsid w:val="00FA0ADC"/>
    <w:rsid w:val="00FA0BB8"/>
    <w:rsid w:val="00FA0E35"/>
    <w:rsid w:val="00FA150B"/>
    <w:rsid w:val="00FA1B9A"/>
    <w:rsid w:val="00FA1BBA"/>
    <w:rsid w:val="00FA2A63"/>
    <w:rsid w:val="00FA2E45"/>
    <w:rsid w:val="00FA2FB9"/>
    <w:rsid w:val="00FA3484"/>
    <w:rsid w:val="00FA3CC4"/>
    <w:rsid w:val="00FA4185"/>
    <w:rsid w:val="00FA46F7"/>
    <w:rsid w:val="00FA47B7"/>
    <w:rsid w:val="00FA4FF0"/>
    <w:rsid w:val="00FA577F"/>
    <w:rsid w:val="00FA62FD"/>
    <w:rsid w:val="00FA6F8C"/>
    <w:rsid w:val="00FA7D0D"/>
    <w:rsid w:val="00FB0AA0"/>
    <w:rsid w:val="00FB1310"/>
    <w:rsid w:val="00FB1592"/>
    <w:rsid w:val="00FB2547"/>
    <w:rsid w:val="00FB295E"/>
    <w:rsid w:val="00FB2B41"/>
    <w:rsid w:val="00FB2C36"/>
    <w:rsid w:val="00FB2D5F"/>
    <w:rsid w:val="00FB37C3"/>
    <w:rsid w:val="00FB3EE3"/>
    <w:rsid w:val="00FB40E4"/>
    <w:rsid w:val="00FB4417"/>
    <w:rsid w:val="00FB540A"/>
    <w:rsid w:val="00FB584A"/>
    <w:rsid w:val="00FB67A6"/>
    <w:rsid w:val="00FB6801"/>
    <w:rsid w:val="00FB7197"/>
    <w:rsid w:val="00FB7503"/>
    <w:rsid w:val="00FB77AA"/>
    <w:rsid w:val="00FB7AF0"/>
    <w:rsid w:val="00FC04E6"/>
    <w:rsid w:val="00FC09C6"/>
    <w:rsid w:val="00FC184E"/>
    <w:rsid w:val="00FC1A55"/>
    <w:rsid w:val="00FC1EAB"/>
    <w:rsid w:val="00FC4081"/>
    <w:rsid w:val="00FC4690"/>
    <w:rsid w:val="00FC4F13"/>
    <w:rsid w:val="00FC5150"/>
    <w:rsid w:val="00FC5537"/>
    <w:rsid w:val="00FC63F4"/>
    <w:rsid w:val="00FC70B4"/>
    <w:rsid w:val="00FC7B42"/>
    <w:rsid w:val="00FD0285"/>
    <w:rsid w:val="00FD0618"/>
    <w:rsid w:val="00FD0B17"/>
    <w:rsid w:val="00FD0DC6"/>
    <w:rsid w:val="00FD1758"/>
    <w:rsid w:val="00FD1864"/>
    <w:rsid w:val="00FD1FE7"/>
    <w:rsid w:val="00FD2161"/>
    <w:rsid w:val="00FD25A6"/>
    <w:rsid w:val="00FD281B"/>
    <w:rsid w:val="00FD308D"/>
    <w:rsid w:val="00FD361F"/>
    <w:rsid w:val="00FD435F"/>
    <w:rsid w:val="00FD46BF"/>
    <w:rsid w:val="00FD5F94"/>
    <w:rsid w:val="00FD6A06"/>
    <w:rsid w:val="00FD71E1"/>
    <w:rsid w:val="00FD7519"/>
    <w:rsid w:val="00FD7EF0"/>
    <w:rsid w:val="00FE06EF"/>
    <w:rsid w:val="00FE0E33"/>
    <w:rsid w:val="00FE2144"/>
    <w:rsid w:val="00FE2E40"/>
    <w:rsid w:val="00FE357B"/>
    <w:rsid w:val="00FE3CD6"/>
    <w:rsid w:val="00FE4061"/>
    <w:rsid w:val="00FE41D1"/>
    <w:rsid w:val="00FE4702"/>
    <w:rsid w:val="00FE4817"/>
    <w:rsid w:val="00FE499A"/>
    <w:rsid w:val="00FE4F44"/>
    <w:rsid w:val="00FE5EE2"/>
    <w:rsid w:val="00FE641E"/>
    <w:rsid w:val="00FE6B35"/>
    <w:rsid w:val="00FF06CF"/>
    <w:rsid w:val="00FF0CFE"/>
    <w:rsid w:val="00FF115D"/>
    <w:rsid w:val="00FF2C75"/>
    <w:rsid w:val="00FF2C77"/>
    <w:rsid w:val="00FF31A5"/>
    <w:rsid w:val="00FF32A5"/>
    <w:rsid w:val="00FF34DA"/>
    <w:rsid w:val="00FF392F"/>
    <w:rsid w:val="00FF3A18"/>
    <w:rsid w:val="00FF404E"/>
    <w:rsid w:val="00FF41E6"/>
    <w:rsid w:val="00FF481E"/>
    <w:rsid w:val="00FF5021"/>
    <w:rsid w:val="00FF52D5"/>
    <w:rsid w:val="00FF639E"/>
    <w:rsid w:val="00FF6633"/>
    <w:rsid w:val="00FF67ED"/>
    <w:rsid w:val="00FF687C"/>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4B1BD-E06E-438D-B57C-A33AAFE2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Pages>
  <Words>852</Words>
  <Characters>4860</Characters>
  <Application>Microsoft Office Word</Application>
  <DocSecurity>0</DocSecurity>
  <Lines>40</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 Laučiūtė | COAGENCY</dc:creator>
  <cp:lastModifiedBy>mscoagencyy1@outlook.com</cp:lastModifiedBy>
  <cp:revision>41</cp:revision>
  <dcterms:created xsi:type="dcterms:W3CDTF">2026-06-05T12:48:00Z</dcterms:created>
  <dcterms:modified xsi:type="dcterms:W3CDTF">2026-11-04T08:58:00Z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87ab4568-124d-42c4-b7af-8657d0cfedc8</vt:lpwstr>
  </property>
</Properties>
</file>