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EE80B" w14:textId="67E01D64" w:rsidR="00354CDC" w:rsidRPr="00213A33" w:rsidRDefault="00EF3876" w:rsidP="00213A33">
      <w:pPr>
        <w:rPr>
          <w:rFonts w:ascii="Segoe UI" w:eastAsia="Segoe UI" w:hAnsi="Segoe UI" w:cs="Segoe UI"/>
        </w:rPr>
      </w:pPr>
      <w:r w:rsidRPr="00182867">
        <w:rPr>
          <w:rFonts w:ascii="Segoe UI" w:eastAsia="Segoe UI" w:hAnsi="Segoe UI" w:cs="Segoe UI"/>
        </w:rPr>
        <w:t>PRANEŠIMAS ŽINIASKLAIDAI</w:t>
      </w:r>
      <w:r w:rsidRPr="00182867">
        <w:rPr>
          <w:rFonts w:ascii="Segoe UI" w:eastAsia="Segoe UI" w:hAnsi="Segoe UI" w:cs="Segoe UI"/>
        </w:rPr>
        <w:br/>
        <w:t>202</w:t>
      </w:r>
      <w:r w:rsidR="009145C2">
        <w:rPr>
          <w:rFonts w:ascii="Segoe UI" w:eastAsia="Segoe UI" w:hAnsi="Segoe UI" w:cs="Segoe UI"/>
          <w:lang w:val="en-GB"/>
        </w:rPr>
        <w:t>6</w:t>
      </w:r>
      <w:r w:rsidRPr="00182867">
        <w:rPr>
          <w:rFonts w:ascii="Segoe UI" w:eastAsia="Segoe UI" w:hAnsi="Segoe UI" w:cs="Segoe UI"/>
        </w:rPr>
        <w:t xml:space="preserve"> m. </w:t>
      </w:r>
      <w:r w:rsidR="00213A33">
        <w:rPr>
          <w:rFonts w:ascii="Segoe UI" w:eastAsia="Segoe UI" w:hAnsi="Segoe UI" w:cs="Segoe UI"/>
        </w:rPr>
        <w:t xml:space="preserve">rugpjūčio </w:t>
      </w:r>
      <w:r w:rsidR="00213A33">
        <w:rPr>
          <w:rFonts w:ascii="Segoe UI" w:eastAsia="Segoe UI" w:hAnsi="Segoe UI" w:cs="Segoe UI"/>
          <w:lang w:val="en-US"/>
        </w:rPr>
        <w:t>25</w:t>
      </w:r>
      <w:r w:rsidRPr="00182867">
        <w:rPr>
          <w:rFonts w:ascii="Segoe UI" w:eastAsia="Segoe UI" w:hAnsi="Segoe UI" w:cs="Segoe UI"/>
          <w:color w:val="auto"/>
        </w:rPr>
        <w:t xml:space="preserve"> d</w:t>
      </w:r>
      <w:r w:rsidRPr="00182867">
        <w:rPr>
          <w:rFonts w:ascii="Segoe UI" w:eastAsia="Segoe UI" w:hAnsi="Segoe UI" w:cs="Segoe UI"/>
        </w:rPr>
        <w:t>.</w:t>
      </w:r>
    </w:p>
    <w:p w14:paraId="75E8F05E" w14:textId="2220EBD1" w:rsidR="00354CDC" w:rsidRPr="00354CDC" w:rsidRDefault="00354CDC" w:rsidP="00304819">
      <w:pPr>
        <w:spacing w:line="256" w:lineRule="auto"/>
        <w:jc w:val="both"/>
        <w:rPr>
          <w:rFonts w:ascii="Segoe UI" w:eastAsia="Segoe UI" w:hAnsi="Segoe UI" w:cs="Segoe UI"/>
          <w:b/>
          <w:bCs/>
          <w:sz w:val="28"/>
          <w:szCs w:val="28"/>
        </w:rPr>
      </w:pPr>
      <w:r w:rsidRPr="00354CDC">
        <w:rPr>
          <w:rFonts w:ascii="Segoe UI" w:eastAsia="Segoe UI" w:hAnsi="Segoe UI" w:cs="Segoe UI"/>
          <w:b/>
          <w:bCs/>
          <w:sz w:val="28"/>
          <w:szCs w:val="28"/>
        </w:rPr>
        <w:t xml:space="preserve">Kai norisi čia ir dabar: kada pirkimas išsimokėtinai </w:t>
      </w:r>
      <w:r w:rsidR="006D4A9E">
        <w:rPr>
          <w:rFonts w:ascii="Segoe UI" w:eastAsia="Segoe UI" w:hAnsi="Segoe UI" w:cs="Segoe UI"/>
          <w:b/>
          <w:bCs/>
          <w:sz w:val="28"/>
          <w:szCs w:val="28"/>
        </w:rPr>
        <w:t xml:space="preserve">jaunimui </w:t>
      </w:r>
      <w:r w:rsidRPr="00354CDC">
        <w:rPr>
          <w:rFonts w:ascii="Segoe UI" w:eastAsia="Segoe UI" w:hAnsi="Segoe UI" w:cs="Segoe UI"/>
          <w:b/>
          <w:bCs/>
          <w:sz w:val="28"/>
          <w:szCs w:val="28"/>
        </w:rPr>
        <w:t>tampa rizika</w:t>
      </w:r>
      <w:r w:rsidR="006D4A9E">
        <w:rPr>
          <w:rFonts w:ascii="Segoe UI" w:eastAsia="Segoe UI" w:hAnsi="Segoe UI" w:cs="Segoe UI"/>
          <w:b/>
          <w:bCs/>
          <w:sz w:val="28"/>
          <w:szCs w:val="28"/>
        </w:rPr>
        <w:t>?</w:t>
      </w:r>
    </w:p>
    <w:p w14:paraId="527C085E" w14:textId="64037855" w:rsidR="00304819" w:rsidRPr="00D544EA" w:rsidRDefault="00304819" w:rsidP="00304819">
      <w:pPr>
        <w:spacing w:line="256" w:lineRule="auto"/>
        <w:jc w:val="both"/>
        <w:rPr>
          <w:rFonts w:ascii="Segoe UI" w:eastAsia="Segoe UI" w:hAnsi="Segoe UI" w:cs="Segoe UI"/>
          <w:b/>
          <w:bCs/>
        </w:rPr>
      </w:pPr>
      <w:r w:rsidRPr="00D544EA">
        <w:rPr>
          <w:rFonts w:ascii="Segoe UI" w:eastAsia="Segoe UI" w:hAnsi="Segoe UI" w:cs="Segoe UI"/>
          <w:b/>
          <w:bCs/>
        </w:rPr>
        <w:t>Jauniems žmonėms vartojimo paskolos ir pirkimas išsimokėtinai dažnai tampa pirmuoju savarankišku finansiniu įsipareigojimu. Tačiau būtent dėl to net ir nedidelė mėnesio įmoka gali turėti didesnę reikšmę nei atrodo iš pirmo žvilgsnio – ji formuoja skolinimosi įpročius, veikia kasdienį biudžetą ir gali sumažinti galimybes prisitaikyti pasikeitus pajamoms ar planams. Apie tai, kaip atpažinti ribą tarp patogaus finansinio sprendimo ir per didelio įsipareigojimo, pasakoja „</w:t>
      </w:r>
      <w:proofErr w:type="spellStart"/>
      <w:r w:rsidRPr="00D544EA">
        <w:rPr>
          <w:rFonts w:ascii="Segoe UI" w:eastAsia="Segoe UI" w:hAnsi="Segoe UI" w:cs="Segoe UI"/>
          <w:b/>
          <w:bCs/>
        </w:rPr>
        <w:t>Luminor</w:t>
      </w:r>
      <w:proofErr w:type="spellEnd"/>
      <w:r w:rsidRPr="00D544EA">
        <w:rPr>
          <w:rFonts w:ascii="Segoe UI" w:eastAsia="Segoe UI" w:hAnsi="Segoe UI" w:cs="Segoe UI"/>
          <w:b/>
          <w:bCs/>
        </w:rPr>
        <w:t>“ banko</w:t>
      </w:r>
      <w:r w:rsidR="00D544EA" w:rsidRPr="00D544EA">
        <w:rPr>
          <w:rFonts w:ascii="Segoe UI" w:eastAsia="Segoe UI" w:hAnsi="Segoe UI" w:cs="Segoe UI"/>
          <w:b/>
          <w:bCs/>
        </w:rPr>
        <w:t xml:space="preserve"> klientų pritraukimo vadovė Rūta </w:t>
      </w:r>
      <w:proofErr w:type="spellStart"/>
      <w:r w:rsidR="00D544EA" w:rsidRPr="00D544EA">
        <w:rPr>
          <w:rFonts w:ascii="Segoe UI" w:eastAsia="Segoe UI" w:hAnsi="Segoe UI" w:cs="Segoe UI"/>
          <w:b/>
          <w:bCs/>
        </w:rPr>
        <w:t>Myl</w:t>
      </w:r>
      <w:r w:rsidR="00D544EA">
        <w:rPr>
          <w:rFonts w:ascii="Segoe UI" w:eastAsia="Segoe UI" w:hAnsi="Segoe UI" w:cs="Segoe UI"/>
          <w:b/>
          <w:bCs/>
        </w:rPr>
        <w:t>ė</w:t>
      </w:r>
      <w:proofErr w:type="spellEnd"/>
      <w:r w:rsidR="00D544EA">
        <w:rPr>
          <w:rFonts w:ascii="Segoe UI" w:eastAsia="Segoe UI" w:hAnsi="Segoe UI" w:cs="Segoe UI"/>
          <w:b/>
          <w:bCs/>
        </w:rPr>
        <w:t>.</w:t>
      </w:r>
    </w:p>
    <w:p w14:paraId="7B59ED44" w14:textId="15C7D415" w:rsidR="00304819" w:rsidRPr="00D544EA" w:rsidRDefault="00304819" w:rsidP="00304819">
      <w:pPr>
        <w:spacing w:line="256" w:lineRule="auto"/>
        <w:jc w:val="both"/>
        <w:rPr>
          <w:rFonts w:ascii="Segoe UI" w:eastAsia="Segoe UI" w:hAnsi="Segoe UI" w:cs="Segoe UI"/>
        </w:rPr>
      </w:pPr>
      <w:r w:rsidRPr="00D544EA">
        <w:rPr>
          <w:rFonts w:ascii="Segoe UI" w:eastAsia="Segoe UI" w:hAnsi="Segoe UI" w:cs="Segoe UI"/>
        </w:rPr>
        <w:t>Pasak</w:t>
      </w:r>
      <w:r w:rsidR="00D544EA">
        <w:rPr>
          <w:rFonts w:ascii="Segoe UI" w:eastAsia="Segoe UI" w:hAnsi="Segoe UI" w:cs="Segoe UI"/>
        </w:rPr>
        <w:t xml:space="preserve"> ekspertės</w:t>
      </w:r>
      <w:r w:rsidRPr="00D544EA">
        <w:rPr>
          <w:rFonts w:ascii="Segoe UI" w:eastAsia="Segoe UI" w:hAnsi="Segoe UI" w:cs="Segoe UI"/>
        </w:rPr>
        <w:t>, jaunam žmogui finansiniai įsipareigojimai gali atrodyti ne tokie reikšmingi, jei mėnesinė įmoka nedidelė. Vis dėlto keli smulkesni įsipareigojimai kartu gali greitai tapti našta, ypač jei pajamos dar nėra stabilios arba artimiausiu metu laukia pokyčiai – studijos, darbo keitimas, persikraustymas ar pirmojo būsto planai.</w:t>
      </w:r>
    </w:p>
    <w:p w14:paraId="43F031DB" w14:textId="638ABB16" w:rsidR="00304819" w:rsidRPr="00D544EA" w:rsidRDefault="00304819" w:rsidP="00304819">
      <w:pPr>
        <w:spacing w:line="256" w:lineRule="auto"/>
        <w:jc w:val="both"/>
        <w:rPr>
          <w:rFonts w:ascii="Segoe UI" w:eastAsia="Segoe UI" w:hAnsi="Segoe UI" w:cs="Segoe UI"/>
        </w:rPr>
      </w:pPr>
      <w:r w:rsidRPr="00D544EA">
        <w:rPr>
          <w:rFonts w:ascii="Segoe UI" w:eastAsia="Segoe UI" w:hAnsi="Segoe UI" w:cs="Segoe UI"/>
        </w:rPr>
        <w:t>„Pati paskola ar pirkimas išsimokėtinai nėra blogas sprendimas. Jis tampa rizikingas, kai žmogus vertina tik tai, ar gali sau leisti šio mėnesio įmoką, bet nepagalvoja, kaip toks įsipareigojimas paveiks jo biudžetą po pusmečio ar metų. Finansinis sprendimas turi padėti išspręsti poreikį, o ne uždaryti galimybes ateityje“, – sako</w:t>
      </w:r>
      <w:r w:rsidR="00D544EA">
        <w:rPr>
          <w:rFonts w:ascii="Segoe UI" w:eastAsia="Segoe UI" w:hAnsi="Segoe UI" w:cs="Segoe UI"/>
        </w:rPr>
        <w:t xml:space="preserve"> R. </w:t>
      </w:r>
      <w:proofErr w:type="spellStart"/>
      <w:r w:rsidR="00D544EA">
        <w:rPr>
          <w:rFonts w:ascii="Segoe UI" w:eastAsia="Segoe UI" w:hAnsi="Segoe UI" w:cs="Segoe UI"/>
        </w:rPr>
        <w:t>Mylė</w:t>
      </w:r>
      <w:proofErr w:type="spellEnd"/>
      <w:r w:rsidR="00D544EA">
        <w:rPr>
          <w:rFonts w:ascii="Segoe UI" w:eastAsia="Segoe UI" w:hAnsi="Segoe UI" w:cs="Segoe UI"/>
        </w:rPr>
        <w:t>.</w:t>
      </w:r>
    </w:p>
    <w:p w14:paraId="70B5649D" w14:textId="762806FB" w:rsidR="00304819" w:rsidRPr="00D544EA" w:rsidRDefault="00304819" w:rsidP="00304819">
      <w:pPr>
        <w:spacing w:line="256" w:lineRule="auto"/>
        <w:jc w:val="both"/>
        <w:rPr>
          <w:rFonts w:ascii="Segoe UI" w:eastAsia="Segoe UI" w:hAnsi="Segoe UI" w:cs="Segoe UI"/>
          <w:b/>
          <w:bCs/>
        </w:rPr>
      </w:pPr>
      <w:r w:rsidRPr="00D544EA">
        <w:rPr>
          <w:rFonts w:ascii="Segoe UI" w:eastAsia="Segoe UI" w:hAnsi="Segoe UI" w:cs="Segoe UI"/>
          <w:b/>
          <w:bCs/>
        </w:rPr>
        <w:t>Maža įmoka</w:t>
      </w:r>
      <w:r w:rsidR="00BE1F85">
        <w:rPr>
          <w:rFonts w:ascii="Segoe UI" w:eastAsia="Segoe UI" w:hAnsi="Segoe UI" w:cs="Segoe UI"/>
          <w:b/>
          <w:bCs/>
        </w:rPr>
        <w:t xml:space="preserve">, </w:t>
      </w:r>
      <w:r w:rsidRPr="00D544EA">
        <w:rPr>
          <w:rFonts w:ascii="Segoe UI" w:eastAsia="Segoe UI" w:hAnsi="Segoe UI" w:cs="Segoe UI"/>
          <w:b/>
          <w:bCs/>
        </w:rPr>
        <w:t>maž</w:t>
      </w:r>
      <w:r w:rsidR="00BE1F85">
        <w:rPr>
          <w:rFonts w:ascii="Segoe UI" w:eastAsia="Segoe UI" w:hAnsi="Segoe UI" w:cs="Segoe UI"/>
          <w:b/>
          <w:bCs/>
        </w:rPr>
        <w:t>a ir</w:t>
      </w:r>
      <w:r w:rsidRPr="00D544EA">
        <w:rPr>
          <w:rFonts w:ascii="Segoe UI" w:eastAsia="Segoe UI" w:hAnsi="Segoe UI" w:cs="Segoe UI"/>
          <w:b/>
          <w:bCs/>
        </w:rPr>
        <w:t xml:space="preserve"> kain</w:t>
      </w:r>
      <w:r w:rsidR="00BE1F85">
        <w:rPr>
          <w:rFonts w:ascii="Segoe UI" w:eastAsia="Segoe UI" w:hAnsi="Segoe UI" w:cs="Segoe UI"/>
          <w:b/>
          <w:bCs/>
        </w:rPr>
        <w:t>a?</w:t>
      </w:r>
    </w:p>
    <w:p w14:paraId="79E1D4DE" w14:textId="742C32B0" w:rsidR="00304819" w:rsidRPr="00D544EA" w:rsidRDefault="00304819" w:rsidP="00304819">
      <w:pPr>
        <w:spacing w:line="256" w:lineRule="auto"/>
        <w:jc w:val="both"/>
        <w:rPr>
          <w:rFonts w:ascii="Segoe UI" w:eastAsia="Segoe UI" w:hAnsi="Segoe UI" w:cs="Segoe UI"/>
        </w:rPr>
      </w:pPr>
      <w:r w:rsidRPr="00D544EA">
        <w:rPr>
          <w:rFonts w:ascii="Segoe UI" w:eastAsia="Segoe UI" w:hAnsi="Segoe UI" w:cs="Segoe UI"/>
        </w:rPr>
        <w:t>Pastaraisiais metais jauniems vartotojams vis dažniau siūlomi sprendimai „pirk dabar, mokėk vėliau“. Jie ypač patrauklūs perkant telefonus, ausines, kompiuterius, buitinę techniką ar kitus didesnės vertės daiktus. Pasak ekspertės, tokie pasiūlymai gali sudaryti įspūdį, kad pirkinys kainuoja mažiau nei yra iš tikrųjų.</w:t>
      </w:r>
    </w:p>
    <w:p w14:paraId="67B02FF9" w14:textId="1E8C4F58" w:rsidR="00304819" w:rsidRPr="00D544EA" w:rsidRDefault="00304819" w:rsidP="00304819">
      <w:pPr>
        <w:spacing w:line="256" w:lineRule="auto"/>
        <w:jc w:val="both"/>
        <w:rPr>
          <w:rFonts w:ascii="Segoe UI" w:eastAsia="Segoe UI" w:hAnsi="Segoe UI" w:cs="Segoe UI"/>
        </w:rPr>
      </w:pPr>
      <w:r w:rsidRPr="00D544EA">
        <w:rPr>
          <w:rFonts w:ascii="Segoe UI" w:eastAsia="Segoe UI" w:hAnsi="Segoe UI" w:cs="Segoe UI"/>
        </w:rPr>
        <w:t xml:space="preserve">„Kai vietoje kelių šimtų eurų kainos matote keliasdešimties eurų mėnesio įmoką, sprendimas atrodo lengvesnis. Tačiau svarbu </w:t>
      </w:r>
      <w:r w:rsidR="00BE1F85">
        <w:rPr>
          <w:rFonts w:ascii="Segoe UI" w:eastAsia="Segoe UI" w:hAnsi="Segoe UI" w:cs="Segoe UI"/>
        </w:rPr>
        <w:t>ap</w:t>
      </w:r>
      <w:r w:rsidRPr="00D544EA">
        <w:rPr>
          <w:rFonts w:ascii="Segoe UI" w:eastAsia="Segoe UI" w:hAnsi="Segoe UI" w:cs="Segoe UI"/>
        </w:rPr>
        <w:t>skaičiuoti ne tik įmoką, bet ir bendrą kainą, sutarties trukmę, palūkanas, mokesčius bei tai, kiek tokių įsipareigojimų jau turite. Vienas išsimokėjimas gali būti valdomas, bet trys ar keturi jau gali reikšmingai pakeisti kasdienį biudžetą“, – pažymi „</w:t>
      </w:r>
      <w:proofErr w:type="spellStart"/>
      <w:r w:rsidRPr="00D544EA">
        <w:rPr>
          <w:rFonts w:ascii="Segoe UI" w:eastAsia="Segoe UI" w:hAnsi="Segoe UI" w:cs="Segoe UI"/>
        </w:rPr>
        <w:t>Luminor</w:t>
      </w:r>
      <w:proofErr w:type="spellEnd"/>
      <w:r w:rsidRPr="00D544EA">
        <w:rPr>
          <w:rFonts w:ascii="Segoe UI" w:eastAsia="Segoe UI" w:hAnsi="Segoe UI" w:cs="Segoe UI"/>
        </w:rPr>
        <w:t>“</w:t>
      </w:r>
      <w:r w:rsidR="00D544EA">
        <w:rPr>
          <w:rFonts w:ascii="Segoe UI" w:eastAsia="Segoe UI" w:hAnsi="Segoe UI" w:cs="Segoe UI"/>
        </w:rPr>
        <w:t xml:space="preserve"> ekspertė.</w:t>
      </w:r>
    </w:p>
    <w:p w14:paraId="6095592E" w14:textId="6B40D3C7" w:rsidR="000C331D" w:rsidRPr="00D544EA" w:rsidRDefault="000C331D" w:rsidP="00304819">
      <w:pPr>
        <w:spacing w:line="256" w:lineRule="auto"/>
        <w:jc w:val="both"/>
        <w:rPr>
          <w:rFonts w:ascii="Segoe UI" w:eastAsia="Segoe UI" w:hAnsi="Segoe UI" w:cs="Segoe UI"/>
          <w:color w:val="auto"/>
        </w:rPr>
      </w:pPr>
      <w:r w:rsidRPr="00D544EA">
        <w:rPr>
          <w:rFonts w:ascii="Segoe UI" w:eastAsia="Segoe UI" w:hAnsi="Segoe UI" w:cs="Segoe UI"/>
          <w:color w:val="auto"/>
        </w:rPr>
        <w:t>Prieš perkant išsimokėtinai ekspertė skatina įsivertinti tikrąjį prekės poreikį: kiek skubus yra šis pirkinys, kiek ilgai jis bus naudojamas ir kas labiausiai paskatino sprendimą – real</w:t>
      </w:r>
      <w:r w:rsidR="00BE1F85">
        <w:rPr>
          <w:rFonts w:ascii="Segoe UI" w:eastAsia="Segoe UI" w:hAnsi="Segoe UI" w:cs="Segoe UI"/>
          <w:color w:val="auto"/>
        </w:rPr>
        <w:t>us poreikis</w:t>
      </w:r>
      <w:r w:rsidRPr="00D544EA">
        <w:rPr>
          <w:rFonts w:ascii="Segoe UI" w:eastAsia="Segoe UI" w:hAnsi="Segoe UI" w:cs="Segoe UI"/>
          <w:color w:val="auto"/>
        </w:rPr>
        <w:t>, reklama, socialinių tinklų įrašas ar draugų paskatinimas.</w:t>
      </w:r>
    </w:p>
    <w:p w14:paraId="7E5E3E34" w14:textId="3E69169D" w:rsidR="00304819" w:rsidRPr="00D544EA" w:rsidRDefault="00304819" w:rsidP="00304819">
      <w:pPr>
        <w:spacing w:line="256" w:lineRule="auto"/>
        <w:jc w:val="both"/>
        <w:rPr>
          <w:rFonts w:ascii="Segoe UI" w:eastAsia="Segoe UI" w:hAnsi="Segoe UI" w:cs="Segoe UI"/>
          <w:b/>
          <w:bCs/>
        </w:rPr>
      </w:pPr>
      <w:r w:rsidRPr="00D544EA">
        <w:rPr>
          <w:rFonts w:ascii="Segoe UI" w:eastAsia="Segoe UI" w:hAnsi="Segoe UI" w:cs="Segoe UI"/>
          <w:b/>
          <w:bCs/>
        </w:rPr>
        <w:t>Kelionės ir patirtys baigiasi greičiau nei įmokos</w:t>
      </w:r>
    </w:p>
    <w:p w14:paraId="00855E96" w14:textId="78A0B68D" w:rsidR="00304819" w:rsidRPr="00D544EA" w:rsidRDefault="00304819" w:rsidP="00304819">
      <w:pPr>
        <w:spacing w:line="256" w:lineRule="auto"/>
        <w:jc w:val="both"/>
        <w:rPr>
          <w:rFonts w:ascii="Segoe UI" w:eastAsia="Segoe UI" w:hAnsi="Segoe UI" w:cs="Segoe UI"/>
        </w:rPr>
      </w:pPr>
      <w:r w:rsidRPr="00D544EA">
        <w:rPr>
          <w:rFonts w:ascii="Segoe UI" w:eastAsia="Segoe UI" w:hAnsi="Segoe UI" w:cs="Segoe UI"/>
        </w:rPr>
        <w:t xml:space="preserve">Dar viena sritis, kurioje jauni žmonės </w:t>
      </w:r>
      <w:r w:rsidR="000C331D" w:rsidRPr="00D544EA">
        <w:rPr>
          <w:rFonts w:ascii="Segoe UI" w:eastAsia="Segoe UI" w:hAnsi="Segoe UI" w:cs="Segoe UI"/>
        </w:rPr>
        <w:t>neįvertina rizikų</w:t>
      </w:r>
      <w:r w:rsidR="00BE1F85">
        <w:rPr>
          <w:rFonts w:ascii="Segoe UI" w:eastAsia="Segoe UI" w:hAnsi="Segoe UI" w:cs="Segoe UI"/>
        </w:rPr>
        <w:t>,</w:t>
      </w:r>
      <w:r w:rsidRPr="00D544EA">
        <w:rPr>
          <w:rFonts w:ascii="Segoe UI" w:eastAsia="Segoe UI" w:hAnsi="Segoe UI" w:cs="Segoe UI"/>
        </w:rPr>
        <w:t xml:space="preserve"> </w:t>
      </w:r>
      <w:r w:rsidR="000C331D" w:rsidRPr="00D544EA">
        <w:rPr>
          <w:rFonts w:ascii="Segoe UI" w:eastAsia="Segoe UI" w:hAnsi="Segoe UI" w:cs="Segoe UI"/>
        </w:rPr>
        <w:t>yra</w:t>
      </w:r>
      <w:r w:rsidRPr="00D544EA">
        <w:rPr>
          <w:rFonts w:ascii="Segoe UI" w:eastAsia="Segoe UI" w:hAnsi="Segoe UI" w:cs="Segoe UI"/>
        </w:rPr>
        <w:t xml:space="preserve"> kelionės, festivaliai, šventės ar kitos patirtys. Nors jos kuria emocinę vertę, finansinis įsipareigojimas gali tęstis gerokai ilgiau nei pats įvykis.</w:t>
      </w:r>
    </w:p>
    <w:p w14:paraId="178A4031" w14:textId="3800658C" w:rsidR="00304819" w:rsidRPr="00D544EA" w:rsidRDefault="00304819" w:rsidP="00304819">
      <w:pPr>
        <w:spacing w:line="256" w:lineRule="auto"/>
        <w:jc w:val="both"/>
        <w:rPr>
          <w:rFonts w:ascii="Segoe UI" w:eastAsia="Segoe UI" w:hAnsi="Segoe UI" w:cs="Segoe UI"/>
        </w:rPr>
      </w:pPr>
      <w:r w:rsidRPr="00D544EA">
        <w:rPr>
          <w:rFonts w:ascii="Segoe UI" w:eastAsia="Segoe UI" w:hAnsi="Segoe UI" w:cs="Segoe UI"/>
        </w:rPr>
        <w:t>„Kelionė ar renginys gali būti labai svarbi patirtis, tačiau reikėtų sąžiningai įsivertinti, ar verta už ją mokėti dar ilgai po to, kai ji pasibaigs. Jei įmokos dėl vienos kelionės vėliau ribos galimybę kaupti santaupas, mokėti už mokslus ar ramiai padengti būtinąsias išlaidas, tai jau signalas, kad sprendimas gali būti per brangus“, – sako</w:t>
      </w:r>
      <w:r w:rsidR="00D544EA">
        <w:rPr>
          <w:rFonts w:ascii="Segoe UI" w:eastAsia="Segoe UI" w:hAnsi="Segoe UI" w:cs="Segoe UI"/>
        </w:rPr>
        <w:t xml:space="preserve"> R. </w:t>
      </w:r>
      <w:proofErr w:type="spellStart"/>
      <w:r w:rsidR="00D544EA">
        <w:rPr>
          <w:rFonts w:ascii="Segoe UI" w:eastAsia="Segoe UI" w:hAnsi="Segoe UI" w:cs="Segoe UI"/>
        </w:rPr>
        <w:t>Mylė</w:t>
      </w:r>
      <w:proofErr w:type="spellEnd"/>
      <w:r w:rsidR="00D544EA">
        <w:rPr>
          <w:rFonts w:ascii="Segoe UI" w:eastAsia="Segoe UI" w:hAnsi="Segoe UI" w:cs="Segoe UI"/>
        </w:rPr>
        <w:t>.</w:t>
      </w:r>
    </w:p>
    <w:p w14:paraId="2DCD44E9" w14:textId="602304B3" w:rsidR="00304819" w:rsidRPr="00D544EA" w:rsidRDefault="00304819" w:rsidP="00304819">
      <w:pPr>
        <w:spacing w:line="256" w:lineRule="auto"/>
        <w:jc w:val="both"/>
        <w:rPr>
          <w:rFonts w:ascii="Segoe UI" w:eastAsia="Segoe UI" w:hAnsi="Segoe UI" w:cs="Segoe UI"/>
        </w:rPr>
      </w:pPr>
      <w:r w:rsidRPr="00D544EA">
        <w:rPr>
          <w:rFonts w:ascii="Segoe UI" w:eastAsia="Segoe UI" w:hAnsi="Segoe UI" w:cs="Segoe UI"/>
        </w:rPr>
        <w:t>Pasak</w:t>
      </w:r>
      <w:r w:rsidR="00D544EA">
        <w:rPr>
          <w:rFonts w:ascii="Segoe UI" w:eastAsia="Segoe UI" w:hAnsi="Segoe UI" w:cs="Segoe UI"/>
        </w:rPr>
        <w:t xml:space="preserve"> jos</w:t>
      </w:r>
      <w:r w:rsidRPr="00D544EA">
        <w:rPr>
          <w:rFonts w:ascii="Segoe UI" w:eastAsia="Segoe UI" w:hAnsi="Segoe UI" w:cs="Segoe UI"/>
        </w:rPr>
        <w:t>, kelionėms ar pramogoms dažniausiai saugiau taupyti iš anksto. Taip žmogus gali geriau įvertinti savo galimybes, o kelionės metu nejausti papildomo spaudimo dėl būsimos skolos.</w:t>
      </w:r>
    </w:p>
    <w:p w14:paraId="36D96AF6" w14:textId="77777777" w:rsidR="00304819" w:rsidRPr="00D544EA" w:rsidRDefault="00304819" w:rsidP="00304819">
      <w:pPr>
        <w:spacing w:line="256" w:lineRule="auto"/>
        <w:jc w:val="both"/>
        <w:rPr>
          <w:rFonts w:ascii="Segoe UI" w:eastAsia="Segoe UI" w:hAnsi="Segoe UI" w:cs="Segoe UI"/>
          <w:b/>
          <w:bCs/>
        </w:rPr>
      </w:pPr>
      <w:r w:rsidRPr="00D544EA">
        <w:rPr>
          <w:rFonts w:ascii="Segoe UI" w:eastAsia="Segoe UI" w:hAnsi="Segoe UI" w:cs="Segoe UI"/>
          <w:b/>
          <w:bCs/>
        </w:rPr>
        <w:lastRenderedPageBreak/>
        <w:t>Investicija į save gali būti prasminga</w:t>
      </w:r>
    </w:p>
    <w:p w14:paraId="4DE92610" w14:textId="77777777" w:rsidR="00304819" w:rsidRPr="00D544EA" w:rsidRDefault="00304819" w:rsidP="00304819">
      <w:pPr>
        <w:spacing w:line="256" w:lineRule="auto"/>
        <w:jc w:val="both"/>
        <w:rPr>
          <w:rFonts w:ascii="Segoe UI" w:eastAsia="Segoe UI" w:hAnsi="Segoe UI" w:cs="Segoe UI"/>
        </w:rPr>
      </w:pPr>
      <w:r w:rsidRPr="00D544EA">
        <w:rPr>
          <w:rFonts w:ascii="Segoe UI" w:eastAsia="Segoe UI" w:hAnsi="Segoe UI" w:cs="Segoe UI"/>
        </w:rPr>
        <w:t>Kitaip vertintini sprendimai, kurie gali padėti auginti pajamas ar profesines galimybes – pavyzdžiui, kursai, mokymai, vairavimo pažymėjimas, studijoms ar darbui būtinas kompiuteris. Tokiais atvejais finansavimas gali būti pagrįstas, jei aišku, kokią vertę jis sukurs.</w:t>
      </w:r>
    </w:p>
    <w:p w14:paraId="046608EF" w14:textId="5C8F1A25" w:rsidR="00304819" w:rsidRPr="00D544EA" w:rsidRDefault="00304819" w:rsidP="00304819">
      <w:pPr>
        <w:spacing w:line="256" w:lineRule="auto"/>
        <w:jc w:val="both"/>
        <w:rPr>
          <w:rFonts w:ascii="Segoe UI" w:eastAsia="Segoe UI" w:hAnsi="Segoe UI" w:cs="Segoe UI"/>
        </w:rPr>
      </w:pPr>
      <w:r w:rsidRPr="00D544EA">
        <w:rPr>
          <w:rFonts w:ascii="Segoe UI" w:eastAsia="Segoe UI" w:hAnsi="Segoe UI" w:cs="Segoe UI"/>
        </w:rPr>
        <w:t xml:space="preserve">„Jei skolinamasi mokymams ar priemonei, kuri padės uždirbti daugiau, susirasti darbą ar įgyti reikalingų įgūdžių, toks sprendimas gali būti racionalus. Vis dėlto net ir investuojant į save svarbu turėti planą – kiek tai kainuos, per kiek laiko įsipareigojimą pavyks </w:t>
      </w:r>
      <w:r w:rsidR="00BE1F85">
        <w:rPr>
          <w:rFonts w:ascii="Segoe UI" w:eastAsia="Segoe UI" w:hAnsi="Segoe UI" w:cs="Segoe UI"/>
        </w:rPr>
        <w:t>įvykdy</w:t>
      </w:r>
      <w:r w:rsidRPr="00D544EA">
        <w:rPr>
          <w:rFonts w:ascii="Segoe UI" w:eastAsia="Segoe UI" w:hAnsi="Segoe UI" w:cs="Segoe UI"/>
        </w:rPr>
        <w:t>ti ir kas nutiks, jei pajamos bus mažesnės nei tikėtasi“, – teigia</w:t>
      </w:r>
      <w:r w:rsidR="00D544EA">
        <w:rPr>
          <w:rFonts w:ascii="Segoe UI" w:eastAsia="Segoe UI" w:hAnsi="Segoe UI" w:cs="Segoe UI"/>
        </w:rPr>
        <w:t xml:space="preserve"> ekspertė.</w:t>
      </w:r>
    </w:p>
    <w:p w14:paraId="5971797C" w14:textId="4333B62C" w:rsidR="00304819" w:rsidRPr="00D544EA" w:rsidRDefault="00D544EA" w:rsidP="00304819">
      <w:pPr>
        <w:spacing w:line="256" w:lineRule="auto"/>
        <w:jc w:val="both"/>
        <w:rPr>
          <w:rFonts w:ascii="Segoe UI" w:eastAsia="Segoe UI" w:hAnsi="Segoe UI" w:cs="Segoe UI"/>
        </w:rPr>
      </w:pPr>
      <w:r>
        <w:rPr>
          <w:rFonts w:ascii="Segoe UI" w:eastAsia="Segoe UI" w:hAnsi="Segoe UI" w:cs="Segoe UI"/>
        </w:rPr>
        <w:t>Ji p</w:t>
      </w:r>
      <w:r w:rsidR="00304819" w:rsidRPr="00D544EA">
        <w:rPr>
          <w:rFonts w:ascii="Segoe UI" w:eastAsia="Segoe UI" w:hAnsi="Segoe UI" w:cs="Segoe UI"/>
        </w:rPr>
        <w:t xml:space="preserve">riduria, kad prieš priimant sprendimą </w:t>
      </w:r>
      <w:r w:rsidR="00F32065" w:rsidRPr="00D544EA">
        <w:rPr>
          <w:rFonts w:ascii="Segoe UI" w:eastAsia="Segoe UI" w:hAnsi="Segoe UI" w:cs="Segoe UI"/>
        </w:rPr>
        <w:t>rekomenduotina</w:t>
      </w:r>
      <w:r w:rsidR="00304819" w:rsidRPr="00D544EA">
        <w:rPr>
          <w:rFonts w:ascii="Segoe UI" w:eastAsia="Segoe UI" w:hAnsi="Segoe UI" w:cs="Segoe UI"/>
        </w:rPr>
        <w:t xml:space="preserve"> palyginti alternatyvas: gal dalį sumos galima susitaupyti, rinktis pigesnius mokymus, naudotą techniką ar atidėti pirkinį keliems mėnesiams.</w:t>
      </w:r>
    </w:p>
    <w:p w14:paraId="714E80E1" w14:textId="77777777" w:rsidR="00304819" w:rsidRPr="00D544EA" w:rsidRDefault="00304819" w:rsidP="00304819">
      <w:pPr>
        <w:spacing w:line="256" w:lineRule="auto"/>
        <w:jc w:val="both"/>
        <w:rPr>
          <w:rFonts w:ascii="Segoe UI" w:eastAsia="Segoe UI" w:hAnsi="Segoe UI" w:cs="Segoe UI"/>
          <w:b/>
          <w:bCs/>
        </w:rPr>
      </w:pPr>
      <w:r w:rsidRPr="00D544EA">
        <w:rPr>
          <w:rFonts w:ascii="Segoe UI" w:eastAsia="Segoe UI" w:hAnsi="Segoe UI" w:cs="Segoe UI"/>
          <w:b/>
          <w:bCs/>
        </w:rPr>
        <w:t>Riba – finansinis lankstumas</w:t>
      </w:r>
    </w:p>
    <w:p w14:paraId="6BB33B16" w14:textId="730BC3F2" w:rsidR="00304819" w:rsidRPr="00D544EA" w:rsidRDefault="00304819" w:rsidP="00304819">
      <w:pPr>
        <w:spacing w:line="256" w:lineRule="auto"/>
        <w:jc w:val="both"/>
        <w:rPr>
          <w:rFonts w:ascii="Segoe UI" w:eastAsia="Segoe UI" w:hAnsi="Segoe UI" w:cs="Segoe UI"/>
        </w:rPr>
      </w:pPr>
      <w:r w:rsidRPr="00D544EA">
        <w:rPr>
          <w:rFonts w:ascii="Segoe UI" w:eastAsia="Segoe UI" w:hAnsi="Segoe UI" w:cs="Segoe UI"/>
        </w:rPr>
        <w:t>Pasak</w:t>
      </w:r>
      <w:r w:rsidR="00D544EA">
        <w:rPr>
          <w:rFonts w:ascii="Segoe UI" w:eastAsia="Segoe UI" w:hAnsi="Segoe UI" w:cs="Segoe UI"/>
        </w:rPr>
        <w:t xml:space="preserve"> R. Mylės</w:t>
      </w:r>
      <w:r w:rsidRPr="00D544EA">
        <w:rPr>
          <w:rFonts w:ascii="Segoe UI" w:eastAsia="Segoe UI" w:hAnsi="Segoe UI" w:cs="Segoe UI"/>
        </w:rPr>
        <w:t xml:space="preserve">, vienas svarbiausių ženklų, kad įsipareigojimų gali būti per daug, yra prarandamas finansinis lankstumas. Jei po įmokų ir būtinųjų išlaidų beveik nelieka pinigų </w:t>
      </w:r>
      <w:r w:rsidR="00BE1F85">
        <w:rPr>
          <w:rFonts w:ascii="Segoe UI" w:eastAsia="Segoe UI" w:hAnsi="Segoe UI" w:cs="Segoe UI"/>
        </w:rPr>
        <w:t xml:space="preserve">net ir nedidelėms </w:t>
      </w:r>
      <w:r w:rsidRPr="00D544EA">
        <w:rPr>
          <w:rFonts w:ascii="Segoe UI" w:eastAsia="Segoe UI" w:hAnsi="Segoe UI" w:cs="Segoe UI"/>
        </w:rPr>
        <w:t>santaupoms, nenumatytiems atvejams ar kasdieniam gyvenimui, toks sprendimas kelia riziką.</w:t>
      </w:r>
    </w:p>
    <w:p w14:paraId="55EEA4DD" w14:textId="45A7158B" w:rsidR="00304819" w:rsidRPr="00D544EA" w:rsidRDefault="00304819" w:rsidP="00304819">
      <w:pPr>
        <w:spacing w:line="256" w:lineRule="auto"/>
        <w:jc w:val="both"/>
        <w:rPr>
          <w:rFonts w:ascii="Segoe UI" w:eastAsia="Segoe UI" w:hAnsi="Segoe UI" w:cs="Segoe UI"/>
        </w:rPr>
      </w:pPr>
      <w:r w:rsidRPr="00D544EA">
        <w:rPr>
          <w:rFonts w:ascii="Segoe UI" w:eastAsia="Segoe UI" w:hAnsi="Segoe UI" w:cs="Segoe UI"/>
        </w:rPr>
        <w:t>„Jaunystėje finansinis lankstumas yra ypač svarbus, nes gyvenimo aplinkybės gali greitai keistis. Darbas, gyvenamoji vieta, studijos, santykiai, sveikata – visa tai gali turėti įtakos pajamoms ir išlaidoms. Todėl prieš prisiimant įsipareigojimą verta pasitikrinti, ar galėtumėte jį vykdyti ir tada, jei vieną ar kelis mėnesius pajamos sumažėtų“, – sako</w:t>
      </w:r>
      <w:r w:rsidR="00D544EA">
        <w:rPr>
          <w:rFonts w:ascii="Segoe UI" w:eastAsia="Segoe UI" w:hAnsi="Segoe UI" w:cs="Segoe UI"/>
        </w:rPr>
        <w:t xml:space="preserve"> ji.</w:t>
      </w:r>
    </w:p>
    <w:p w14:paraId="3F37A573" w14:textId="118ADB38" w:rsidR="00304819" w:rsidRPr="00D544EA" w:rsidRDefault="00D544EA" w:rsidP="00304819">
      <w:pPr>
        <w:spacing w:line="256" w:lineRule="auto"/>
        <w:jc w:val="both"/>
        <w:rPr>
          <w:rFonts w:ascii="Segoe UI" w:eastAsia="Segoe UI" w:hAnsi="Segoe UI" w:cs="Segoe UI"/>
        </w:rPr>
      </w:pPr>
      <w:r>
        <w:rPr>
          <w:rFonts w:ascii="Segoe UI" w:eastAsia="Segoe UI" w:hAnsi="Segoe UI" w:cs="Segoe UI"/>
        </w:rPr>
        <w:t>Ekspertė r</w:t>
      </w:r>
      <w:r w:rsidR="00304819" w:rsidRPr="00D544EA">
        <w:rPr>
          <w:rFonts w:ascii="Segoe UI" w:eastAsia="Segoe UI" w:hAnsi="Segoe UI" w:cs="Segoe UI"/>
        </w:rPr>
        <w:t>ekomenduoja, kad prieš skolindamiesi jauni žmonės pirmiausia susidarytų realų mėnesio biudžetą ir į jį įtrauktų ne tik nuomą, maistą ar transportą, bet ir smulkias kasdienes išlaidas, kurios dažnai lieka nepastebėtos. Taip pat svarbu turėti bent nedidelį finansinį rezervą.</w:t>
      </w:r>
    </w:p>
    <w:p w14:paraId="54D30D95" w14:textId="3EE28161" w:rsidR="00304819" w:rsidRDefault="00304819" w:rsidP="00304819">
      <w:pPr>
        <w:spacing w:line="256" w:lineRule="auto"/>
        <w:jc w:val="both"/>
        <w:rPr>
          <w:rFonts w:ascii="Segoe UI" w:eastAsia="Segoe UI" w:hAnsi="Segoe UI" w:cs="Segoe UI"/>
        </w:rPr>
      </w:pPr>
      <w:r w:rsidRPr="00D544EA">
        <w:rPr>
          <w:rFonts w:ascii="Segoe UI" w:eastAsia="Segoe UI" w:hAnsi="Segoe UI" w:cs="Segoe UI"/>
        </w:rPr>
        <w:t>„Skola neturėtų būti būdas nuolat pasivyti savo norus. Ji gali būti naudinga priemonė, jei yra aiškus tikslas, protinga suma ir konkretus grąžinimo planas. Tačiau jei įsipareigojimas priimamas tik todėl, kad norisi turėti daiktą ar patirtį čia ir dabar, verta sustoti ir dar kartą paskaičiuoti“, – apibendrina</w:t>
      </w:r>
      <w:r w:rsidR="00D544EA">
        <w:rPr>
          <w:rFonts w:ascii="Segoe UI" w:eastAsia="Segoe UI" w:hAnsi="Segoe UI" w:cs="Segoe UI"/>
        </w:rPr>
        <w:t xml:space="preserve"> R. </w:t>
      </w:r>
      <w:proofErr w:type="spellStart"/>
      <w:r w:rsidR="00D544EA">
        <w:rPr>
          <w:rFonts w:ascii="Segoe UI" w:eastAsia="Segoe UI" w:hAnsi="Segoe UI" w:cs="Segoe UI"/>
        </w:rPr>
        <w:t>Mylė</w:t>
      </w:r>
      <w:proofErr w:type="spellEnd"/>
      <w:r w:rsidR="00D544EA">
        <w:rPr>
          <w:rFonts w:ascii="Segoe UI" w:eastAsia="Segoe UI" w:hAnsi="Segoe UI" w:cs="Segoe UI"/>
        </w:rPr>
        <w:t>.</w:t>
      </w:r>
    </w:p>
    <w:p w14:paraId="489629DC" w14:textId="77777777" w:rsidR="00BE1F85" w:rsidRPr="00D544EA" w:rsidRDefault="00BE1F85" w:rsidP="00304819">
      <w:pPr>
        <w:spacing w:line="256" w:lineRule="auto"/>
        <w:jc w:val="both"/>
        <w:rPr>
          <w:rFonts w:ascii="Segoe UI" w:eastAsia="Segoe UI" w:hAnsi="Segoe UI" w:cs="Segoe UI"/>
        </w:rPr>
      </w:pPr>
    </w:p>
    <w:p w14:paraId="19E84526" w14:textId="419D3AF1" w:rsidR="002E333B" w:rsidRPr="00A12D0B" w:rsidRDefault="002E333B" w:rsidP="0088001D">
      <w:pPr>
        <w:spacing w:line="256" w:lineRule="auto"/>
        <w:jc w:val="both"/>
        <w:rPr>
          <w:rFonts w:ascii="Segoe UI" w:eastAsia="Segoe UI" w:hAnsi="Segoe UI" w:cs="Segoe UI"/>
          <w:sz w:val="20"/>
          <w:szCs w:val="20"/>
          <w:lang w:val="en-GB"/>
        </w:rPr>
      </w:pPr>
      <w:r w:rsidRPr="00A12D0B">
        <w:rPr>
          <w:rFonts w:ascii="Segoe UI" w:eastAsia="Segoe UI" w:hAnsi="Segoe UI" w:cs="Segoe UI"/>
          <w:b/>
          <w:bCs/>
          <w:sz w:val="20"/>
          <w:szCs w:val="20"/>
        </w:rPr>
        <w:t>Apie „</w:t>
      </w:r>
      <w:proofErr w:type="spellStart"/>
      <w:r w:rsidRPr="00A12D0B">
        <w:rPr>
          <w:rFonts w:ascii="Segoe UI" w:eastAsia="Segoe UI" w:hAnsi="Segoe UI" w:cs="Segoe UI"/>
          <w:b/>
          <w:bCs/>
          <w:sz w:val="20"/>
          <w:szCs w:val="20"/>
        </w:rPr>
        <w:t>Luminor</w:t>
      </w:r>
      <w:proofErr w:type="spellEnd"/>
      <w:r w:rsidR="00BF12CF" w:rsidRPr="00A12D0B">
        <w:rPr>
          <w:rFonts w:ascii="Segoe UI" w:eastAsia="Segoe UI" w:hAnsi="Segoe UI" w:cs="Segoe UI"/>
          <w:b/>
          <w:bCs/>
          <w:sz w:val="20"/>
          <w:szCs w:val="20"/>
        </w:rPr>
        <w:t>“</w:t>
      </w:r>
      <w:r w:rsidRPr="00A12D0B">
        <w:rPr>
          <w:rFonts w:ascii="Segoe UI" w:eastAsia="Segoe UI" w:hAnsi="Segoe UI" w:cs="Segoe UI"/>
          <w:b/>
          <w:bCs/>
          <w:sz w:val="20"/>
          <w:szCs w:val="20"/>
        </w:rPr>
        <w:t>:</w:t>
      </w:r>
    </w:p>
    <w:p w14:paraId="0FE8F3B0" w14:textId="4F6BBEE7" w:rsidR="00C62420" w:rsidRPr="00A12D0B" w:rsidRDefault="005E396E" w:rsidP="003C1905">
      <w:pPr>
        <w:spacing w:after="0" w:line="240" w:lineRule="auto"/>
        <w:jc w:val="both"/>
        <w:rPr>
          <w:rFonts w:ascii="Segoe UI" w:eastAsia="Segoe UI" w:hAnsi="Segoe UI" w:cs="Segoe UI"/>
          <w:sz w:val="20"/>
          <w:szCs w:val="20"/>
        </w:rPr>
      </w:pPr>
      <w:r w:rsidRPr="00A12D0B">
        <w:rPr>
          <w:rFonts w:ascii="Segoe UI" w:eastAsia="Segoe UI" w:hAnsi="Segoe UI" w:cs="Segoe UI"/>
          <w:sz w:val="20"/>
          <w:szCs w:val="20"/>
        </w:rPr>
        <w:t>„</w:t>
      </w:r>
      <w:proofErr w:type="spellStart"/>
      <w:r w:rsidRPr="00A12D0B">
        <w:rPr>
          <w:rFonts w:ascii="Segoe UI" w:eastAsia="Segoe UI" w:hAnsi="Segoe UI" w:cs="Segoe UI"/>
          <w:sz w:val="20"/>
          <w:szCs w:val="20"/>
        </w:rPr>
        <w:t>Luminor</w:t>
      </w:r>
      <w:proofErr w:type="spellEnd"/>
      <w:r w:rsidR="00BF12CF" w:rsidRPr="00A12D0B">
        <w:rPr>
          <w:rFonts w:ascii="Segoe UI" w:eastAsia="Segoe UI" w:hAnsi="Segoe UI" w:cs="Segoe UI"/>
          <w:sz w:val="20"/>
          <w:szCs w:val="20"/>
        </w:rPr>
        <w:t>“</w:t>
      </w:r>
      <w:r w:rsidRPr="00A12D0B">
        <w:rPr>
          <w:rFonts w:ascii="Segoe UI" w:eastAsia="Segoe UI" w:hAnsi="Segoe UI" w:cs="Segoe UI"/>
          <w:sz w:val="20"/>
          <w:szCs w:val="20"/>
        </w:rPr>
        <w:t xml:space="preserve"> yra pirmaujantis nepriklausomas bankas Baltijos šalyse ir trečias pagal dydį finansinių paslaugų tiekėjas regione. Mes aptarnaujame asmenų, šeimų ir verslo finansinius poreikius. „</w:t>
      </w:r>
      <w:proofErr w:type="spellStart"/>
      <w:r w:rsidRPr="00A12D0B">
        <w:rPr>
          <w:rFonts w:ascii="Segoe UI" w:eastAsia="Segoe UI" w:hAnsi="Segoe UI" w:cs="Segoe UI"/>
          <w:sz w:val="20"/>
          <w:szCs w:val="20"/>
        </w:rPr>
        <w:t>Luminor</w:t>
      </w:r>
      <w:proofErr w:type="spellEnd"/>
      <w:r w:rsidR="00BF12CF" w:rsidRPr="00A12D0B">
        <w:rPr>
          <w:rFonts w:ascii="Segoe UI" w:eastAsia="Segoe UI" w:hAnsi="Segoe UI" w:cs="Segoe UI"/>
          <w:sz w:val="20"/>
          <w:szCs w:val="20"/>
        </w:rPr>
        <w:t>“</w:t>
      </w:r>
      <w:r w:rsidRPr="00A12D0B">
        <w:rPr>
          <w:rFonts w:ascii="Segoe UI" w:eastAsia="Segoe UI" w:hAnsi="Segoe UI" w:cs="Segoe UI"/>
          <w:sz w:val="20"/>
          <w:szCs w:val="20"/>
        </w:rPr>
        <w:t xml:space="preserve"> siekia gerinti savo klientų ir namų rinkų finansinę sveikatą bei skatinti jų augimą. Daugiau informacijos rasite </w:t>
      </w:r>
      <w:hyperlink r:id="rId7" w:anchor="financial-calendar" w:history="1">
        <w:r w:rsidRPr="00A12D0B">
          <w:rPr>
            <w:rStyle w:val="Hipersaitas"/>
            <w:rFonts w:ascii="Segoe UI" w:eastAsia="Segoe UI" w:hAnsi="Segoe UI" w:cs="Segoe UI"/>
            <w:sz w:val="20"/>
            <w:szCs w:val="20"/>
          </w:rPr>
          <w:t>čia</w:t>
        </w:r>
      </w:hyperlink>
      <w:r w:rsidRPr="00A12D0B">
        <w:rPr>
          <w:rFonts w:ascii="Segoe UI" w:eastAsia="Segoe UI" w:hAnsi="Segoe UI" w:cs="Segoe UI"/>
          <w:sz w:val="20"/>
          <w:szCs w:val="20"/>
        </w:rPr>
        <w:t>.</w:t>
      </w:r>
    </w:p>
    <w:p w14:paraId="68FCE6C1" w14:textId="77777777" w:rsidR="009B2D39" w:rsidRPr="00A12D0B" w:rsidRDefault="009B2D39" w:rsidP="00984699">
      <w:pPr>
        <w:spacing w:after="0" w:line="240" w:lineRule="auto"/>
        <w:rPr>
          <w:rFonts w:ascii="Segoe UI" w:eastAsia="Segoe UI" w:hAnsi="Segoe UI" w:cs="Segoe UI"/>
          <w:sz w:val="20"/>
          <w:szCs w:val="20"/>
        </w:rPr>
      </w:pPr>
    </w:p>
    <w:p w14:paraId="56413D7A" w14:textId="447ECC2D" w:rsidR="00A12D0B" w:rsidRPr="00A12D0B" w:rsidRDefault="002E333B" w:rsidP="00984699">
      <w:pPr>
        <w:spacing w:after="0" w:line="240" w:lineRule="auto"/>
        <w:rPr>
          <w:rFonts w:ascii="Segoe UI" w:eastAsia="Segoe UI" w:hAnsi="Segoe UI" w:cs="Segoe UI"/>
          <w:b/>
          <w:bCs/>
          <w:sz w:val="20"/>
          <w:szCs w:val="20"/>
        </w:rPr>
      </w:pPr>
      <w:r w:rsidRPr="00A12D0B">
        <w:rPr>
          <w:rFonts w:ascii="Segoe UI" w:eastAsia="Segoe UI" w:hAnsi="Segoe UI" w:cs="Segoe UI"/>
          <w:b/>
          <w:bCs/>
          <w:sz w:val="20"/>
          <w:szCs w:val="20"/>
        </w:rPr>
        <w:t>Daugiau informacijos:</w:t>
      </w:r>
    </w:p>
    <w:p w14:paraId="73093C4F" w14:textId="77777777" w:rsidR="00294878" w:rsidRPr="00A12D0B" w:rsidRDefault="00294878"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Šarūnas Kubilius</w:t>
      </w:r>
    </w:p>
    <w:p w14:paraId="445B9869" w14:textId="49920426" w:rsidR="00294878" w:rsidRPr="00A12D0B" w:rsidRDefault="00294878"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w:t>
      </w:r>
      <w:proofErr w:type="spellStart"/>
      <w:r w:rsidRPr="00A12D0B">
        <w:rPr>
          <w:rFonts w:ascii="Segoe UI" w:eastAsia="Segoe UI" w:hAnsi="Segoe UI" w:cs="Segoe UI"/>
          <w:sz w:val="20"/>
          <w:szCs w:val="20"/>
        </w:rPr>
        <w:t>Luminor</w:t>
      </w:r>
      <w:proofErr w:type="spellEnd"/>
      <w:r w:rsidR="00BF12CF" w:rsidRPr="00A12D0B">
        <w:rPr>
          <w:rFonts w:ascii="Segoe UI" w:eastAsia="Segoe UI" w:hAnsi="Segoe UI" w:cs="Segoe UI"/>
          <w:sz w:val="20"/>
          <w:szCs w:val="20"/>
        </w:rPr>
        <w:t>“</w:t>
      </w:r>
      <w:r w:rsidRPr="00A12D0B">
        <w:rPr>
          <w:rFonts w:ascii="Segoe UI" w:eastAsia="Segoe UI" w:hAnsi="Segoe UI" w:cs="Segoe UI"/>
          <w:sz w:val="20"/>
          <w:szCs w:val="20"/>
        </w:rPr>
        <w:t xml:space="preserve"> komunikacijos projektų vadovas</w:t>
      </w:r>
    </w:p>
    <w:p w14:paraId="08F2DBC6" w14:textId="77777777" w:rsidR="00294878" w:rsidRPr="00A12D0B" w:rsidRDefault="00294878"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Tel.: +370 623 48086</w:t>
      </w:r>
    </w:p>
    <w:p w14:paraId="558320C0" w14:textId="0520558E" w:rsidR="00786D9C" w:rsidRPr="00A12D0B" w:rsidRDefault="00294878"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 xml:space="preserve">El. p.: </w:t>
      </w:r>
      <w:hyperlink r:id="rId8" w:history="1">
        <w:r w:rsidRPr="00A12D0B">
          <w:rPr>
            <w:rStyle w:val="Hipersaitas"/>
            <w:rFonts w:ascii="Segoe UI" w:eastAsia="Segoe UI" w:hAnsi="Segoe UI" w:cs="Segoe UI"/>
            <w:sz w:val="20"/>
            <w:szCs w:val="20"/>
          </w:rPr>
          <w:t>sarunas.kubilius@luminorgroup.com</w:t>
        </w:r>
      </w:hyperlink>
    </w:p>
    <w:sectPr w:rsidR="00786D9C" w:rsidRPr="00A12D0B" w:rsidSect="0040391E">
      <w:headerReference w:type="default" r:id="rId9"/>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08811" w14:textId="77777777" w:rsidR="00CB06FE" w:rsidRDefault="00CB06FE">
      <w:pPr>
        <w:spacing w:after="0" w:line="240" w:lineRule="auto"/>
      </w:pPr>
      <w:r>
        <w:separator/>
      </w:r>
    </w:p>
  </w:endnote>
  <w:endnote w:type="continuationSeparator" w:id="0">
    <w:p w14:paraId="03A670D5" w14:textId="77777777" w:rsidR="00CB06FE" w:rsidRDefault="00CB0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1AF58" w14:textId="77777777" w:rsidR="00CB06FE" w:rsidRDefault="00CB06FE">
      <w:pPr>
        <w:spacing w:after="0" w:line="240" w:lineRule="auto"/>
      </w:pPr>
      <w:r>
        <w:separator/>
      </w:r>
    </w:p>
  </w:footnote>
  <w:footnote w:type="continuationSeparator" w:id="0">
    <w:p w14:paraId="443B2CF1" w14:textId="77777777" w:rsidR="00CB06FE" w:rsidRDefault="00CB0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1F75895" w:rsidR="007F4329" w:rsidRDefault="007F4329">
    <w:pPr>
      <w:tabs>
        <w:tab w:val="center" w:pos="4513"/>
        <w:tab w:val="right" w:pos="9026"/>
      </w:tabs>
      <w:spacing w:after="0" w:line="240" w:lineRule="auto"/>
    </w:pPr>
    <w:r>
      <w:rPr>
        <w:noProof/>
      </w:rPr>
      <w:drawing>
        <wp:anchor distT="152400" distB="152400" distL="152400" distR="152400" simplePos="0" relativeHeight="251658243" behindDoc="1" locked="0" layoutInCell="1" allowOverlap="1" wp14:anchorId="60BA6893" wp14:editId="6A4AC3D7">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a:extLst xmlns:a="http://schemas.openxmlformats.org/drawingml/2006/main">
              <a:ext uri="{FF2B5EF4-FFF2-40B4-BE49-F238E27FC236}">
                <a16:creationId xmlns:a16="http://schemas.microsoft.com/office/drawing/2014/main" id="{90D5A009-F3EB-401E-9191-A1467DD3FA6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2" behindDoc="1" locked="0" layoutInCell="1" allowOverlap="1" wp14:anchorId="5147F349" wp14:editId="504D0BBD">
          <wp:simplePos x="0" y="0"/>
          <wp:positionH relativeFrom="page">
            <wp:posOffset>864236</wp:posOffset>
          </wp:positionH>
          <wp:positionV relativeFrom="page">
            <wp:posOffset>233045</wp:posOffset>
          </wp:positionV>
          <wp:extent cx="1857375" cy="542925"/>
          <wp:effectExtent l="0" t="0" r="0" b="0"/>
          <wp:wrapNone/>
          <wp:docPr id="441831383" name="officeArt object" descr="image1.png">
            <a:extLst xmlns:a="http://schemas.openxmlformats.org/drawingml/2006/main">
              <a:ext uri="{FF2B5EF4-FFF2-40B4-BE49-F238E27FC236}">
                <a16:creationId xmlns:a16="http://schemas.microsoft.com/office/drawing/2014/main" id="{9C4F2CD9-DC75-4AAD-A945-B6BBD494F92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5B2022">
      <w:rPr>
        <w:noProof/>
      </w:rPr>
      <w:drawing>
        <wp:anchor distT="152400" distB="152400" distL="152400" distR="152400" simplePos="0" relativeHeight="251658241" behindDoc="1" locked="0" layoutInCell="1" allowOverlap="1" wp14:anchorId="7C4716C7" wp14:editId="4E41B8D1">
          <wp:simplePos x="0" y="0"/>
          <wp:positionH relativeFrom="page">
            <wp:posOffset>864236</wp:posOffset>
          </wp:positionH>
          <wp:positionV relativeFrom="page">
            <wp:posOffset>233045</wp:posOffset>
          </wp:positionV>
          <wp:extent cx="1857375" cy="542925"/>
          <wp:effectExtent l="0" t="0" r="0" b="0"/>
          <wp:wrapNone/>
          <wp:docPr id="554412743" name="officeArt object" descr="image1.png">
            <a:extLst xmlns:a="http://schemas.openxmlformats.org/drawingml/2006/main">
              <a:ext uri="{FF2B5EF4-FFF2-40B4-BE49-F238E27FC236}">
                <a16:creationId xmlns:a16="http://schemas.microsoft.com/office/drawing/2014/main" id="{E498E1FA-5358-4C20-802E-61136EBE6E65}"/>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EF3876">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637304924" name="officeArt object" descr="image1.png">
            <a:extLst xmlns:a="http://schemas.openxmlformats.org/drawingml/2006/main">
              <a:ext uri="{FF2B5EF4-FFF2-40B4-BE49-F238E27FC236}">
                <a16:creationId xmlns:a16="http://schemas.microsoft.com/office/drawing/2014/main" id="{4157226C-0325-4386-ABD7-F733488C0A0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F235657"/>
    <w:multiLevelType w:val="multilevel"/>
    <w:tmpl w:val="0ECAD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3787252">
    <w:abstractNumId w:val="0"/>
  </w:num>
  <w:num w:numId="2" w16cid:durableId="1654141344">
    <w:abstractNumId w:val="1"/>
  </w:num>
  <w:num w:numId="3" w16cid:durableId="1907842187">
    <w:abstractNumId w:val="4"/>
  </w:num>
  <w:num w:numId="4" w16cid:durableId="424503041">
    <w:abstractNumId w:val="5"/>
  </w:num>
  <w:num w:numId="5" w16cid:durableId="940378642">
    <w:abstractNumId w:val="2"/>
  </w:num>
  <w:num w:numId="6" w16cid:durableId="390004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4BB6"/>
    <w:rsid w:val="00005D55"/>
    <w:rsid w:val="000064DC"/>
    <w:rsid w:val="00006C1B"/>
    <w:rsid w:val="00006D4F"/>
    <w:rsid w:val="0000714B"/>
    <w:rsid w:val="00007870"/>
    <w:rsid w:val="00010790"/>
    <w:rsid w:val="000108D9"/>
    <w:rsid w:val="00011640"/>
    <w:rsid w:val="000119A3"/>
    <w:rsid w:val="000125FE"/>
    <w:rsid w:val="00012C7C"/>
    <w:rsid w:val="00013186"/>
    <w:rsid w:val="00013614"/>
    <w:rsid w:val="00013C5F"/>
    <w:rsid w:val="00014282"/>
    <w:rsid w:val="0001454A"/>
    <w:rsid w:val="00014858"/>
    <w:rsid w:val="00014D4F"/>
    <w:rsid w:val="00014ED3"/>
    <w:rsid w:val="00014F45"/>
    <w:rsid w:val="000155CE"/>
    <w:rsid w:val="0001591F"/>
    <w:rsid w:val="00015A52"/>
    <w:rsid w:val="0001625D"/>
    <w:rsid w:val="000166D9"/>
    <w:rsid w:val="00016C4F"/>
    <w:rsid w:val="00017E5F"/>
    <w:rsid w:val="00017FE9"/>
    <w:rsid w:val="0002043C"/>
    <w:rsid w:val="00020990"/>
    <w:rsid w:val="00020BE8"/>
    <w:rsid w:val="00021233"/>
    <w:rsid w:val="00021920"/>
    <w:rsid w:val="00021B86"/>
    <w:rsid w:val="00021DED"/>
    <w:rsid w:val="00022DDE"/>
    <w:rsid w:val="0002313C"/>
    <w:rsid w:val="000236AD"/>
    <w:rsid w:val="00023895"/>
    <w:rsid w:val="00024252"/>
    <w:rsid w:val="000244D2"/>
    <w:rsid w:val="000263F9"/>
    <w:rsid w:val="00026436"/>
    <w:rsid w:val="00026C2D"/>
    <w:rsid w:val="00026F46"/>
    <w:rsid w:val="00027467"/>
    <w:rsid w:val="00027760"/>
    <w:rsid w:val="000278AA"/>
    <w:rsid w:val="00027A53"/>
    <w:rsid w:val="000301FA"/>
    <w:rsid w:val="00030615"/>
    <w:rsid w:val="0003062D"/>
    <w:rsid w:val="00030D37"/>
    <w:rsid w:val="000311E6"/>
    <w:rsid w:val="000319BC"/>
    <w:rsid w:val="00031E5F"/>
    <w:rsid w:val="00032594"/>
    <w:rsid w:val="00032727"/>
    <w:rsid w:val="00032E65"/>
    <w:rsid w:val="00032F0E"/>
    <w:rsid w:val="0003331A"/>
    <w:rsid w:val="0003353D"/>
    <w:rsid w:val="00033995"/>
    <w:rsid w:val="00033A50"/>
    <w:rsid w:val="00033D19"/>
    <w:rsid w:val="000357AE"/>
    <w:rsid w:val="00035A55"/>
    <w:rsid w:val="000361FC"/>
    <w:rsid w:val="000368C6"/>
    <w:rsid w:val="000368CD"/>
    <w:rsid w:val="00036E4B"/>
    <w:rsid w:val="00037173"/>
    <w:rsid w:val="00037483"/>
    <w:rsid w:val="00037A3B"/>
    <w:rsid w:val="000402CB"/>
    <w:rsid w:val="000403D5"/>
    <w:rsid w:val="00040AA1"/>
    <w:rsid w:val="00042DEE"/>
    <w:rsid w:val="000439D0"/>
    <w:rsid w:val="000439DB"/>
    <w:rsid w:val="0004497C"/>
    <w:rsid w:val="0004793A"/>
    <w:rsid w:val="00050938"/>
    <w:rsid w:val="00051A6F"/>
    <w:rsid w:val="00054A5F"/>
    <w:rsid w:val="00054BC8"/>
    <w:rsid w:val="00055A32"/>
    <w:rsid w:val="0005608A"/>
    <w:rsid w:val="00056834"/>
    <w:rsid w:val="00056AFE"/>
    <w:rsid w:val="00057C2C"/>
    <w:rsid w:val="00057C79"/>
    <w:rsid w:val="00057F70"/>
    <w:rsid w:val="00061A4E"/>
    <w:rsid w:val="00061D31"/>
    <w:rsid w:val="00061D47"/>
    <w:rsid w:val="00062391"/>
    <w:rsid w:val="0006259A"/>
    <w:rsid w:val="000643AB"/>
    <w:rsid w:val="0006441F"/>
    <w:rsid w:val="0006452E"/>
    <w:rsid w:val="00064709"/>
    <w:rsid w:val="00064AD2"/>
    <w:rsid w:val="00064BF4"/>
    <w:rsid w:val="000651A5"/>
    <w:rsid w:val="000662B4"/>
    <w:rsid w:val="00071020"/>
    <w:rsid w:val="00071EE0"/>
    <w:rsid w:val="000728A9"/>
    <w:rsid w:val="00073795"/>
    <w:rsid w:val="00073D67"/>
    <w:rsid w:val="000744DC"/>
    <w:rsid w:val="00074DF5"/>
    <w:rsid w:val="00075280"/>
    <w:rsid w:val="00075411"/>
    <w:rsid w:val="0007593A"/>
    <w:rsid w:val="0007618A"/>
    <w:rsid w:val="00077122"/>
    <w:rsid w:val="00077726"/>
    <w:rsid w:val="00077AF7"/>
    <w:rsid w:val="00077D7A"/>
    <w:rsid w:val="000802E4"/>
    <w:rsid w:val="000811B2"/>
    <w:rsid w:val="000811D8"/>
    <w:rsid w:val="000816F1"/>
    <w:rsid w:val="00083440"/>
    <w:rsid w:val="00083BA1"/>
    <w:rsid w:val="00083CB7"/>
    <w:rsid w:val="00085173"/>
    <w:rsid w:val="00086562"/>
    <w:rsid w:val="0008702A"/>
    <w:rsid w:val="00087675"/>
    <w:rsid w:val="00087783"/>
    <w:rsid w:val="0008779A"/>
    <w:rsid w:val="000879D1"/>
    <w:rsid w:val="00087F8D"/>
    <w:rsid w:val="0009046B"/>
    <w:rsid w:val="00090DAE"/>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8BC"/>
    <w:rsid w:val="000A001E"/>
    <w:rsid w:val="000A180B"/>
    <w:rsid w:val="000A1EC8"/>
    <w:rsid w:val="000A26DD"/>
    <w:rsid w:val="000A29E3"/>
    <w:rsid w:val="000A2AFD"/>
    <w:rsid w:val="000A2B5B"/>
    <w:rsid w:val="000A43A9"/>
    <w:rsid w:val="000A490F"/>
    <w:rsid w:val="000A7168"/>
    <w:rsid w:val="000B0947"/>
    <w:rsid w:val="000B1E9E"/>
    <w:rsid w:val="000B24CE"/>
    <w:rsid w:val="000B26ED"/>
    <w:rsid w:val="000B2948"/>
    <w:rsid w:val="000B326F"/>
    <w:rsid w:val="000B39E4"/>
    <w:rsid w:val="000B4122"/>
    <w:rsid w:val="000B4145"/>
    <w:rsid w:val="000B4DC6"/>
    <w:rsid w:val="000B5940"/>
    <w:rsid w:val="000B5CFE"/>
    <w:rsid w:val="000B5DAF"/>
    <w:rsid w:val="000B637C"/>
    <w:rsid w:val="000B6383"/>
    <w:rsid w:val="000B6CCA"/>
    <w:rsid w:val="000B7FE6"/>
    <w:rsid w:val="000C0555"/>
    <w:rsid w:val="000C07B9"/>
    <w:rsid w:val="000C0B03"/>
    <w:rsid w:val="000C0F98"/>
    <w:rsid w:val="000C16BB"/>
    <w:rsid w:val="000C1943"/>
    <w:rsid w:val="000C1FA3"/>
    <w:rsid w:val="000C1FE6"/>
    <w:rsid w:val="000C2058"/>
    <w:rsid w:val="000C283F"/>
    <w:rsid w:val="000C331D"/>
    <w:rsid w:val="000C4453"/>
    <w:rsid w:val="000C4B03"/>
    <w:rsid w:val="000C4B41"/>
    <w:rsid w:val="000C56C9"/>
    <w:rsid w:val="000C6334"/>
    <w:rsid w:val="000C69CE"/>
    <w:rsid w:val="000C6C7C"/>
    <w:rsid w:val="000C70E6"/>
    <w:rsid w:val="000C73BD"/>
    <w:rsid w:val="000C7672"/>
    <w:rsid w:val="000D063D"/>
    <w:rsid w:val="000D1E41"/>
    <w:rsid w:val="000D40C5"/>
    <w:rsid w:val="000D46B4"/>
    <w:rsid w:val="000D4AC7"/>
    <w:rsid w:val="000D4B1F"/>
    <w:rsid w:val="000D4DEC"/>
    <w:rsid w:val="000D6C91"/>
    <w:rsid w:val="000D6F6A"/>
    <w:rsid w:val="000D7067"/>
    <w:rsid w:val="000D7A3D"/>
    <w:rsid w:val="000D7EC0"/>
    <w:rsid w:val="000E0E7D"/>
    <w:rsid w:val="000E22EE"/>
    <w:rsid w:val="000E267B"/>
    <w:rsid w:val="000E2765"/>
    <w:rsid w:val="000E2F56"/>
    <w:rsid w:val="000E2FD5"/>
    <w:rsid w:val="000E3DF5"/>
    <w:rsid w:val="000E3EEF"/>
    <w:rsid w:val="000E4724"/>
    <w:rsid w:val="000E498A"/>
    <w:rsid w:val="000E5449"/>
    <w:rsid w:val="000E5C9B"/>
    <w:rsid w:val="000E6019"/>
    <w:rsid w:val="000E6BD4"/>
    <w:rsid w:val="000E70D6"/>
    <w:rsid w:val="000E75B2"/>
    <w:rsid w:val="000E76C7"/>
    <w:rsid w:val="000F0A3C"/>
    <w:rsid w:val="000F0B2B"/>
    <w:rsid w:val="000F23C2"/>
    <w:rsid w:val="000F322A"/>
    <w:rsid w:val="000F3A32"/>
    <w:rsid w:val="000F4253"/>
    <w:rsid w:val="000F4648"/>
    <w:rsid w:val="000F496D"/>
    <w:rsid w:val="000F51EF"/>
    <w:rsid w:val="000F59F0"/>
    <w:rsid w:val="000F5CF9"/>
    <w:rsid w:val="000F6771"/>
    <w:rsid w:val="000F73B1"/>
    <w:rsid w:val="000F7F65"/>
    <w:rsid w:val="00100333"/>
    <w:rsid w:val="00100E69"/>
    <w:rsid w:val="001012DE"/>
    <w:rsid w:val="001019B6"/>
    <w:rsid w:val="00102168"/>
    <w:rsid w:val="00102A06"/>
    <w:rsid w:val="00102BA4"/>
    <w:rsid w:val="00103052"/>
    <w:rsid w:val="00103613"/>
    <w:rsid w:val="00106D9A"/>
    <w:rsid w:val="001073F4"/>
    <w:rsid w:val="001076AC"/>
    <w:rsid w:val="001077C1"/>
    <w:rsid w:val="00107B93"/>
    <w:rsid w:val="00107D2A"/>
    <w:rsid w:val="0011034B"/>
    <w:rsid w:val="0011143C"/>
    <w:rsid w:val="00111C68"/>
    <w:rsid w:val="00111F99"/>
    <w:rsid w:val="00112942"/>
    <w:rsid w:val="001137CC"/>
    <w:rsid w:val="00113914"/>
    <w:rsid w:val="00113AD4"/>
    <w:rsid w:val="00114973"/>
    <w:rsid w:val="001149B2"/>
    <w:rsid w:val="0011511F"/>
    <w:rsid w:val="00116F61"/>
    <w:rsid w:val="001172EA"/>
    <w:rsid w:val="001209AC"/>
    <w:rsid w:val="0012141C"/>
    <w:rsid w:val="001216F7"/>
    <w:rsid w:val="00122BF8"/>
    <w:rsid w:val="0012305B"/>
    <w:rsid w:val="001239E0"/>
    <w:rsid w:val="00123D45"/>
    <w:rsid w:val="00124C12"/>
    <w:rsid w:val="00125253"/>
    <w:rsid w:val="00125B80"/>
    <w:rsid w:val="00125FA2"/>
    <w:rsid w:val="00126725"/>
    <w:rsid w:val="00126A25"/>
    <w:rsid w:val="001272AE"/>
    <w:rsid w:val="00127922"/>
    <w:rsid w:val="00131B39"/>
    <w:rsid w:val="00133C56"/>
    <w:rsid w:val="0013403F"/>
    <w:rsid w:val="001341AA"/>
    <w:rsid w:val="00134773"/>
    <w:rsid w:val="00135820"/>
    <w:rsid w:val="00135AEC"/>
    <w:rsid w:val="00135DA3"/>
    <w:rsid w:val="00137661"/>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73BB"/>
    <w:rsid w:val="0014747F"/>
    <w:rsid w:val="0015148B"/>
    <w:rsid w:val="00151AA9"/>
    <w:rsid w:val="00151F9D"/>
    <w:rsid w:val="00152976"/>
    <w:rsid w:val="00152ECB"/>
    <w:rsid w:val="00152FF0"/>
    <w:rsid w:val="001539EF"/>
    <w:rsid w:val="00153E67"/>
    <w:rsid w:val="00155312"/>
    <w:rsid w:val="0015615A"/>
    <w:rsid w:val="00156778"/>
    <w:rsid w:val="001569C2"/>
    <w:rsid w:val="001604EB"/>
    <w:rsid w:val="00160D4F"/>
    <w:rsid w:val="00161204"/>
    <w:rsid w:val="00161EF5"/>
    <w:rsid w:val="001629BC"/>
    <w:rsid w:val="00162ABE"/>
    <w:rsid w:val="00162D40"/>
    <w:rsid w:val="0016337D"/>
    <w:rsid w:val="00163BFD"/>
    <w:rsid w:val="00163C43"/>
    <w:rsid w:val="0016481C"/>
    <w:rsid w:val="0016483C"/>
    <w:rsid w:val="00165425"/>
    <w:rsid w:val="00165FA0"/>
    <w:rsid w:val="00167D0C"/>
    <w:rsid w:val="00170E96"/>
    <w:rsid w:val="00170EAA"/>
    <w:rsid w:val="00171D75"/>
    <w:rsid w:val="00172108"/>
    <w:rsid w:val="00172128"/>
    <w:rsid w:val="00172668"/>
    <w:rsid w:val="00172760"/>
    <w:rsid w:val="00172A01"/>
    <w:rsid w:val="00172B5D"/>
    <w:rsid w:val="001736CF"/>
    <w:rsid w:val="00173730"/>
    <w:rsid w:val="00173A45"/>
    <w:rsid w:val="00173ED8"/>
    <w:rsid w:val="00174AA7"/>
    <w:rsid w:val="0017501B"/>
    <w:rsid w:val="00175836"/>
    <w:rsid w:val="00176614"/>
    <w:rsid w:val="00176908"/>
    <w:rsid w:val="0017710D"/>
    <w:rsid w:val="001775B6"/>
    <w:rsid w:val="00177BA7"/>
    <w:rsid w:val="00177CC5"/>
    <w:rsid w:val="00177DB8"/>
    <w:rsid w:val="00177FED"/>
    <w:rsid w:val="00180189"/>
    <w:rsid w:val="0018029B"/>
    <w:rsid w:val="00180A2B"/>
    <w:rsid w:val="0018113E"/>
    <w:rsid w:val="00181290"/>
    <w:rsid w:val="0018161F"/>
    <w:rsid w:val="00181A3D"/>
    <w:rsid w:val="00181B1B"/>
    <w:rsid w:val="00182285"/>
    <w:rsid w:val="00182341"/>
    <w:rsid w:val="001823F5"/>
    <w:rsid w:val="001826FB"/>
    <w:rsid w:val="00182867"/>
    <w:rsid w:val="00182D79"/>
    <w:rsid w:val="001831F2"/>
    <w:rsid w:val="00183421"/>
    <w:rsid w:val="001838D6"/>
    <w:rsid w:val="00183C8B"/>
    <w:rsid w:val="001846AF"/>
    <w:rsid w:val="001847E2"/>
    <w:rsid w:val="00184CFB"/>
    <w:rsid w:val="00184F2B"/>
    <w:rsid w:val="001858F2"/>
    <w:rsid w:val="00185BB0"/>
    <w:rsid w:val="0018724C"/>
    <w:rsid w:val="00190233"/>
    <w:rsid w:val="00191121"/>
    <w:rsid w:val="001912CC"/>
    <w:rsid w:val="00192042"/>
    <w:rsid w:val="0019287B"/>
    <w:rsid w:val="0019288D"/>
    <w:rsid w:val="00193C15"/>
    <w:rsid w:val="00193FEA"/>
    <w:rsid w:val="0019440D"/>
    <w:rsid w:val="001952F1"/>
    <w:rsid w:val="001958CC"/>
    <w:rsid w:val="00195921"/>
    <w:rsid w:val="00195A27"/>
    <w:rsid w:val="00196692"/>
    <w:rsid w:val="001A0264"/>
    <w:rsid w:val="001A1E16"/>
    <w:rsid w:val="001A206D"/>
    <w:rsid w:val="001A2161"/>
    <w:rsid w:val="001A22DA"/>
    <w:rsid w:val="001A26D3"/>
    <w:rsid w:val="001A2952"/>
    <w:rsid w:val="001A3B08"/>
    <w:rsid w:val="001A3EE7"/>
    <w:rsid w:val="001A3F4D"/>
    <w:rsid w:val="001A461C"/>
    <w:rsid w:val="001A4AC9"/>
    <w:rsid w:val="001A4AF3"/>
    <w:rsid w:val="001A53DB"/>
    <w:rsid w:val="001A53EC"/>
    <w:rsid w:val="001A5B25"/>
    <w:rsid w:val="001A69AB"/>
    <w:rsid w:val="001A6EEC"/>
    <w:rsid w:val="001A7215"/>
    <w:rsid w:val="001A737D"/>
    <w:rsid w:val="001A741A"/>
    <w:rsid w:val="001A7708"/>
    <w:rsid w:val="001A7A3A"/>
    <w:rsid w:val="001B047D"/>
    <w:rsid w:val="001B0BEA"/>
    <w:rsid w:val="001B1801"/>
    <w:rsid w:val="001B18EE"/>
    <w:rsid w:val="001B1D52"/>
    <w:rsid w:val="001B212A"/>
    <w:rsid w:val="001B3287"/>
    <w:rsid w:val="001B3E23"/>
    <w:rsid w:val="001B5175"/>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487D"/>
    <w:rsid w:val="001C515E"/>
    <w:rsid w:val="001C5D6D"/>
    <w:rsid w:val="001C6095"/>
    <w:rsid w:val="001C6501"/>
    <w:rsid w:val="001C6CCB"/>
    <w:rsid w:val="001C6CEA"/>
    <w:rsid w:val="001D0780"/>
    <w:rsid w:val="001D0A95"/>
    <w:rsid w:val="001D1FBC"/>
    <w:rsid w:val="001D2347"/>
    <w:rsid w:val="001D2A46"/>
    <w:rsid w:val="001D403B"/>
    <w:rsid w:val="001D4D51"/>
    <w:rsid w:val="001D51A3"/>
    <w:rsid w:val="001D60FD"/>
    <w:rsid w:val="001D6217"/>
    <w:rsid w:val="001D6506"/>
    <w:rsid w:val="001D6592"/>
    <w:rsid w:val="001D65B1"/>
    <w:rsid w:val="001D6F0F"/>
    <w:rsid w:val="001D764E"/>
    <w:rsid w:val="001D7D0F"/>
    <w:rsid w:val="001E18F9"/>
    <w:rsid w:val="001E36B2"/>
    <w:rsid w:val="001E4546"/>
    <w:rsid w:val="001E5B0E"/>
    <w:rsid w:val="001E65AB"/>
    <w:rsid w:val="001E69DE"/>
    <w:rsid w:val="001E7994"/>
    <w:rsid w:val="001E7C06"/>
    <w:rsid w:val="001E7CAD"/>
    <w:rsid w:val="001F0000"/>
    <w:rsid w:val="001F0161"/>
    <w:rsid w:val="001F10B1"/>
    <w:rsid w:val="001F10DC"/>
    <w:rsid w:val="001F1153"/>
    <w:rsid w:val="001F15EF"/>
    <w:rsid w:val="001F16A8"/>
    <w:rsid w:val="001F16D1"/>
    <w:rsid w:val="001F1C12"/>
    <w:rsid w:val="001F1F18"/>
    <w:rsid w:val="001F2050"/>
    <w:rsid w:val="001F230C"/>
    <w:rsid w:val="001F2E67"/>
    <w:rsid w:val="001F3505"/>
    <w:rsid w:val="001F37ED"/>
    <w:rsid w:val="001F3ACD"/>
    <w:rsid w:val="001F5B92"/>
    <w:rsid w:val="001F60F2"/>
    <w:rsid w:val="001F768A"/>
    <w:rsid w:val="002001BD"/>
    <w:rsid w:val="00200ECF"/>
    <w:rsid w:val="00200F69"/>
    <w:rsid w:val="00201684"/>
    <w:rsid w:val="002020ED"/>
    <w:rsid w:val="0020215C"/>
    <w:rsid w:val="0020291E"/>
    <w:rsid w:val="00203E11"/>
    <w:rsid w:val="00204387"/>
    <w:rsid w:val="0020545F"/>
    <w:rsid w:val="002065DB"/>
    <w:rsid w:val="002067F0"/>
    <w:rsid w:val="002101F4"/>
    <w:rsid w:val="00211C0E"/>
    <w:rsid w:val="00211D1D"/>
    <w:rsid w:val="00213A33"/>
    <w:rsid w:val="00213E0E"/>
    <w:rsid w:val="002145AF"/>
    <w:rsid w:val="00214771"/>
    <w:rsid w:val="00214882"/>
    <w:rsid w:val="00214B05"/>
    <w:rsid w:val="0021629D"/>
    <w:rsid w:val="00217DFA"/>
    <w:rsid w:val="00220100"/>
    <w:rsid w:val="0022039C"/>
    <w:rsid w:val="00220B3D"/>
    <w:rsid w:val="00220FF8"/>
    <w:rsid w:val="00221540"/>
    <w:rsid w:val="00221A2E"/>
    <w:rsid w:val="00222AAB"/>
    <w:rsid w:val="002235B6"/>
    <w:rsid w:val="002236D7"/>
    <w:rsid w:val="002236FA"/>
    <w:rsid w:val="0022452B"/>
    <w:rsid w:val="00224C28"/>
    <w:rsid w:val="00225472"/>
    <w:rsid w:val="0022608F"/>
    <w:rsid w:val="00226249"/>
    <w:rsid w:val="002272B4"/>
    <w:rsid w:val="00227D6C"/>
    <w:rsid w:val="0023017C"/>
    <w:rsid w:val="00231223"/>
    <w:rsid w:val="00231718"/>
    <w:rsid w:val="00231BDD"/>
    <w:rsid w:val="0023205B"/>
    <w:rsid w:val="0023237A"/>
    <w:rsid w:val="00233041"/>
    <w:rsid w:val="0023317D"/>
    <w:rsid w:val="0023378F"/>
    <w:rsid w:val="00233D14"/>
    <w:rsid w:val="00233FCA"/>
    <w:rsid w:val="00234621"/>
    <w:rsid w:val="00235112"/>
    <w:rsid w:val="002357D7"/>
    <w:rsid w:val="00236A76"/>
    <w:rsid w:val="002376C9"/>
    <w:rsid w:val="002379B6"/>
    <w:rsid w:val="002404D8"/>
    <w:rsid w:val="002407CF"/>
    <w:rsid w:val="00241935"/>
    <w:rsid w:val="00241DA1"/>
    <w:rsid w:val="0024259D"/>
    <w:rsid w:val="00242D69"/>
    <w:rsid w:val="0024310D"/>
    <w:rsid w:val="002431FD"/>
    <w:rsid w:val="00243580"/>
    <w:rsid w:val="002439ED"/>
    <w:rsid w:val="00243DB1"/>
    <w:rsid w:val="00243F34"/>
    <w:rsid w:val="00244287"/>
    <w:rsid w:val="0024683D"/>
    <w:rsid w:val="00247280"/>
    <w:rsid w:val="00247B7E"/>
    <w:rsid w:val="00247BE6"/>
    <w:rsid w:val="00250A75"/>
    <w:rsid w:val="00250CA2"/>
    <w:rsid w:val="002513E3"/>
    <w:rsid w:val="00251641"/>
    <w:rsid w:val="00251806"/>
    <w:rsid w:val="00251983"/>
    <w:rsid w:val="00251B31"/>
    <w:rsid w:val="002523E9"/>
    <w:rsid w:val="00252FEB"/>
    <w:rsid w:val="002538E1"/>
    <w:rsid w:val="0025434E"/>
    <w:rsid w:val="00255657"/>
    <w:rsid w:val="00255B28"/>
    <w:rsid w:val="00256166"/>
    <w:rsid w:val="002564F2"/>
    <w:rsid w:val="002567B3"/>
    <w:rsid w:val="0025721F"/>
    <w:rsid w:val="00257558"/>
    <w:rsid w:val="002579FA"/>
    <w:rsid w:val="00257EEC"/>
    <w:rsid w:val="00260633"/>
    <w:rsid w:val="002606FB"/>
    <w:rsid w:val="00262500"/>
    <w:rsid w:val="00263E28"/>
    <w:rsid w:val="002646BA"/>
    <w:rsid w:val="002647E2"/>
    <w:rsid w:val="002648CE"/>
    <w:rsid w:val="00264DF9"/>
    <w:rsid w:val="00265644"/>
    <w:rsid w:val="002665FD"/>
    <w:rsid w:val="00266920"/>
    <w:rsid w:val="00266D8B"/>
    <w:rsid w:val="00266E8B"/>
    <w:rsid w:val="0026750E"/>
    <w:rsid w:val="0026762F"/>
    <w:rsid w:val="00267D72"/>
    <w:rsid w:val="00270401"/>
    <w:rsid w:val="00270ADE"/>
    <w:rsid w:val="00270BFE"/>
    <w:rsid w:val="00270CCA"/>
    <w:rsid w:val="00270F9F"/>
    <w:rsid w:val="00272815"/>
    <w:rsid w:val="002735FE"/>
    <w:rsid w:val="0027439F"/>
    <w:rsid w:val="00274DE3"/>
    <w:rsid w:val="0027655D"/>
    <w:rsid w:val="002767F5"/>
    <w:rsid w:val="00277AE5"/>
    <w:rsid w:val="00277E57"/>
    <w:rsid w:val="00277FD7"/>
    <w:rsid w:val="002808A1"/>
    <w:rsid w:val="0028094B"/>
    <w:rsid w:val="00280F61"/>
    <w:rsid w:val="00281CA7"/>
    <w:rsid w:val="00282D2A"/>
    <w:rsid w:val="002830BC"/>
    <w:rsid w:val="002834FD"/>
    <w:rsid w:val="00283742"/>
    <w:rsid w:val="002837D9"/>
    <w:rsid w:val="00283E60"/>
    <w:rsid w:val="002844F1"/>
    <w:rsid w:val="002848E0"/>
    <w:rsid w:val="00284BFC"/>
    <w:rsid w:val="002853D2"/>
    <w:rsid w:val="0028557E"/>
    <w:rsid w:val="00285D9C"/>
    <w:rsid w:val="00285E2B"/>
    <w:rsid w:val="00286345"/>
    <w:rsid w:val="00286505"/>
    <w:rsid w:val="00290085"/>
    <w:rsid w:val="002912F9"/>
    <w:rsid w:val="002934C5"/>
    <w:rsid w:val="00293899"/>
    <w:rsid w:val="00294038"/>
    <w:rsid w:val="00294634"/>
    <w:rsid w:val="00294878"/>
    <w:rsid w:val="00294A08"/>
    <w:rsid w:val="00295237"/>
    <w:rsid w:val="002952FC"/>
    <w:rsid w:val="002957B9"/>
    <w:rsid w:val="002958C0"/>
    <w:rsid w:val="00295FCE"/>
    <w:rsid w:val="00296001"/>
    <w:rsid w:val="00296B08"/>
    <w:rsid w:val="00297497"/>
    <w:rsid w:val="00297990"/>
    <w:rsid w:val="00297A0D"/>
    <w:rsid w:val="00297D92"/>
    <w:rsid w:val="002A0832"/>
    <w:rsid w:val="002A09BA"/>
    <w:rsid w:val="002A1628"/>
    <w:rsid w:val="002A1E76"/>
    <w:rsid w:val="002A1ECA"/>
    <w:rsid w:val="002A2201"/>
    <w:rsid w:val="002A2795"/>
    <w:rsid w:val="002A30D7"/>
    <w:rsid w:val="002A3EEA"/>
    <w:rsid w:val="002A5CAC"/>
    <w:rsid w:val="002A5DA7"/>
    <w:rsid w:val="002A6A77"/>
    <w:rsid w:val="002A6D30"/>
    <w:rsid w:val="002A7CEE"/>
    <w:rsid w:val="002A7DA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99F"/>
    <w:rsid w:val="002C03B4"/>
    <w:rsid w:val="002C0CE2"/>
    <w:rsid w:val="002C1041"/>
    <w:rsid w:val="002C113E"/>
    <w:rsid w:val="002C1C55"/>
    <w:rsid w:val="002C1E47"/>
    <w:rsid w:val="002C26FA"/>
    <w:rsid w:val="002C2AA0"/>
    <w:rsid w:val="002C32A5"/>
    <w:rsid w:val="002C35CE"/>
    <w:rsid w:val="002C3AB7"/>
    <w:rsid w:val="002C4983"/>
    <w:rsid w:val="002C553D"/>
    <w:rsid w:val="002C5951"/>
    <w:rsid w:val="002C5957"/>
    <w:rsid w:val="002C5F1C"/>
    <w:rsid w:val="002C67A7"/>
    <w:rsid w:val="002C7805"/>
    <w:rsid w:val="002C7E1B"/>
    <w:rsid w:val="002D087E"/>
    <w:rsid w:val="002D0CC2"/>
    <w:rsid w:val="002D1169"/>
    <w:rsid w:val="002D2362"/>
    <w:rsid w:val="002D36D5"/>
    <w:rsid w:val="002D3C0A"/>
    <w:rsid w:val="002D46A0"/>
    <w:rsid w:val="002D50D0"/>
    <w:rsid w:val="002D541E"/>
    <w:rsid w:val="002D5C2F"/>
    <w:rsid w:val="002D5CC7"/>
    <w:rsid w:val="002D5F37"/>
    <w:rsid w:val="002D6824"/>
    <w:rsid w:val="002D6F64"/>
    <w:rsid w:val="002D706C"/>
    <w:rsid w:val="002D7852"/>
    <w:rsid w:val="002D79FF"/>
    <w:rsid w:val="002E0508"/>
    <w:rsid w:val="002E085F"/>
    <w:rsid w:val="002E11B8"/>
    <w:rsid w:val="002E1890"/>
    <w:rsid w:val="002E1A4D"/>
    <w:rsid w:val="002E2282"/>
    <w:rsid w:val="002E2DEF"/>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718"/>
    <w:rsid w:val="002F6891"/>
    <w:rsid w:val="002F7428"/>
    <w:rsid w:val="002F7689"/>
    <w:rsid w:val="002F7CEB"/>
    <w:rsid w:val="00300687"/>
    <w:rsid w:val="00300CD2"/>
    <w:rsid w:val="0030109B"/>
    <w:rsid w:val="00301332"/>
    <w:rsid w:val="00301727"/>
    <w:rsid w:val="00301E80"/>
    <w:rsid w:val="00302F91"/>
    <w:rsid w:val="0030337F"/>
    <w:rsid w:val="00303741"/>
    <w:rsid w:val="00304218"/>
    <w:rsid w:val="00304819"/>
    <w:rsid w:val="00304AB0"/>
    <w:rsid w:val="00304BB9"/>
    <w:rsid w:val="003051E5"/>
    <w:rsid w:val="00305B5F"/>
    <w:rsid w:val="00306344"/>
    <w:rsid w:val="003065CB"/>
    <w:rsid w:val="00307000"/>
    <w:rsid w:val="00307D0C"/>
    <w:rsid w:val="00310169"/>
    <w:rsid w:val="00310D69"/>
    <w:rsid w:val="00310FE3"/>
    <w:rsid w:val="003110D6"/>
    <w:rsid w:val="00311B9B"/>
    <w:rsid w:val="0031201B"/>
    <w:rsid w:val="00313552"/>
    <w:rsid w:val="00313787"/>
    <w:rsid w:val="00313C28"/>
    <w:rsid w:val="00313FB8"/>
    <w:rsid w:val="00315700"/>
    <w:rsid w:val="003157B7"/>
    <w:rsid w:val="003162D0"/>
    <w:rsid w:val="003169BB"/>
    <w:rsid w:val="0031740A"/>
    <w:rsid w:val="00317BFE"/>
    <w:rsid w:val="00320512"/>
    <w:rsid w:val="0032093A"/>
    <w:rsid w:val="00321192"/>
    <w:rsid w:val="0032181C"/>
    <w:rsid w:val="003218B0"/>
    <w:rsid w:val="00321BA5"/>
    <w:rsid w:val="0032245C"/>
    <w:rsid w:val="00322696"/>
    <w:rsid w:val="0032301E"/>
    <w:rsid w:val="003235EC"/>
    <w:rsid w:val="00323901"/>
    <w:rsid w:val="00323998"/>
    <w:rsid w:val="003242F7"/>
    <w:rsid w:val="00324422"/>
    <w:rsid w:val="003254CF"/>
    <w:rsid w:val="00325D52"/>
    <w:rsid w:val="00326C3B"/>
    <w:rsid w:val="003273C9"/>
    <w:rsid w:val="003273F8"/>
    <w:rsid w:val="0033028B"/>
    <w:rsid w:val="0033028E"/>
    <w:rsid w:val="003304B3"/>
    <w:rsid w:val="00330A67"/>
    <w:rsid w:val="00330AA1"/>
    <w:rsid w:val="00330F31"/>
    <w:rsid w:val="00330FC3"/>
    <w:rsid w:val="0033127F"/>
    <w:rsid w:val="00332422"/>
    <w:rsid w:val="00332BD9"/>
    <w:rsid w:val="003346BE"/>
    <w:rsid w:val="00334FC2"/>
    <w:rsid w:val="00335179"/>
    <w:rsid w:val="00335335"/>
    <w:rsid w:val="0033591E"/>
    <w:rsid w:val="00335938"/>
    <w:rsid w:val="0033633E"/>
    <w:rsid w:val="00336C2F"/>
    <w:rsid w:val="00337643"/>
    <w:rsid w:val="00337997"/>
    <w:rsid w:val="00341A4B"/>
    <w:rsid w:val="00341E31"/>
    <w:rsid w:val="003435C1"/>
    <w:rsid w:val="00344D8E"/>
    <w:rsid w:val="00345847"/>
    <w:rsid w:val="00345905"/>
    <w:rsid w:val="00345DA1"/>
    <w:rsid w:val="00346640"/>
    <w:rsid w:val="0034697C"/>
    <w:rsid w:val="00347097"/>
    <w:rsid w:val="00347607"/>
    <w:rsid w:val="003505D2"/>
    <w:rsid w:val="003511F1"/>
    <w:rsid w:val="003518F7"/>
    <w:rsid w:val="00351E0E"/>
    <w:rsid w:val="00351FDC"/>
    <w:rsid w:val="003521A7"/>
    <w:rsid w:val="0035254E"/>
    <w:rsid w:val="00352BC0"/>
    <w:rsid w:val="00352BED"/>
    <w:rsid w:val="00354574"/>
    <w:rsid w:val="00354ABD"/>
    <w:rsid w:val="00354CDC"/>
    <w:rsid w:val="003568B1"/>
    <w:rsid w:val="003568D4"/>
    <w:rsid w:val="00356D34"/>
    <w:rsid w:val="0035725D"/>
    <w:rsid w:val="00357335"/>
    <w:rsid w:val="00357989"/>
    <w:rsid w:val="00357C06"/>
    <w:rsid w:val="00357C92"/>
    <w:rsid w:val="00357F77"/>
    <w:rsid w:val="0036072B"/>
    <w:rsid w:val="00360C70"/>
    <w:rsid w:val="00361DC9"/>
    <w:rsid w:val="00363387"/>
    <w:rsid w:val="00363496"/>
    <w:rsid w:val="0036454E"/>
    <w:rsid w:val="00364A8F"/>
    <w:rsid w:val="00365CE4"/>
    <w:rsid w:val="00366571"/>
    <w:rsid w:val="003666DF"/>
    <w:rsid w:val="00366FB2"/>
    <w:rsid w:val="0036742B"/>
    <w:rsid w:val="00367B0E"/>
    <w:rsid w:val="00370FE3"/>
    <w:rsid w:val="00372412"/>
    <w:rsid w:val="003734D4"/>
    <w:rsid w:val="00373D6F"/>
    <w:rsid w:val="00373E0D"/>
    <w:rsid w:val="003740C9"/>
    <w:rsid w:val="0037437F"/>
    <w:rsid w:val="00374BFF"/>
    <w:rsid w:val="00375270"/>
    <w:rsid w:val="00375477"/>
    <w:rsid w:val="0037641B"/>
    <w:rsid w:val="003768BC"/>
    <w:rsid w:val="00376C3F"/>
    <w:rsid w:val="00376C97"/>
    <w:rsid w:val="00380AE2"/>
    <w:rsid w:val="00380DCA"/>
    <w:rsid w:val="00380EA0"/>
    <w:rsid w:val="00381435"/>
    <w:rsid w:val="003831BF"/>
    <w:rsid w:val="0038351E"/>
    <w:rsid w:val="003837AB"/>
    <w:rsid w:val="00384176"/>
    <w:rsid w:val="00384365"/>
    <w:rsid w:val="00384F73"/>
    <w:rsid w:val="00386E41"/>
    <w:rsid w:val="00387DC7"/>
    <w:rsid w:val="00390301"/>
    <w:rsid w:val="00390EF7"/>
    <w:rsid w:val="0039141A"/>
    <w:rsid w:val="003918C2"/>
    <w:rsid w:val="003921E5"/>
    <w:rsid w:val="003921F5"/>
    <w:rsid w:val="00392595"/>
    <w:rsid w:val="00393028"/>
    <w:rsid w:val="0039352E"/>
    <w:rsid w:val="003941DE"/>
    <w:rsid w:val="00395793"/>
    <w:rsid w:val="00395EF6"/>
    <w:rsid w:val="00396118"/>
    <w:rsid w:val="00396E3C"/>
    <w:rsid w:val="00397B73"/>
    <w:rsid w:val="00397B9D"/>
    <w:rsid w:val="003A025B"/>
    <w:rsid w:val="003A0717"/>
    <w:rsid w:val="003A11C6"/>
    <w:rsid w:val="003A29CC"/>
    <w:rsid w:val="003A376B"/>
    <w:rsid w:val="003A39E8"/>
    <w:rsid w:val="003A3A42"/>
    <w:rsid w:val="003A3C4C"/>
    <w:rsid w:val="003A41D7"/>
    <w:rsid w:val="003A423C"/>
    <w:rsid w:val="003A424A"/>
    <w:rsid w:val="003A4744"/>
    <w:rsid w:val="003A4CEB"/>
    <w:rsid w:val="003A4D01"/>
    <w:rsid w:val="003A4DFF"/>
    <w:rsid w:val="003A5F2B"/>
    <w:rsid w:val="003A60BE"/>
    <w:rsid w:val="003A6FAB"/>
    <w:rsid w:val="003A7F9B"/>
    <w:rsid w:val="003B0405"/>
    <w:rsid w:val="003B0FC9"/>
    <w:rsid w:val="003B130E"/>
    <w:rsid w:val="003B2246"/>
    <w:rsid w:val="003B23F2"/>
    <w:rsid w:val="003B28D0"/>
    <w:rsid w:val="003B2AE3"/>
    <w:rsid w:val="003B32A5"/>
    <w:rsid w:val="003B3B56"/>
    <w:rsid w:val="003B4DDE"/>
    <w:rsid w:val="003B5E0F"/>
    <w:rsid w:val="003B618A"/>
    <w:rsid w:val="003B66E6"/>
    <w:rsid w:val="003B78A8"/>
    <w:rsid w:val="003B7B69"/>
    <w:rsid w:val="003B7FBC"/>
    <w:rsid w:val="003C0319"/>
    <w:rsid w:val="003C06D6"/>
    <w:rsid w:val="003C07A3"/>
    <w:rsid w:val="003C0890"/>
    <w:rsid w:val="003C0FE2"/>
    <w:rsid w:val="003C1905"/>
    <w:rsid w:val="003C1ABD"/>
    <w:rsid w:val="003C3046"/>
    <w:rsid w:val="003C3628"/>
    <w:rsid w:val="003C3C41"/>
    <w:rsid w:val="003C402A"/>
    <w:rsid w:val="003C463E"/>
    <w:rsid w:val="003C5B69"/>
    <w:rsid w:val="003C761B"/>
    <w:rsid w:val="003D01F8"/>
    <w:rsid w:val="003D0278"/>
    <w:rsid w:val="003D0C4A"/>
    <w:rsid w:val="003D0F96"/>
    <w:rsid w:val="003D1995"/>
    <w:rsid w:val="003D1A99"/>
    <w:rsid w:val="003D28BF"/>
    <w:rsid w:val="003D44D1"/>
    <w:rsid w:val="003D4D5F"/>
    <w:rsid w:val="003D4EB8"/>
    <w:rsid w:val="003D4F9B"/>
    <w:rsid w:val="003D5BF4"/>
    <w:rsid w:val="003D6150"/>
    <w:rsid w:val="003D6810"/>
    <w:rsid w:val="003D6852"/>
    <w:rsid w:val="003D75F3"/>
    <w:rsid w:val="003D76CC"/>
    <w:rsid w:val="003D799F"/>
    <w:rsid w:val="003E026E"/>
    <w:rsid w:val="003E05A8"/>
    <w:rsid w:val="003E07B8"/>
    <w:rsid w:val="003E0A5A"/>
    <w:rsid w:val="003E170D"/>
    <w:rsid w:val="003E17A7"/>
    <w:rsid w:val="003E2256"/>
    <w:rsid w:val="003E4093"/>
    <w:rsid w:val="003E4264"/>
    <w:rsid w:val="003E4A18"/>
    <w:rsid w:val="003E51F7"/>
    <w:rsid w:val="003E5486"/>
    <w:rsid w:val="003E5FB2"/>
    <w:rsid w:val="003E6E7A"/>
    <w:rsid w:val="003E6F8D"/>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99D"/>
    <w:rsid w:val="003F6AE9"/>
    <w:rsid w:val="003F7244"/>
    <w:rsid w:val="003F7B18"/>
    <w:rsid w:val="00400721"/>
    <w:rsid w:val="0040076F"/>
    <w:rsid w:val="00400FAD"/>
    <w:rsid w:val="0040391E"/>
    <w:rsid w:val="00403B0A"/>
    <w:rsid w:val="00404943"/>
    <w:rsid w:val="00404B22"/>
    <w:rsid w:val="00404B7F"/>
    <w:rsid w:val="00404D3D"/>
    <w:rsid w:val="00405ECE"/>
    <w:rsid w:val="00406426"/>
    <w:rsid w:val="00406929"/>
    <w:rsid w:val="00406AF8"/>
    <w:rsid w:val="004070EA"/>
    <w:rsid w:val="00407C24"/>
    <w:rsid w:val="00407F76"/>
    <w:rsid w:val="00407F94"/>
    <w:rsid w:val="004101BC"/>
    <w:rsid w:val="004105AC"/>
    <w:rsid w:val="00410624"/>
    <w:rsid w:val="00410694"/>
    <w:rsid w:val="00411531"/>
    <w:rsid w:val="00411AB8"/>
    <w:rsid w:val="00411E41"/>
    <w:rsid w:val="0041202D"/>
    <w:rsid w:val="00412238"/>
    <w:rsid w:val="00413711"/>
    <w:rsid w:val="004143A3"/>
    <w:rsid w:val="004159B4"/>
    <w:rsid w:val="00416E7E"/>
    <w:rsid w:val="004178FE"/>
    <w:rsid w:val="00417913"/>
    <w:rsid w:val="00417F6A"/>
    <w:rsid w:val="00420216"/>
    <w:rsid w:val="00420680"/>
    <w:rsid w:val="0042160E"/>
    <w:rsid w:val="00423178"/>
    <w:rsid w:val="004239D3"/>
    <w:rsid w:val="00423C44"/>
    <w:rsid w:val="004242C9"/>
    <w:rsid w:val="00424442"/>
    <w:rsid w:val="0042450E"/>
    <w:rsid w:val="00424936"/>
    <w:rsid w:val="004249F9"/>
    <w:rsid w:val="00424EFC"/>
    <w:rsid w:val="00425375"/>
    <w:rsid w:val="004267EC"/>
    <w:rsid w:val="00426DA3"/>
    <w:rsid w:val="00426EC5"/>
    <w:rsid w:val="00426F13"/>
    <w:rsid w:val="0042768D"/>
    <w:rsid w:val="00430EA7"/>
    <w:rsid w:val="00430F1C"/>
    <w:rsid w:val="004319A2"/>
    <w:rsid w:val="0043224D"/>
    <w:rsid w:val="0043280D"/>
    <w:rsid w:val="00432A3C"/>
    <w:rsid w:val="004331C1"/>
    <w:rsid w:val="0043327C"/>
    <w:rsid w:val="0043358C"/>
    <w:rsid w:val="0043369D"/>
    <w:rsid w:val="00433897"/>
    <w:rsid w:val="00434412"/>
    <w:rsid w:val="004348A3"/>
    <w:rsid w:val="004348E3"/>
    <w:rsid w:val="00434CE5"/>
    <w:rsid w:val="00434E21"/>
    <w:rsid w:val="004361C0"/>
    <w:rsid w:val="00436345"/>
    <w:rsid w:val="0043666A"/>
    <w:rsid w:val="0043708D"/>
    <w:rsid w:val="004404D6"/>
    <w:rsid w:val="00440959"/>
    <w:rsid w:val="004409BB"/>
    <w:rsid w:val="004442C7"/>
    <w:rsid w:val="004443C3"/>
    <w:rsid w:val="00445107"/>
    <w:rsid w:val="004454B1"/>
    <w:rsid w:val="00445E31"/>
    <w:rsid w:val="00445E46"/>
    <w:rsid w:val="00446C29"/>
    <w:rsid w:val="00450513"/>
    <w:rsid w:val="00450766"/>
    <w:rsid w:val="0045087F"/>
    <w:rsid w:val="004509A8"/>
    <w:rsid w:val="00450E2A"/>
    <w:rsid w:val="00451490"/>
    <w:rsid w:val="004519BD"/>
    <w:rsid w:val="004523AD"/>
    <w:rsid w:val="00452CA2"/>
    <w:rsid w:val="0045381E"/>
    <w:rsid w:val="00453B1B"/>
    <w:rsid w:val="00453B8B"/>
    <w:rsid w:val="004543AB"/>
    <w:rsid w:val="004543CB"/>
    <w:rsid w:val="004545AF"/>
    <w:rsid w:val="00455446"/>
    <w:rsid w:val="004555DD"/>
    <w:rsid w:val="004557F8"/>
    <w:rsid w:val="0045591F"/>
    <w:rsid w:val="004569DA"/>
    <w:rsid w:val="004570E8"/>
    <w:rsid w:val="00457367"/>
    <w:rsid w:val="004573DC"/>
    <w:rsid w:val="00457778"/>
    <w:rsid w:val="00457B09"/>
    <w:rsid w:val="00457F6C"/>
    <w:rsid w:val="00461A64"/>
    <w:rsid w:val="00462231"/>
    <w:rsid w:val="004625C5"/>
    <w:rsid w:val="00462C06"/>
    <w:rsid w:val="00462E06"/>
    <w:rsid w:val="004632EE"/>
    <w:rsid w:val="00463842"/>
    <w:rsid w:val="00463DD3"/>
    <w:rsid w:val="0046482A"/>
    <w:rsid w:val="00464FB9"/>
    <w:rsid w:val="004650BB"/>
    <w:rsid w:val="00465A04"/>
    <w:rsid w:val="004672F4"/>
    <w:rsid w:val="004704D6"/>
    <w:rsid w:val="004711B8"/>
    <w:rsid w:val="00472CC8"/>
    <w:rsid w:val="00472EC2"/>
    <w:rsid w:val="00474900"/>
    <w:rsid w:val="00475338"/>
    <w:rsid w:val="0047538E"/>
    <w:rsid w:val="00475FB6"/>
    <w:rsid w:val="00476367"/>
    <w:rsid w:val="0047638D"/>
    <w:rsid w:val="00476795"/>
    <w:rsid w:val="004769C2"/>
    <w:rsid w:val="00476BA6"/>
    <w:rsid w:val="004779C0"/>
    <w:rsid w:val="00480883"/>
    <w:rsid w:val="00480F5F"/>
    <w:rsid w:val="004816F5"/>
    <w:rsid w:val="00481DF0"/>
    <w:rsid w:val="0048263B"/>
    <w:rsid w:val="00484848"/>
    <w:rsid w:val="00484E5B"/>
    <w:rsid w:val="00484F22"/>
    <w:rsid w:val="004850D5"/>
    <w:rsid w:val="00485469"/>
    <w:rsid w:val="004859D7"/>
    <w:rsid w:val="00485B08"/>
    <w:rsid w:val="004860F8"/>
    <w:rsid w:val="004866CD"/>
    <w:rsid w:val="00486A3D"/>
    <w:rsid w:val="00487A14"/>
    <w:rsid w:val="00487D42"/>
    <w:rsid w:val="00487E2A"/>
    <w:rsid w:val="00490B4C"/>
    <w:rsid w:val="00491DF9"/>
    <w:rsid w:val="004923E0"/>
    <w:rsid w:val="0049391A"/>
    <w:rsid w:val="00493F4C"/>
    <w:rsid w:val="00494EA3"/>
    <w:rsid w:val="00494F5F"/>
    <w:rsid w:val="004955BE"/>
    <w:rsid w:val="00496855"/>
    <w:rsid w:val="00496F65"/>
    <w:rsid w:val="00496FA7"/>
    <w:rsid w:val="004973B4"/>
    <w:rsid w:val="004A010E"/>
    <w:rsid w:val="004A038B"/>
    <w:rsid w:val="004A038F"/>
    <w:rsid w:val="004A11E2"/>
    <w:rsid w:val="004A14AA"/>
    <w:rsid w:val="004A1632"/>
    <w:rsid w:val="004A188E"/>
    <w:rsid w:val="004A221A"/>
    <w:rsid w:val="004A24DD"/>
    <w:rsid w:val="004A3EB5"/>
    <w:rsid w:val="004A4ABD"/>
    <w:rsid w:val="004A4C43"/>
    <w:rsid w:val="004A4F07"/>
    <w:rsid w:val="004A637D"/>
    <w:rsid w:val="004A7826"/>
    <w:rsid w:val="004B0686"/>
    <w:rsid w:val="004B1795"/>
    <w:rsid w:val="004B1853"/>
    <w:rsid w:val="004B1C35"/>
    <w:rsid w:val="004B21E9"/>
    <w:rsid w:val="004B26C2"/>
    <w:rsid w:val="004B3110"/>
    <w:rsid w:val="004B3223"/>
    <w:rsid w:val="004B356B"/>
    <w:rsid w:val="004B3F66"/>
    <w:rsid w:val="004B3F70"/>
    <w:rsid w:val="004B3FDB"/>
    <w:rsid w:val="004B6097"/>
    <w:rsid w:val="004B7448"/>
    <w:rsid w:val="004B763F"/>
    <w:rsid w:val="004B7A37"/>
    <w:rsid w:val="004B7EAF"/>
    <w:rsid w:val="004C10C3"/>
    <w:rsid w:val="004C12D9"/>
    <w:rsid w:val="004C178C"/>
    <w:rsid w:val="004C1C19"/>
    <w:rsid w:val="004C29FA"/>
    <w:rsid w:val="004C3127"/>
    <w:rsid w:val="004C41AA"/>
    <w:rsid w:val="004C467E"/>
    <w:rsid w:val="004C5E25"/>
    <w:rsid w:val="004C6FBF"/>
    <w:rsid w:val="004C7120"/>
    <w:rsid w:val="004C73B9"/>
    <w:rsid w:val="004C7CB7"/>
    <w:rsid w:val="004D01DA"/>
    <w:rsid w:val="004D044F"/>
    <w:rsid w:val="004D053A"/>
    <w:rsid w:val="004D1B53"/>
    <w:rsid w:val="004D20B5"/>
    <w:rsid w:val="004D25F2"/>
    <w:rsid w:val="004D46B5"/>
    <w:rsid w:val="004D491B"/>
    <w:rsid w:val="004D5381"/>
    <w:rsid w:val="004D5D7A"/>
    <w:rsid w:val="004D61CC"/>
    <w:rsid w:val="004D780D"/>
    <w:rsid w:val="004E00D3"/>
    <w:rsid w:val="004E06DD"/>
    <w:rsid w:val="004E137B"/>
    <w:rsid w:val="004E140D"/>
    <w:rsid w:val="004E16C7"/>
    <w:rsid w:val="004E24DF"/>
    <w:rsid w:val="004E296D"/>
    <w:rsid w:val="004E3A0C"/>
    <w:rsid w:val="004E3AA4"/>
    <w:rsid w:val="004E3B3E"/>
    <w:rsid w:val="004E4036"/>
    <w:rsid w:val="004E47D8"/>
    <w:rsid w:val="004E6213"/>
    <w:rsid w:val="004E6290"/>
    <w:rsid w:val="004E6362"/>
    <w:rsid w:val="004E6C05"/>
    <w:rsid w:val="004E7390"/>
    <w:rsid w:val="004E798B"/>
    <w:rsid w:val="004E7AFF"/>
    <w:rsid w:val="004E7CBA"/>
    <w:rsid w:val="004F0067"/>
    <w:rsid w:val="004F0CAA"/>
    <w:rsid w:val="004F1561"/>
    <w:rsid w:val="004F1693"/>
    <w:rsid w:val="004F1D5C"/>
    <w:rsid w:val="004F2970"/>
    <w:rsid w:val="004F3259"/>
    <w:rsid w:val="004F3F11"/>
    <w:rsid w:val="004F41D3"/>
    <w:rsid w:val="004F47ED"/>
    <w:rsid w:val="004F482A"/>
    <w:rsid w:val="004F492D"/>
    <w:rsid w:val="004F4D3B"/>
    <w:rsid w:val="004F5911"/>
    <w:rsid w:val="004F5B48"/>
    <w:rsid w:val="004F5D95"/>
    <w:rsid w:val="004F5E2C"/>
    <w:rsid w:val="004F6671"/>
    <w:rsid w:val="004F6AA9"/>
    <w:rsid w:val="004F7753"/>
    <w:rsid w:val="00500231"/>
    <w:rsid w:val="0050196D"/>
    <w:rsid w:val="005027CA"/>
    <w:rsid w:val="00504CA6"/>
    <w:rsid w:val="00505723"/>
    <w:rsid w:val="00506D31"/>
    <w:rsid w:val="005073E1"/>
    <w:rsid w:val="00507430"/>
    <w:rsid w:val="0050751F"/>
    <w:rsid w:val="00507816"/>
    <w:rsid w:val="0051131F"/>
    <w:rsid w:val="005115A4"/>
    <w:rsid w:val="0051232A"/>
    <w:rsid w:val="005127AA"/>
    <w:rsid w:val="00513B13"/>
    <w:rsid w:val="00514492"/>
    <w:rsid w:val="00514CCC"/>
    <w:rsid w:val="005159CB"/>
    <w:rsid w:val="00515FC6"/>
    <w:rsid w:val="0051627F"/>
    <w:rsid w:val="005167A0"/>
    <w:rsid w:val="00516EB1"/>
    <w:rsid w:val="00517018"/>
    <w:rsid w:val="005207E0"/>
    <w:rsid w:val="00520BE1"/>
    <w:rsid w:val="00520E47"/>
    <w:rsid w:val="00521662"/>
    <w:rsid w:val="00521721"/>
    <w:rsid w:val="00521BCF"/>
    <w:rsid w:val="00521FBB"/>
    <w:rsid w:val="005229CC"/>
    <w:rsid w:val="00522F5B"/>
    <w:rsid w:val="0052320F"/>
    <w:rsid w:val="00523AA6"/>
    <w:rsid w:val="00523C5C"/>
    <w:rsid w:val="005242BB"/>
    <w:rsid w:val="00525178"/>
    <w:rsid w:val="005251D1"/>
    <w:rsid w:val="005254D3"/>
    <w:rsid w:val="0052576A"/>
    <w:rsid w:val="005262C0"/>
    <w:rsid w:val="00527486"/>
    <w:rsid w:val="00527933"/>
    <w:rsid w:val="00527E1A"/>
    <w:rsid w:val="0053170C"/>
    <w:rsid w:val="00531BB6"/>
    <w:rsid w:val="005322C2"/>
    <w:rsid w:val="0053240F"/>
    <w:rsid w:val="00532C16"/>
    <w:rsid w:val="00534AF6"/>
    <w:rsid w:val="00534BE3"/>
    <w:rsid w:val="00535107"/>
    <w:rsid w:val="005351C5"/>
    <w:rsid w:val="005352C1"/>
    <w:rsid w:val="0053537C"/>
    <w:rsid w:val="005354B8"/>
    <w:rsid w:val="00536148"/>
    <w:rsid w:val="00536DD5"/>
    <w:rsid w:val="005372B6"/>
    <w:rsid w:val="0053786A"/>
    <w:rsid w:val="00541630"/>
    <w:rsid w:val="005417EC"/>
    <w:rsid w:val="005418AF"/>
    <w:rsid w:val="00541EA3"/>
    <w:rsid w:val="00541F75"/>
    <w:rsid w:val="00542A2F"/>
    <w:rsid w:val="00543477"/>
    <w:rsid w:val="005436E6"/>
    <w:rsid w:val="00544530"/>
    <w:rsid w:val="0054474E"/>
    <w:rsid w:val="00546884"/>
    <w:rsid w:val="00546B4E"/>
    <w:rsid w:val="00546E5D"/>
    <w:rsid w:val="0054725E"/>
    <w:rsid w:val="00547BD7"/>
    <w:rsid w:val="00547EFB"/>
    <w:rsid w:val="00550494"/>
    <w:rsid w:val="00552670"/>
    <w:rsid w:val="00553699"/>
    <w:rsid w:val="005540C1"/>
    <w:rsid w:val="0055465E"/>
    <w:rsid w:val="00554901"/>
    <w:rsid w:val="00554F32"/>
    <w:rsid w:val="00555BF9"/>
    <w:rsid w:val="005562AF"/>
    <w:rsid w:val="005564D4"/>
    <w:rsid w:val="005564ED"/>
    <w:rsid w:val="00557B39"/>
    <w:rsid w:val="005600F1"/>
    <w:rsid w:val="00560299"/>
    <w:rsid w:val="0056118B"/>
    <w:rsid w:val="0056136F"/>
    <w:rsid w:val="005634FC"/>
    <w:rsid w:val="00563B26"/>
    <w:rsid w:val="0056422A"/>
    <w:rsid w:val="0056469E"/>
    <w:rsid w:val="005649C9"/>
    <w:rsid w:val="00564C32"/>
    <w:rsid w:val="005650C6"/>
    <w:rsid w:val="00565228"/>
    <w:rsid w:val="00565232"/>
    <w:rsid w:val="00565D4D"/>
    <w:rsid w:val="00566399"/>
    <w:rsid w:val="00566DA3"/>
    <w:rsid w:val="0056720B"/>
    <w:rsid w:val="00570504"/>
    <w:rsid w:val="00570949"/>
    <w:rsid w:val="0057113C"/>
    <w:rsid w:val="00571C6A"/>
    <w:rsid w:val="00572F41"/>
    <w:rsid w:val="00573C7C"/>
    <w:rsid w:val="005747EA"/>
    <w:rsid w:val="00574CA6"/>
    <w:rsid w:val="00574FA4"/>
    <w:rsid w:val="00575867"/>
    <w:rsid w:val="005761D6"/>
    <w:rsid w:val="0057637C"/>
    <w:rsid w:val="0057651C"/>
    <w:rsid w:val="00576C65"/>
    <w:rsid w:val="00576EC6"/>
    <w:rsid w:val="00576FA1"/>
    <w:rsid w:val="005772C6"/>
    <w:rsid w:val="00577688"/>
    <w:rsid w:val="0057784D"/>
    <w:rsid w:val="00580A9A"/>
    <w:rsid w:val="00582422"/>
    <w:rsid w:val="00582448"/>
    <w:rsid w:val="005824B0"/>
    <w:rsid w:val="005825D0"/>
    <w:rsid w:val="00582DE7"/>
    <w:rsid w:val="00582FAC"/>
    <w:rsid w:val="00583914"/>
    <w:rsid w:val="00583AF1"/>
    <w:rsid w:val="00583FAE"/>
    <w:rsid w:val="005849AC"/>
    <w:rsid w:val="00584CE0"/>
    <w:rsid w:val="00584F92"/>
    <w:rsid w:val="00585060"/>
    <w:rsid w:val="005852B4"/>
    <w:rsid w:val="005858A2"/>
    <w:rsid w:val="005858FC"/>
    <w:rsid w:val="00585EC6"/>
    <w:rsid w:val="005865A0"/>
    <w:rsid w:val="00586C1F"/>
    <w:rsid w:val="00587A14"/>
    <w:rsid w:val="00587CC5"/>
    <w:rsid w:val="0059031D"/>
    <w:rsid w:val="00591BF2"/>
    <w:rsid w:val="005931C3"/>
    <w:rsid w:val="0059337E"/>
    <w:rsid w:val="0059374A"/>
    <w:rsid w:val="00593D4B"/>
    <w:rsid w:val="0059466E"/>
    <w:rsid w:val="0059673E"/>
    <w:rsid w:val="0059773D"/>
    <w:rsid w:val="005A045A"/>
    <w:rsid w:val="005A0997"/>
    <w:rsid w:val="005A0D8D"/>
    <w:rsid w:val="005A1E24"/>
    <w:rsid w:val="005A253D"/>
    <w:rsid w:val="005A2ADA"/>
    <w:rsid w:val="005A32DE"/>
    <w:rsid w:val="005A33A8"/>
    <w:rsid w:val="005A372F"/>
    <w:rsid w:val="005A3D6D"/>
    <w:rsid w:val="005A4F8F"/>
    <w:rsid w:val="005A5052"/>
    <w:rsid w:val="005A53C0"/>
    <w:rsid w:val="005A55F9"/>
    <w:rsid w:val="005A5A50"/>
    <w:rsid w:val="005A5EE3"/>
    <w:rsid w:val="005A776C"/>
    <w:rsid w:val="005A7894"/>
    <w:rsid w:val="005B0267"/>
    <w:rsid w:val="005B04AE"/>
    <w:rsid w:val="005B08AB"/>
    <w:rsid w:val="005B11DD"/>
    <w:rsid w:val="005B183C"/>
    <w:rsid w:val="005B1D96"/>
    <w:rsid w:val="005B1E12"/>
    <w:rsid w:val="005B2022"/>
    <w:rsid w:val="005B2052"/>
    <w:rsid w:val="005B22E4"/>
    <w:rsid w:val="005B2FA2"/>
    <w:rsid w:val="005B3269"/>
    <w:rsid w:val="005B36DF"/>
    <w:rsid w:val="005B3813"/>
    <w:rsid w:val="005B388C"/>
    <w:rsid w:val="005B3926"/>
    <w:rsid w:val="005B3D05"/>
    <w:rsid w:val="005B49D5"/>
    <w:rsid w:val="005B55EE"/>
    <w:rsid w:val="005B5E88"/>
    <w:rsid w:val="005B6064"/>
    <w:rsid w:val="005B6584"/>
    <w:rsid w:val="005B6EEB"/>
    <w:rsid w:val="005B7AB2"/>
    <w:rsid w:val="005B7F04"/>
    <w:rsid w:val="005B7FC1"/>
    <w:rsid w:val="005C14BF"/>
    <w:rsid w:val="005C2EAA"/>
    <w:rsid w:val="005C3FF6"/>
    <w:rsid w:val="005C4383"/>
    <w:rsid w:val="005C5A42"/>
    <w:rsid w:val="005C5B38"/>
    <w:rsid w:val="005C5F10"/>
    <w:rsid w:val="005C604C"/>
    <w:rsid w:val="005C67D6"/>
    <w:rsid w:val="005C71CD"/>
    <w:rsid w:val="005C7284"/>
    <w:rsid w:val="005C74E1"/>
    <w:rsid w:val="005C7B18"/>
    <w:rsid w:val="005C7BA6"/>
    <w:rsid w:val="005D0473"/>
    <w:rsid w:val="005D0D74"/>
    <w:rsid w:val="005D0F5D"/>
    <w:rsid w:val="005D13E4"/>
    <w:rsid w:val="005D1B6B"/>
    <w:rsid w:val="005D20D4"/>
    <w:rsid w:val="005D24F0"/>
    <w:rsid w:val="005D2BD7"/>
    <w:rsid w:val="005D4060"/>
    <w:rsid w:val="005D4349"/>
    <w:rsid w:val="005D4A46"/>
    <w:rsid w:val="005D5463"/>
    <w:rsid w:val="005D552B"/>
    <w:rsid w:val="005D5736"/>
    <w:rsid w:val="005D5E20"/>
    <w:rsid w:val="005D69C2"/>
    <w:rsid w:val="005D70A6"/>
    <w:rsid w:val="005D752B"/>
    <w:rsid w:val="005D79CD"/>
    <w:rsid w:val="005D7A6B"/>
    <w:rsid w:val="005D7DFB"/>
    <w:rsid w:val="005D7E86"/>
    <w:rsid w:val="005E0690"/>
    <w:rsid w:val="005E22C1"/>
    <w:rsid w:val="005E295E"/>
    <w:rsid w:val="005E301F"/>
    <w:rsid w:val="005E396E"/>
    <w:rsid w:val="005E3BF1"/>
    <w:rsid w:val="005E4C50"/>
    <w:rsid w:val="005E4ED5"/>
    <w:rsid w:val="005E556A"/>
    <w:rsid w:val="005E59A7"/>
    <w:rsid w:val="005E65D7"/>
    <w:rsid w:val="005E66C1"/>
    <w:rsid w:val="005E6F51"/>
    <w:rsid w:val="005E7085"/>
    <w:rsid w:val="005F04F3"/>
    <w:rsid w:val="005F0AD3"/>
    <w:rsid w:val="005F1193"/>
    <w:rsid w:val="005F18D9"/>
    <w:rsid w:val="005F269E"/>
    <w:rsid w:val="005F26B3"/>
    <w:rsid w:val="005F2CB7"/>
    <w:rsid w:val="005F2D78"/>
    <w:rsid w:val="005F45AD"/>
    <w:rsid w:val="005F557A"/>
    <w:rsid w:val="005F5782"/>
    <w:rsid w:val="005F58BD"/>
    <w:rsid w:val="005F5ADC"/>
    <w:rsid w:val="005F739C"/>
    <w:rsid w:val="005F7484"/>
    <w:rsid w:val="00600687"/>
    <w:rsid w:val="006010AE"/>
    <w:rsid w:val="00601A23"/>
    <w:rsid w:val="00601A9F"/>
    <w:rsid w:val="00601EA4"/>
    <w:rsid w:val="00601F1F"/>
    <w:rsid w:val="006020CD"/>
    <w:rsid w:val="0060210A"/>
    <w:rsid w:val="00602A65"/>
    <w:rsid w:val="006033C2"/>
    <w:rsid w:val="006036AF"/>
    <w:rsid w:val="0060378A"/>
    <w:rsid w:val="006047F6"/>
    <w:rsid w:val="00604886"/>
    <w:rsid w:val="00604934"/>
    <w:rsid w:val="00604A9E"/>
    <w:rsid w:val="00604D34"/>
    <w:rsid w:val="0060595E"/>
    <w:rsid w:val="006064A3"/>
    <w:rsid w:val="00606CA0"/>
    <w:rsid w:val="00607B57"/>
    <w:rsid w:val="00607D72"/>
    <w:rsid w:val="006111A7"/>
    <w:rsid w:val="0061159B"/>
    <w:rsid w:val="006115BC"/>
    <w:rsid w:val="00612F90"/>
    <w:rsid w:val="00613463"/>
    <w:rsid w:val="00613A3E"/>
    <w:rsid w:val="00613B58"/>
    <w:rsid w:val="00614394"/>
    <w:rsid w:val="00614D19"/>
    <w:rsid w:val="006151A1"/>
    <w:rsid w:val="00615AF3"/>
    <w:rsid w:val="00617050"/>
    <w:rsid w:val="00617C68"/>
    <w:rsid w:val="00617EF6"/>
    <w:rsid w:val="00621530"/>
    <w:rsid w:val="006216CB"/>
    <w:rsid w:val="00622A9C"/>
    <w:rsid w:val="00622DF5"/>
    <w:rsid w:val="0062406C"/>
    <w:rsid w:val="00624292"/>
    <w:rsid w:val="00624453"/>
    <w:rsid w:val="006249E2"/>
    <w:rsid w:val="00624D60"/>
    <w:rsid w:val="0062590D"/>
    <w:rsid w:val="00625A1E"/>
    <w:rsid w:val="00625ABA"/>
    <w:rsid w:val="00626D90"/>
    <w:rsid w:val="00626D9A"/>
    <w:rsid w:val="00627D3A"/>
    <w:rsid w:val="00630210"/>
    <w:rsid w:val="0063043B"/>
    <w:rsid w:val="00630DF1"/>
    <w:rsid w:val="00631693"/>
    <w:rsid w:val="006319D5"/>
    <w:rsid w:val="00631C80"/>
    <w:rsid w:val="00632423"/>
    <w:rsid w:val="006331AF"/>
    <w:rsid w:val="00633853"/>
    <w:rsid w:val="00633F28"/>
    <w:rsid w:val="00634553"/>
    <w:rsid w:val="0063468A"/>
    <w:rsid w:val="00634ACD"/>
    <w:rsid w:val="00634E36"/>
    <w:rsid w:val="006361FB"/>
    <w:rsid w:val="0063673D"/>
    <w:rsid w:val="006371EB"/>
    <w:rsid w:val="006378D7"/>
    <w:rsid w:val="00637961"/>
    <w:rsid w:val="00637BBF"/>
    <w:rsid w:val="006400DD"/>
    <w:rsid w:val="00640CF2"/>
    <w:rsid w:val="00640D9C"/>
    <w:rsid w:val="0064110A"/>
    <w:rsid w:val="00641DAD"/>
    <w:rsid w:val="00642261"/>
    <w:rsid w:val="00642358"/>
    <w:rsid w:val="00642560"/>
    <w:rsid w:val="0064338E"/>
    <w:rsid w:val="006445AB"/>
    <w:rsid w:val="00644C26"/>
    <w:rsid w:val="00644EAE"/>
    <w:rsid w:val="00645170"/>
    <w:rsid w:val="0064528A"/>
    <w:rsid w:val="00645293"/>
    <w:rsid w:val="00646046"/>
    <w:rsid w:val="00646F5E"/>
    <w:rsid w:val="006476C0"/>
    <w:rsid w:val="006478BC"/>
    <w:rsid w:val="00647C9C"/>
    <w:rsid w:val="0065056F"/>
    <w:rsid w:val="00650600"/>
    <w:rsid w:val="00651120"/>
    <w:rsid w:val="006520CF"/>
    <w:rsid w:val="00652796"/>
    <w:rsid w:val="006538A1"/>
    <w:rsid w:val="00653B4D"/>
    <w:rsid w:val="00653B8A"/>
    <w:rsid w:val="006540F5"/>
    <w:rsid w:val="0065436A"/>
    <w:rsid w:val="00654B8F"/>
    <w:rsid w:val="00654ECA"/>
    <w:rsid w:val="006552CC"/>
    <w:rsid w:val="00655391"/>
    <w:rsid w:val="0065572A"/>
    <w:rsid w:val="006558EF"/>
    <w:rsid w:val="00655EAD"/>
    <w:rsid w:val="00656055"/>
    <w:rsid w:val="00656770"/>
    <w:rsid w:val="00656CCE"/>
    <w:rsid w:val="0065721A"/>
    <w:rsid w:val="00657444"/>
    <w:rsid w:val="006576BC"/>
    <w:rsid w:val="00657F86"/>
    <w:rsid w:val="00660269"/>
    <w:rsid w:val="006602F9"/>
    <w:rsid w:val="006620D9"/>
    <w:rsid w:val="0066224D"/>
    <w:rsid w:val="006622DA"/>
    <w:rsid w:val="00663565"/>
    <w:rsid w:val="00663C96"/>
    <w:rsid w:val="00664337"/>
    <w:rsid w:val="00664F13"/>
    <w:rsid w:val="00665A6A"/>
    <w:rsid w:val="0066629E"/>
    <w:rsid w:val="00666931"/>
    <w:rsid w:val="006669FA"/>
    <w:rsid w:val="00666B23"/>
    <w:rsid w:val="00666EAC"/>
    <w:rsid w:val="0066772A"/>
    <w:rsid w:val="00667A3B"/>
    <w:rsid w:val="00667CD6"/>
    <w:rsid w:val="0067040A"/>
    <w:rsid w:val="00670F3A"/>
    <w:rsid w:val="00671576"/>
    <w:rsid w:val="006715B7"/>
    <w:rsid w:val="00671DC0"/>
    <w:rsid w:val="006721EF"/>
    <w:rsid w:val="00673899"/>
    <w:rsid w:val="00673AFE"/>
    <w:rsid w:val="00673E31"/>
    <w:rsid w:val="0067472B"/>
    <w:rsid w:val="00674ECE"/>
    <w:rsid w:val="00675305"/>
    <w:rsid w:val="0067583E"/>
    <w:rsid w:val="00676837"/>
    <w:rsid w:val="00676F7E"/>
    <w:rsid w:val="00677190"/>
    <w:rsid w:val="006775F5"/>
    <w:rsid w:val="006777A8"/>
    <w:rsid w:val="006803F0"/>
    <w:rsid w:val="00680965"/>
    <w:rsid w:val="006809BE"/>
    <w:rsid w:val="00680A24"/>
    <w:rsid w:val="00681309"/>
    <w:rsid w:val="0068152C"/>
    <w:rsid w:val="00681C5C"/>
    <w:rsid w:val="00682857"/>
    <w:rsid w:val="00682A5E"/>
    <w:rsid w:val="00682F4B"/>
    <w:rsid w:val="00683A09"/>
    <w:rsid w:val="00683D9F"/>
    <w:rsid w:val="00683FFB"/>
    <w:rsid w:val="00684629"/>
    <w:rsid w:val="00684655"/>
    <w:rsid w:val="0068505B"/>
    <w:rsid w:val="006860F0"/>
    <w:rsid w:val="0068640A"/>
    <w:rsid w:val="00686576"/>
    <w:rsid w:val="00686BAE"/>
    <w:rsid w:val="00687126"/>
    <w:rsid w:val="0069020B"/>
    <w:rsid w:val="00690A80"/>
    <w:rsid w:val="00691128"/>
    <w:rsid w:val="006913D5"/>
    <w:rsid w:val="00691622"/>
    <w:rsid w:val="00691E18"/>
    <w:rsid w:val="00692AF4"/>
    <w:rsid w:val="00692F8B"/>
    <w:rsid w:val="00693366"/>
    <w:rsid w:val="00693776"/>
    <w:rsid w:val="006949B8"/>
    <w:rsid w:val="00694E91"/>
    <w:rsid w:val="00694F75"/>
    <w:rsid w:val="0069550B"/>
    <w:rsid w:val="006959BA"/>
    <w:rsid w:val="0069629B"/>
    <w:rsid w:val="00697117"/>
    <w:rsid w:val="00697C88"/>
    <w:rsid w:val="00697DC3"/>
    <w:rsid w:val="00697E3A"/>
    <w:rsid w:val="006A06EA"/>
    <w:rsid w:val="006A0B33"/>
    <w:rsid w:val="006A1926"/>
    <w:rsid w:val="006A2113"/>
    <w:rsid w:val="006A2175"/>
    <w:rsid w:val="006A2696"/>
    <w:rsid w:val="006A278F"/>
    <w:rsid w:val="006A3166"/>
    <w:rsid w:val="006A3708"/>
    <w:rsid w:val="006A4DE3"/>
    <w:rsid w:val="006A57E6"/>
    <w:rsid w:val="006A5E4A"/>
    <w:rsid w:val="006A60D2"/>
    <w:rsid w:val="006A62B6"/>
    <w:rsid w:val="006A6AE2"/>
    <w:rsid w:val="006A6BCF"/>
    <w:rsid w:val="006A7E1C"/>
    <w:rsid w:val="006B044D"/>
    <w:rsid w:val="006B048B"/>
    <w:rsid w:val="006B1112"/>
    <w:rsid w:val="006B2664"/>
    <w:rsid w:val="006B29A6"/>
    <w:rsid w:val="006B2D23"/>
    <w:rsid w:val="006B2DBE"/>
    <w:rsid w:val="006B32E2"/>
    <w:rsid w:val="006B598A"/>
    <w:rsid w:val="006B5BAC"/>
    <w:rsid w:val="006B5BFF"/>
    <w:rsid w:val="006B64E9"/>
    <w:rsid w:val="006B7324"/>
    <w:rsid w:val="006C002D"/>
    <w:rsid w:val="006C05C7"/>
    <w:rsid w:val="006C0C29"/>
    <w:rsid w:val="006C0F25"/>
    <w:rsid w:val="006C1636"/>
    <w:rsid w:val="006C16CA"/>
    <w:rsid w:val="006C170F"/>
    <w:rsid w:val="006C24A4"/>
    <w:rsid w:val="006C273A"/>
    <w:rsid w:val="006C2A0C"/>
    <w:rsid w:val="006C2A14"/>
    <w:rsid w:val="006C3CF6"/>
    <w:rsid w:val="006C3F00"/>
    <w:rsid w:val="006C5028"/>
    <w:rsid w:val="006C6204"/>
    <w:rsid w:val="006C63D7"/>
    <w:rsid w:val="006C6F52"/>
    <w:rsid w:val="006D06E0"/>
    <w:rsid w:val="006D0A80"/>
    <w:rsid w:val="006D1A46"/>
    <w:rsid w:val="006D2F3B"/>
    <w:rsid w:val="006D3826"/>
    <w:rsid w:val="006D3DF8"/>
    <w:rsid w:val="006D4665"/>
    <w:rsid w:val="006D47AC"/>
    <w:rsid w:val="006D498D"/>
    <w:rsid w:val="006D4A9E"/>
    <w:rsid w:val="006D52F5"/>
    <w:rsid w:val="006D5320"/>
    <w:rsid w:val="006D5402"/>
    <w:rsid w:val="006D5640"/>
    <w:rsid w:val="006D595E"/>
    <w:rsid w:val="006D707E"/>
    <w:rsid w:val="006D7212"/>
    <w:rsid w:val="006D7C35"/>
    <w:rsid w:val="006E0848"/>
    <w:rsid w:val="006E0900"/>
    <w:rsid w:val="006E1001"/>
    <w:rsid w:val="006E1CB6"/>
    <w:rsid w:val="006E1E88"/>
    <w:rsid w:val="006E22ED"/>
    <w:rsid w:val="006E2E26"/>
    <w:rsid w:val="006E37FE"/>
    <w:rsid w:val="006E5E43"/>
    <w:rsid w:val="006E7E3B"/>
    <w:rsid w:val="006F04D4"/>
    <w:rsid w:val="006F066A"/>
    <w:rsid w:val="006F07E7"/>
    <w:rsid w:val="006F0AE5"/>
    <w:rsid w:val="006F1A12"/>
    <w:rsid w:val="006F1B3B"/>
    <w:rsid w:val="006F23CE"/>
    <w:rsid w:val="006F2564"/>
    <w:rsid w:val="006F3A69"/>
    <w:rsid w:val="006F51C4"/>
    <w:rsid w:val="006F536C"/>
    <w:rsid w:val="006F54CE"/>
    <w:rsid w:val="006F5D09"/>
    <w:rsid w:val="006F6193"/>
    <w:rsid w:val="006F6251"/>
    <w:rsid w:val="006F626D"/>
    <w:rsid w:val="006F7748"/>
    <w:rsid w:val="006F7C5B"/>
    <w:rsid w:val="00700BBC"/>
    <w:rsid w:val="00700BE4"/>
    <w:rsid w:val="007018E3"/>
    <w:rsid w:val="00704F6C"/>
    <w:rsid w:val="0070534E"/>
    <w:rsid w:val="00705713"/>
    <w:rsid w:val="007058AB"/>
    <w:rsid w:val="007059ED"/>
    <w:rsid w:val="007066C7"/>
    <w:rsid w:val="00707057"/>
    <w:rsid w:val="00707398"/>
    <w:rsid w:val="00707FD4"/>
    <w:rsid w:val="00710A55"/>
    <w:rsid w:val="00710D4F"/>
    <w:rsid w:val="00711250"/>
    <w:rsid w:val="007118D6"/>
    <w:rsid w:val="00712138"/>
    <w:rsid w:val="00712671"/>
    <w:rsid w:val="00713587"/>
    <w:rsid w:val="00713FCC"/>
    <w:rsid w:val="00715662"/>
    <w:rsid w:val="0071645E"/>
    <w:rsid w:val="0071689E"/>
    <w:rsid w:val="00716A3A"/>
    <w:rsid w:val="0071730D"/>
    <w:rsid w:val="00717491"/>
    <w:rsid w:val="007179A3"/>
    <w:rsid w:val="00720493"/>
    <w:rsid w:val="00720DA6"/>
    <w:rsid w:val="00720E1C"/>
    <w:rsid w:val="00721215"/>
    <w:rsid w:val="00721690"/>
    <w:rsid w:val="007225D6"/>
    <w:rsid w:val="007227CF"/>
    <w:rsid w:val="007228D5"/>
    <w:rsid w:val="00723F52"/>
    <w:rsid w:val="00724657"/>
    <w:rsid w:val="0072525A"/>
    <w:rsid w:val="007252E3"/>
    <w:rsid w:val="0072542F"/>
    <w:rsid w:val="00726025"/>
    <w:rsid w:val="007262BB"/>
    <w:rsid w:val="007270D0"/>
    <w:rsid w:val="0072745E"/>
    <w:rsid w:val="00727AF8"/>
    <w:rsid w:val="00727FE0"/>
    <w:rsid w:val="0073114A"/>
    <w:rsid w:val="007311E0"/>
    <w:rsid w:val="0073199F"/>
    <w:rsid w:val="00731D78"/>
    <w:rsid w:val="00732B94"/>
    <w:rsid w:val="00732C5E"/>
    <w:rsid w:val="00732D76"/>
    <w:rsid w:val="00733554"/>
    <w:rsid w:val="007338AA"/>
    <w:rsid w:val="00733BD9"/>
    <w:rsid w:val="00733C6C"/>
    <w:rsid w:val="007346DE"/>
    <w:rsid w:val="00734F34"/>
    <w:rsid w:val="0073535C"/>
    <w:rsid w:val="00735F53"/>
    <w:rsid w:val="0073660F"/>
    <w:rsid w:val="0073688D"/>
    <w:rsid w:val="00737588"/>
    <w:rsid w:val="00737850"/>
    <w:rsid w:val="00737DFD"/>
    <w:rsid w:val="00737EF9"/>
    <w:rsid w:val="00740CFC"/>
    <w:rsid w:val="0074105A"/>
    <w:rsid w:val="00741297"/>
    <w:rsid w:val="00741819"/>
    <w:rsid w:val="00742155"/>
    <w:rsid w:val="00742659"/>
    <w:rsid w:val="00742D21"/>
    <w:rsid w:val="00743158"/>
    <w:rsid w:val="007431E4"/>
    <w:rsid w:val="00743A1B"/>
    <w:rsid w:val="00743EDE"/>
    <w:rsid w:val="00744BF9"/>
    <w:rsid w:val="00744C88"/>
    <w:rsid w:val="00745173"/>
    <w:rsid w:val="007464B4"/>
    <w:rsid w:val="007474E2"/>
    <w:rsid w:val="0074761D"/>
    <w:rsid w:val="00750043"/>
    <w:rsid w:val="00751500"/>
    <w:rsid w:val="00752477"/>
    <w:rsid w:val="00752604"/>
    <w:rsid w:val="00752A10"/>
    <w:rsid w:val="00752A6B"/>
    <w:rsid w:val="00753ADA"/>
    <w:rsid w:val="007549F0"/>
    <w:rsid w:val="00755099"/>
    <w:rsid w:val="007558CD"/>
    <w:rsid w:val="00755AC8"/>
    <w:rsid w:val="00756419"/>
    <w:rsid w:val="007566A2"/>
    <w:rsid w:val="00756D65"/>
    <w:rsid w:val="00756ED3"/>
    <w:rsid w:val="00756ED5"/>
    <w:rsid w:val="00756FDF"/>
    <w:rsid w:val="00757815"/>
    <w:rsid w:val="00760876"/>
    <w:rsid w:val="00760E59"/>
    <w:rsid w:val="00760FD9"/>
    <w:rsid w:val="007622E9"/>
    <w:rsid w:val="00762549"/>
    <w:rsid w:val="0076274B"/>
    <w:rsid w:val="00762F21"/>
    <w:rsid w:val="00762F75"/>
    <w:rsid w:val="0076427E"/>
    <w:rsid w:val="007643CC"/>
    <w:rsid w:val="00764E5F"/>
    <w:rsid w:val="007659C4"/>
    <w:rsid w:val="00767902"/>
    <w:rsid w:val="00767DE1"/>
    <w:rsid w:val="00767F8D"/>
    <w:rsid w:val="007705DD"/>
    <w:rsid w:val="0077111D"/>
    <w:rsid w:val="007712E4"/>
    <w:rsid w:val="00771D36"/>
    <w:rsid w:val="00771E32"/>
    <w:rsid w:val="0077305A"/>
    <w:rsid w:val="0077496F"/>
    <w:rsid w:val="00774D50"/>
    <w:rsid w:val="00774E05"/>
    <w:rsid w:val="007756F5"/>
    <w:rsid w:val="00775936"/>
    <w:rsid w:val="00775BC2"/>
    <w:rsid w:val="00775C4E"/>
    <w:rsid w:val="00777CF7"/>
    <w:rsid w:val="00777EA5"/>
    <w:rsid w:val="00780052"/>
    <w:rsid w:val="007812B4"/>
    <w:rsid w:val="007813FB"/>
    <w:rsid w:val="00781E07"/>
    <w:rsid w:val="00782415"/>
    <w:rsid w:val="00782843"/>
    <w:rsid w:val="00783704"/>
    <w:rsid w:val="00783E27"/>
    <w:rsid w:val="0078576E"/>
    <w:rsid w:val="007857A1"/>
    <w:rsid w:val="00786D19"/>
    <w:rsid w:val="00786D6E"/>
    <w:rsid w:val="00786D9C"/>
    <w:rsid w:val="0078793B"/>
    <w:rsid w:val="0079041C"/>
    <w:rsid w:val="00790962"/>
    <w:rsid w:val="00790ABF"/>
    <w:rsid w:val="007921CD"/>
    <w:rsid w:val="0079230E"/>
    <w:rsid w:val="00792352"/>
    <w:rsid w:val="007927E1"/>
    <w:rsid w:val="00794DB1"/>
    <w:rsid w:val="00795974"/>
    <w:rsid w:val="0079619E"/>
    <w:rsid w:val="007963C3"/>
    <w:rsid w:val="007979C0"/>
    <w:rsid w:val="00797A7F"/>
    <w:rsid w:val="00797F8E"/>
    <w:rsid w:val="007A0CAD"/>
    <w:rsid w:val="007A1095"/>
    <w:rsid w:val="007A18D3"/>
    <w:rsid w:val="007A1C53"/>
    <w:rsid w:val="007A1C92"/>
    <w:rsid w:val="007A1FC9"/>
    <w:rsid w:val="007A3851"/>
    <w:rsid w:val="007A47CD"/>
    <w:rsid w:val="007A5D2D"/>
    <w:rsid w:val="007A5EB8"/>
    <w:rsid w:val="007A68EB"/>
    <w:rsid w:val="007B030C"/>
    <w:rsid w:val="007B0311"/>
    <w:rsid w:val="007B0A99"/>
    <w:rsid w:val="007B0CF1"/>
    <w:rsid w:val="007B1B94"/>
    <w:rsid w:val="007B39EC"/>
    <w:rsid w:val="007B4418"/>
    <w:rsid w:val="007B463F"/>
    <w:rsid w:val="007B5DDF"/>
    <w:rsid w:val="007B6027"/>
    <w:rsid w:val="007B6411"/>
    <w:rsid w:val="007C25A9"/>
    <w:rsid w:val="007C3BFB"/>
    <w:rsid w:val="007C417E"/>
    <w:rsid w:val="007C4519"/>
    <w:rsid w:val="007C4CEB"/>
    <w:rsid w:val="007C506E"/>
    <w:rsid w:val="007C5513"/>
    <w:rsid w:val="007C6076"/>
    <w:rsid w:val="007C621C"/>
    <w:rsid w:val="007C641F"/>
    <w:rsid w:val="007C6BF0"/>
    <w:rsid w:val="007C6D71"/>
    <w:rsid w:val="007C6DF7"/>
    <w:rsid w:val="007C709C"/>
    <w:rsid w:val="007C7598"/>
    <w:rsid w:val="007C773D"/>
    <w:rsid w:val="007C79B2"/>
    <w:rsid w:val="007C7D9B"/>
    <w:rsid w:val="007D03F5"/>
    <w:rsid w:val="007D0A68"/>
    <w:rsid w:val="007D0DB7"/>
    <w:rsid w:val="007D2DAC"/>
    <w:rsid w:val="007D316A"/>
    <w:rsid w:val="007D3AB1"/>
    <w:rsid w:val="007D3F37"/>
    <w:rsid w:val="007D49D8"/>
    <w:rsid w:val="007D4EBA"/>
    <w:rsid w:val="007D51C0"/>
    <w:rsid w:val="007D5FAA"/>
    <w:rsid w:val="007D5FB0"/>
    <w:rsid w:val="007D6A18"/>
    <w:rsid w:val="007D78F5"/>
    <w:rsid w:val="007E00DB"/>
    <w:rsid w:val="007E055B"/>
    <w:rsid w:val="007E08DD"/>
    <w:rsid w:val="007E0930"/>
    <w:rsid w:val="007E0CBC"/>
    <w:rsid w:val="007E1298"/>
    <w:rsid w:val="007E1DFB"/>
    <w:rsid w:val="007E2284"/>
    <w:rsid w:val="007E23DB"/>
    <w:rsid w:val="007E2A71"/>
    <w:rsid w:val="007E3560"/>
    <w:rsid w:val="007E4762"/>
    <w:rsid w:val="007E5896"/>
    <w:rsid w:val="007E6637"/>
    <w:rsid w:val="007E7CD6"/>
    <w:rsid w:val="007F22F8"/>
    <w:rsid w:val="007F25A0"/>
    <w:rsid w:val="007F2FB1"/>
    <w:rsid w:val="007F33D6"/>
    <w:rsid w:val="007F358D"/>
    <w:rsid w:val="007F3DE8"/>
    <w:rsid w:val="007F424C"/>
    <w:rsid w:val="007F4329"/>
    <w:rsid w:val="007F433C"/>
    <w:rsid w:val="007F485E"/>
    <w:rsid w:val="007F4FB8"/>
    <w:rsid w:val="007F6B81"/>
    <w:rsid w:val="007F750C"/>
    <w:rsid w:val="007F787D"/>
    <w:rsid w:val="007F797A"/>
    <w:rsid w:val="008000EF"/>
    <w:rsid w:val="0080070A"/>
    <w:rsid w:val="008022F0"/>
    <w:rsid w:val="0080238C"/>
    <w:rsid w:val="0080291E"/>
    <w:rsid w:val="00803884"/>
    <w:rsid w:val="008038A5"/>
    <w:rsid w:val="0080430F"/>
    <w:rsid w:val="00804C40"/>
    <w:rsid w:val="008052F4"/>
    <w:rsid w:val="00805753"/>
    <w:rsid w:val="00806ACA"/>
    <w:rsid w:val="00807A44"/>
    <w:rsid w:val="0081096C"/>
    <w:rsid w:val="00810971"/>
    <w:rsid w:val="008122BB"/>
    <w:rsid w:val="00812A44"/>
    <w:rsid w:val="0081331F"/>
    <w:rsid w:val="008138AE"/>
    <w:rsid w:val="00813B4B"/>
    <w:rsid w:val="00813E85"/>
    <w:rsid w:val="00814671"/>
    <w:rsid w:val="0081488F"/>
    <w:rsid w:val="0081536C"/>
    <w:rsid w:val="008162E5"/>
    <w:rsid w:val="008165A2"/>
    <w:rsid w:val="00816F8E"/>
    <w:rsid w:val="00817466"/>
    <w:rsid w:val="008176E3"/>
    <w:rsid w:val="0081797C"/>
    <w:rsid w:val="00820629"/>
    <w:rsid w:val="0082076F"/>
    <w:rsid w:val="00820793"/>
    <w:rsid w:val="00820877"/>
    <w:rsid w:val="00821496"/>
    <w:rsid w:val="008219BB"/>
    <w:rsid w:val="008225B7"/>
    <w:rsid w:val="00822B64"/>
    <w:rsid w:val="00823940"/>
    <w:rsid w:val="00823B8B"/>
    <w:rsid w:val="00824065"/>
    <w:rsid w:val="008240A5"/>
    <w:rsid w:val="00824BD1"/>
    <w:rsid w:val="00826178"/>
    <w:rsid w:val="008262BD"/>
    <w:rsid w:val="00826F1B"/>
    <w:rsid w:val="00826F95"/>
    <w:rsid w:val="00830830"/>
    <w:rsid w:val="00830AD5"/>
    <w:rsid w:val="00830E2B"/>
    <w:rsid w:val="008316FB"/>
    <w:rsid w:val="00831738"/>
    <w:rsid w:val="00831783"/>
    <w:rsid w:val="008318BA"/>
    <w:rsid w:val="00832243"/>
    <w:rsid w:val="00832B0B"/>
    <w:rsid w:val="0083378D"/>
    <w:rsid w:val="008345CE"/>
    <w:rsid w:val="0083466B"/>
    <w:rsid w:val="0083480C"/>
    <w:rsid w:val="008356BF"/>
    <w:rsid w:val="008357B2"/>
    <w:rsid w:val="00835BB3"/>
    <w:rsid w:val="00836044"/>
    <w:rsid w:val="00836DB9"/>
    <w:rsid w:val="00837456"/>
    <w:rsid w:val="008376C4"/>
    <w:rsid w:val="00837958"/>
    <w:rsid w:val="008401A2"/>
    <w:rsid w:val="00840824"/>
    <w:rsid w:val="00840BB6"/>
    <w:rsid w:val="00840E63"/>
    <w:rsid w:val="008413A4"/>
    <w:rsid w:val="00841831"/>
    <w:rsid w:val="0084384F"/>
    <w:rsid w:val="0084392D"/>
    <w:rsid w:val="00843AA0"/>
    <w:rsid w:val="00843CDC"/>
    <w:rsid w:val="00845725"/>
    <w:rsid w:val="00845A55"/>
    <w:rsid w:val="00846288"/>
    <w:rsid w:val="00846352"/>
    <w:rsid w:val="00847287"/>
    <w:rsid w:val="00847BE3"/>
    <w:rsid w:val="00851C64"/>
    <w:rsid w:val="008543D9"/>
    <w:rsid w:val="008548EF"/>
    <w:rsid w:val="008552E8"/>
    <w:rsid w:val="00855D44"/>
    <w:rsid w:val="00855E19"/>
    <w:rsid w:val="00855E5F"/>
    <w:rsid w:val="008568F3"/>
    <w:rsid w:val="00856E57"/>
    <w:rsid w:val="0085778C"/>
    <w:rsid w:val="00857842"/>
    <w:rsid w:val="0086061E"/>
    <w:rsid w:val="008606F7"/>
    <w:rsid w:val="0086078B"/>
    <w:rsid w:val="00860795"/>
    <w:rsid w:val="00860C16"/>
    <w:rsid w:val="00861039"/>
    <w:rsid w:val="008617DF"/>
    <w:rsid w:val="00861EAC"/>
    <w:rsid w:val="0086226A"/>
    <w:rsid w:val="0086258D"/>
    <w:rsid w:val="00862C62"/>
    <w:rsid w:val="00864679"/>
    <w:rsid w:val="008649EF"/>
    <w:rsid w:val="00864D73"/>
    <w:rsid w:val="008652D7"/>
    <w:rsid w:val="0086562F"/>
    <w:rsid w:val="00865F58"/>
    <w:rsid w:val="00866FAE"/>
    <w:rsid w:val="00867518"/>
    <w:rsid w:val="0087052B"/>
    <w:rsid w:val="008706DB"/>
    <w:rsid w:val="00870818"/>
    <w:rsid w:val="00870943"/>
    <w:rsid w:val="00870A63"/>
    <w:rsid w:val="00870F01"/>
    <w:rsid w:val="008712B6"/>
    <w:rsid w:val="00872842"/>
    <w:rsid w:val="0087284C"/>
    <w:rsid w:val="008729B0"/>
    <w:rsid w:val="00873158"/>
    <w:rsid w:val="008741D1"/>
    <w:rsid w:val="00875723"/>
    <w:rsid w:val="00876112"/>
    <w:rsid w:val="00876305"/>
    <w:rsid w:val="00876893"/>
    <w:rsid w:val="008769DE"/>
    <w:rsid w:val="00876CA7"/>
    <w:rsid w:val="0088001D"/>
    <w:rsid w:val="00880153"/>
    <w:rsid w:val="00880598"/>
    <w:rsid w:val="008808AB"/>
    <w:rsid w:val="008808B6"/>
    <w:rsid w:val="008810E4"/>
    <w:rsid w:val="008826D8"/>
    <w:rsid w:val="00882969"/>
    <w:rsid w:val="00882A3E"/>
    <w:rsid w:val="00884938"/>
    <w:rsid w:val="00885C15"/>
    <w:rsid w:val="00886412"/>
    <w:rsid w:val="008868E8"/>
    <w:rsid w:val="00886D3A"/>
    <w:rsid w:val="00891286"/>
    <w:rsid w:val="00891467"/>
    <w:rsid w:val="00891A2F"/>
    <w:rsid w:val="00891DAB"/>
    <w:rsid w:val="00891E2A"/>
    <w:rsid w:val="00892C6F"/>
    <w:rsid w:val="00893833"/>
    <w:rsid w:val="0089417E"/>
    <w:rsid w:val="0089717A"/>
    <w:rsid w:val="00897BAA"/>
    <w:rsid w:val="008A0891"/>
    <w:rsid w:val="008A0B0F"/>
    <w:rsid w:val="008A109D"/>
    <w:rsid w:val="008A17EA"/>
    <w:rsid w:val="008A18B5"/>
    <w:rsid w:val="008A1A98"/>
    <w:rsid w:val="008A2051"/>
    <w:rsid w:val="008A28F4"/>
    <w:rsid w:val="008A33B4"/>
    <w:rsid w:val="008A4189"/>
    <w:rsid w:val="008A4A43"/>
    <w:rsid w:val="008A52E0"/>
    <w:rsid w:val="008A5868"/>
    <w:rsid w:val="008A5DE7"/>
    <w:rsid w:val="008A6330"/>
    <w:rsid w:val="008A63F2"/>
    <w:rsid w:val="008A64CB"/>
    <w:rsid w:val="008A733C"/>
    <w:rsid w:val="008A76BD"/>
    <w:rsid w:val="008A7C98"/>
    <w:rsid w:val="008B06D6"/>
    <w:rsid w:val="008B0C96"/>
    <w:rsid w:val="008B0F7F"/>
    <w:rsid w:val="008B1946"/>
    <w:rsid w:val="008B272A"/>
    <w:rsid w:val="008B2B63"/>
    <w:rsid w:val="008B3E66"/>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2B1"/>
    <w:rsid w:val="008C24C6"/>
    <w:rsid w:val="008C2806"/>
    <w:rsid w:val="008C2D3F"/>
    <w:rsid w:val="008C33C9"/>
    <w:rsid w:val="008C361D"/>
    <w:rsid w:val="008C3789"/>
    <w:rsid w:val="008C3884"/>
    <w:rsid w:val="008C4128"/>
    <w:rsid w:val="008C4FEE"/>
    <w:rsid w:val="008C5D13"/>
    <w:rsid w:val="008C6B05"/>
    <w:rsid w:val="008C6B10"/>
    <w:rsid w:val="008C6D4E"/>
    <w:rsid w:val="008C77C7"/>
    <w:rsid w:val="008C794F"/>
    <w:rsid w:val="008C7AAA"/>
    <w:rsid w:val="008C7F27"/>
    <w:rsid w:val="008D0523"/>
    <w:rsid w:val="008D05A4"/>
    <w:rsid w:val="008D18A6"/>
    <w:rsid w:val="008D18E6"/>
    <w:rsid w:val="008D220C"/>
    <w:rsid w:val="008D2243"/>
    <w:rsid w:val="008D2E67"/>
    <w:rsid w:val="008D338A"/>
    <w:rsid w:val="008D34CF"/>
    <w:rsid w:val="008D386D"/>
    <w:rsid w:val="008D38D9"/>
    <w:rsid w:val="008D3E70"/>
    <w:rsid w:val="008D498D"/>
    <w:rsid w:val="008D51B2"/>
    <w:rsid w:val="008D5494"/>
    <w:rsid w:val="008D551C"/>
    <w:rsid w:val="008D65A2"/>
    <w:rsid w:val="008D71E1"/>
    <w:rsid w:val="008D74C2"/>
    <w:rsid w:val="008E0038"/>
    <w:rsid w:val="008E0303"/>
    <w:rsid w:val="008E1712"/>
    <w:rsid w:val="008E1FB5"/>
    <w:rsid w:val="008E2159"/>
    <w:rsid w:val="008E2CDF"/>
    <w:rsid w:val="008E3B6D"/>
    <w:rsid w:val="008E4149"/>
    <w:rsid w:val="008E497C"/>
    <w:rsid w:val="008E4B59"/>
    <w:rsid w:val="008E4C8C"/>
    <w:rsid w:val="008E4D1E"/>
    <w:rsid w:val="008E4E2F"/>
    <w:rsid w:val="008E5939"/>
    <w:rsid w:val="008E5BA7"/>
    <w:rsid w:val="008E6255"/>
    <w:rsid w:val="008E67E8"/>
    <w:rsid w:val="008E6DDC"/>
    <w:rsid w:val="008F1F9B"/>
    <w:rsid w:val="008F21B9"/>
    <w:rsid w:val="008F2783"/>
    <w:rsid w:val="008F2987"/>
    <w:rsid w:val="008F2B5F"/>
    <w:rsid w:val="008F2C6B"/>
    <w:rsid w:val="008F2FCE"/>
    <w:rsid w:val="008F3282"/>
    <w:rsid w:val="008F3390"/>
    <w:rsid w:val="008F37FD"/>
    <w:rsid w:val="008F3836"/>
    <w:rsid w:val="008F3C63"/>
    <w:rsid w:val="008F4584"/>
    <w:rsid w:val="008F4A09"/>
    <w:rsid w:val="008F5511"/>
    <w:rsid w:val="008F6907"/>
    <w:rsid w:val="008F6FE7"/>
    <w:rsid w:val="008F7943"/>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A10"/>
    <w:rsid w:val="00904D24"/>
    <w:rsid w:val="00904DFE"/>
    <w:rsid w:val="00905019"/>
    <w:rsid w:val="009050C0"/>
    <w:rsid w:val="00905ED4"/>
    <w:rsid w:val="009061FF"/>
    <w:rsid w:val="00906951"/>
    <w:rsid w:val="00906E4F"/>
    <w:rsid w:val="009070CE"/>
    <w:rsid w:val="0090797F"/>
    <w:rsid w:val="00907EF4"/>
    <w:rsid w:val="009103FC"/>
    <w:rsid w:val="009107E2"/>
    <w:rsid w:val="00910E8E"/>
    <w:rsid w:val="009114BF"/>
    <w:rsid w:val="009123E2"/>
    <w:rsid w:val="009126E6"/>
    <w:rsid w:val="00912761"/>
    <w:rsid w:val="00912F94"/>
    <w:rsid w:val="009138A4"/>
    <w:rsid w:val="00913B8C"/>
    <w:rsid w:val="00913D01"/>
    <w:rsid w:val="009143A3"/>
    <w:rsid w:val="009145C2"/>
    <w:rsid w:val="0091492D"/>
    <w:rsid w:val="00916473"/>
    <w:rsid w:val="00917309"/>
    <w:rsid w:val="00917FD8"/>
    <w:rsid w:val="00922DC4"/>
    <w:rsid w:val="00923C82"/>
    <w:rsid w:val="0092401E"/>
    <w:rsid w:val="0092413C"/>
    <w:rsid w:val="00924A44"/>
    <w:rsid w:val="00924D6B"/>
    <w:rsid w:val="00924E85"/>
    <w:rsid w:val="00925040"/>
    <w:rsid w:val="009255D0"/>
    <w:rsid w:val="00926267"/>
    <w:rsid w:val="0092649F"/>
    <w:rsid w:val="009268FF"/>
    <w:rsid w:val="00926F3C"/>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52D5"/>
    <w:rsid w:val="00935AE2"/>
    <w:rsid w:val="00936089"/>
    <w:rsid w:val="00936D19"/>
    <w:rsid w:val="00937283"/>
    <w:rsid w:val="009377E0"/>
    <w:rsid w:val="00937F4B"/>
    <w:rsid w:val="009404F5"/>
    <w:rsid w:val="0094055D"/>
    <w:rsid w:val="009415AF"/>
    <w:rsid w:val="00941C4B"/>
    <w:rsid w:val="00942212"/>
    <w:rsid w:val="009430EB"/>
    <w:rsid w:val="00944E23"/>
    <w:rsid w:val="00945232"/>
    <w:rsid w:val="009454F2"/>
    <w:rsid w:val="00945C34"/>
    <w:rsid w:val="00945F2C"/>
    <w:rsid w:val="009463AE"/>
    <w:rsid w:val="00947E8C"/>
    <w:rsid w:val="009502A0"/>
    <w:rsid w:val="0095058A"/>
    <w:rsid w:val="00950D0C"/>
    <w:rsid w:val="00950DFF"/>
    <w:rsid w:val="00952CD0"/>
    <w:rsid w:val="00953398"/>
    <w:rsid w:val="0095395F"/>
    <w:rsid w:val="00953F44"/>
    <w:rsid w:val="009545FC"/>
    <w:rsid w:val="0095535F"/>
    <w:rsid w:val="00955B1E"/>
    <w:rsid w:val="00955DBF"/>
    <w:rsid w:val="00957A9C"/>
    <w:rsid w:val="00961BF0"/>
    <w:rsid w:val="0096226B"/>
    <w:rsid w:val="00963070"/>
    <w:rsid w:val="00963A48"/>
    <w:rsid w:val="00963BCD"/>
    <w:rsid w:val="00963E9A"/>
    <w:rsid w:val="009643CE"/>
    <w:rsid w:val="00964DCA"/>
    <w:rsid w:val="00965C2F"/>
    <w:rsid w:val="00965D61"/>
    <w:rsid w:val="00965FFB"/>
    <w:rsid w:val="00966C82"/>
    <w:rsid w:val="00966FAC"/>
    <w:rsid w:val="00967022"/>
    <w:rsid w:val="00967520"/>
    <w:rsid w:val="009675BC"/>
    <w:rsid w:val="009707EC"/>
    <w:rsid w:val="0097139D"/>
    <w:rsid w:val="00971414"/>
    <w:rsid w:val="00974082"/>
    <w:rsid w:val="00974878"/>
    <w:rsid w:val="00976751"/>
    <w:rsid w:val="00976B6E"/>
    <w:rsid w:val="00976CAF"/>
    <w:rsid w:val="00977CA0"/>
    <w:rsid w:val="0098015D"/>
    <w:rsid w:val="00980516"/>
    <w:rsid w:val="00980EF3"/>
    <w:rsid w:val="0098103D"/>
    <w:rsid w:val="0098148F"/>
    <w:rsid w:val="00981D2F"/>
    <w:rsid w:val="00981E0E"/>
    <w:rsid w:val="00981FBD"/>
    <w:rsid w:val="00982A9F"/>
    <w:rsid w:val="009833D8"/>
    <w:rsid w:val="00984699"/>
    <w:rsid w:val="00984AE0"/>
    <w:rsid w:val="00985640"/>
    <w:rsid w:val="00986BA7"/>
    <w:rsid w:val="00987187"/>
    <w:rsid w:val="00987658"/>
    <w:rsid w:val="0098782B"/>
    <w:rsid w:val="00987915"/>
    <w:rsid w:val="009901AA"/>
    <w:rsid w:val="00990626"/>
    <w:rsid w:val="00991015"/>
    <w:rsid w:val="009930BB"/>
    <w:rsid w:val="00993119"/>
    <w:rsid w:val="00994309"/>
    <w:rsid w:val="0099439E"/>
    <w:rsid w:val="009949BF"/>
    <w:rsid w:val="009954D9"/>
    <w:rsid w:val="00995A0F"/>
    <w:rsid w:val="00995E83"/>
    <w:rsid w:val="00996711"/>
    <w:rsid w:val="0099684A"/>
    <w:rsid w:val="00996B00"/>
    <w:rsid w:val="00996C87"/>
    <w:rsid w:val="00996F99"/>
    <w:rsid w:val="009972C3"/>
    <w:rsid w:val="00997525"/>
    <w:rsid w:val="00997CDF"/>
    <w:rsid w:val="009A06C5"/>
    <w:rsid w:val="009A0723"/>
    <w:rsid w:val="009A0EF9"/>
    <w:rsid w:val="009A14B1"/>
    <w:rsid w:val="009A1777"/>
    <w:rsid w:val="009A1CAC"/>
    <w:rsid w:val="009A1D3A"/>
    <w:rsid w:val="009A2D29"/>
    <w:rsid w:val="009A2D7E"/>
    <w:rsid w:val="009A3D7C"/>
    <w:rsid w:val="009A3ED5"/>
    <w:rsid w:val="009A4282"/>
    <w:rsid w:val="009A4533"/>
    <w:rsid w:val="009A4FDE"/>
    <w:rsid w:val="009A50DC"/>
    <w:rsid w:val="009A5810"/>
    <w:rsid w:val="009A588E"/>
    <w:rsid w:val="009A5B06"/>
    <w:rsid w:val="009A5D02"/>
    <w:rsid w:val="009A6117"/>
    <w:rsid w:val="009A6950"/>
    <w:rsid w:val="009A6B42"/>
    <w:rsid w:val="009A6C7A"/>
    <w:rsid w:val="009A6DC9"/>
    <w:rsid w:val="009A75C0"/>
    <w:rsid w:val="009B05D0"/>
    <w:rsid w:val="009B0B3F"/>
    <w:rsid w:val="009B27D5"/>
    <w:rsid w:val="009B2909"/>
    <w:rsid w:val="009B2D39"/>
    <w:rsid w:val="009B3F7C"/>
    <w:rsid w:val="009B4DEB"/>
    <w:rsid w:val="009B54C1"/>
    <w:rsid w:val="009B5C3D"/>
    <w:rsid w:val="009B6406"/>
    <w:rsid w:val="009B6F2D"/>
    <w:rsid w:val="009B7167"/>
    <w:rsid w:val="009B7F93"/>
    <w:rsid w:val="009C023D"/>
    <w:rsid w:val="009C0C9A"/>
    <w:rsid w:val="009C0F08"/>
    <w:rsid w:val="009C1EF7"/>
    <w:rsid w:val="009C22A0"/>
    <w:rsid w:val="009C2826"/>
    <w:rsid w:val="009C2D01"/>
    <w:rsid w:val="009C2DC1"/>
    <w:rsid w:val="009C3A57"/>
    <w:rsid w:val="009C480F"/>
    <w:rsid w:val="009C5B46"/>
    <w:rsid w:val="009C71FA"/>
    <w:rsid w:val="009C730D"/>
    <w:rsid w:val="009C73EB"/>
    <w:rsid w:val="009C7525"/>
    <w:rsid w:val="009C7F59"/>
    <w:rsid w:val="009D050C"/>
    <w:rsid w:val="009D1B25"/>
    <w:rsid w:val="009D1D0D"/>
    <w:rsid w:val="009D2397"/>
    <w:rsid w:val="009D2A97"/>
    <w:rsid w:val="009D2A9D"/>
    <w:rsid w:val="009D3028"/>
    <w:rsid w:val="009D3151"/>
    <w:rsid w:val="009D3ADF"/>
    <w:rsid w:val="009D3B97"/>
    <w:rsid w:val="009D4AB9"/>
    <w:rsid w:val="009D4CA6"/>
    <w:rsid w:val="009D52C1"/>
    <w:rsid w:val="009D5AEA"/>
    <w:rsid w:val="009D5F4F"/>
    <w:rsid w:val="009D69A8"/>
    <w:rsid w:val="009D7E11"/>
    <w:rsid w:val="009E0311"/>
    <w:rsid w:val="009E1256"/>
    <w:rsid w:val="009E4883"/>
    <w:rsid w:val="009E4D87"/>
    <w:rsid w:val="009E502E"/>
    <w:rsid w:val="009E5821"/>
    <w:rsid w:val="009E5854"/>
    <w:rsid w:val="009E5CA1"/>
    <w:rsid w:val="009E6970"/>
    <w:rsid w:val="009E72EC"/>
    <w:rsid w:val="009E7318"/>
    <w:rsid w:val="009F01D9"/>
    <w:rsid w:val="009F028A"/>
    <w:rsid w:val="009F03D8"/>
    <w:rsid w:val="009F07A9"/>
    <w:rsid w:val="009F22B0"/>
    <w:rsid w:val="009F291B"/>
    <w:rsid w:val="009F2E74"/>
    <w:rsid w:val="009F3208"/>
    <w:rsid w:val="009F3217"/>
    <w:rsid w:val="009F3CCC"/>
    <w:rsid w:val="009F4265"/>
    <w:rsid w:val="009F458C"/>
    <w:rsid w:val="009F4844"/>
    <w:rsid w:val="009F4921"/>
    <w:rsid w:val="009F5476"/>
    <w:rsid w:val="009F7A72"/>
    <w:rsid w:val="00A00666"/>
    <w:rsid w:val="00A015B5"/>
    <w:rsid w:val="00A01AC2"/>
    <w:rsid w:val="00A01AE4"/>
    <w:rsid w:val="00A03A4D"/>
    <w:rsid w:val="00A042E2"/>
    <w:rsid w:val="00A04E4D"/>
    <w:rsid w:val="00A04EF7"/>
    <w:rsid w:val="00A056C4"/>
    <w:rsid w:val="00A06152"/>
    <w:rsid w:val="00A06310"/>
    <w:rsid w:val="00A06906"/>
    <w:rsid w:val="00A06BBD"/>
    <w:rsid w:val="00A06C35"/>
    <w:rsid w:val="00A0747E"/>
    <w:rsid w:val="00A077A4"/>
    <w:rsid w:val="00A07BB6"/>
    <w:rsid w:val="00A105E0"/>
    <w:rsid w:val="00A10BE3"/>
    <w:rsid w:val="00A11A26"/>
    <w:rsid w:val="00A120F4"/>
    <w:rsid w:val="00A12492"/>
    <w:rsid w:val="00A12C33"/>
    <w:rsid w:val="00A12D0B"/>
    <w:rsid w:val="00A13F73"/>
    <w:rsid w:val="00A13F9E"/>
    <w:rsid w:val="00A1400F"/>
    <w:rsid w:val="00A1432D"/>
    <w:rsid w:val="00A14607"/>
    <w:rsid w:val="00A14954"/>
    <w:rsid w:val="00A1641D"/>
    <w:rsid w:val="00A17D37"/>
    <w:rsid w:val="00A202A8"/>
    <w:rsid w:val="00A20955"/>
    <w:rsid w:val="00A20AA2"/>
    <w:rsid w:val="00A21694"/>
    <w:rsid w:val="00A22D40"/>
    <w:rsid w:val="00A22F1C"/>
    <w:rsid w:val="00A234DB"/>
    <w:rsid w:val="00A24532"/>
    <w:rsid w:val="00A25F03"/>
    <w:rsid w:val="00A26FDF"/>
    <w:rsid w:val="00A30ADF"/>
    <w:rsid w:val="00A30AF4"/>
    <w:rsid w:val="00A316F7"/>
    <w:rsid w:val="00A31B94"/>
    <w:rsid w:val="00A31C89"/>
    <w:rsid w:val="00A323DF"/>
    <w:rsid w:val="00A3248E"/>
    <w:rsid w:val="00A32DD4"/>
    <w:rsid w:val="00A33807"/>
    <w:rsid w:val="00A339EE"/>
    <w:rsid w:val="00A340E6"/>
    <w:rsid w:val="00A35E5C"/>
    <w:rsid w:val="00A35F77"/>
    <w:rsid w:val="00A35FE3"/>
    <w:rsid w:val="00A3625C"/>
    <w:rsid w:val="00A3735B"/>
    <w:rsid w:val="00A37647"/>
    <w:rsid w:val="00A37B4F"/>
    <w:rsid w:val="00A40373"/>
    <w:rsid w:val="00A409F7"/>
    <w:rsid w:val="00A413FE"/>
    <w:rsid w:val="00A41A57"/>
    <w:rsid w:val="00A41EE0"/>
    <w:rsid w:val="00A4201B"/>
    <w:rsid w:val="00A43203"/>
    <w:rsid w:val="00A432AC"/>
    <w:rsid w:val="00A4358D"/>
    <w:rsid w:val="00A43E90"/>
    <w:rsid w:val="00A44B58"/>
    <w:rsid w:val="00A44DFF"/>
    <w:rsid w:val="00A470E9"/>
    <w:rsid w:val="00A47A07"/>
    <w:rsid w:val="00A5005A"/>
    <w:rsid w:val="00A501A5"/>
    <w:rsid w:val="00A501C7"/>
    <w:rsid w:val="00A51BB0"/>
    <w:rsid w:val="00A51BE4"/>
    <w:rsid w:val="00A52582"/>
    <w:rsid w:val="00A5261A"/>
    <w:rsid w:val="00A5352F"/>
    <w:rsid w:val="00A5353C"/>
    <w:rsid w:val="00A53C9B"/>
    <w:rsid w:val="00A550E9"/>
    <w:rsid w:val="00A55C38"/>
    <w:rsid w:val="00A5652B"/>
    <w:rsid w:val="00A56799"/>
    <w:rsid w:val="00A56D86"/>
    <w:rsid w:val="00A5715F"/>
    <w:rsid w:val="00A57D8E"/>
    <w:rsid w:val="00A60C82"/>
    <w:rsid w:val="00A615B9"/>
    <w:rsid w:val="00A61BD0"/>
    <w:rsid w:val="00A622D1"/>
    <w:rsid w:val="00A63A7C"/>
    <w:rsid w:val="00A63AB6"/>
    <w:rsid w:val="00A63FB6"/>
    <w:rsid w:val="00A64122"/>
    <w:rsid w:val="00A64F03"/>
    <w:rsid w:val="00A64F87"/>
    <w:rsid w:val="00A65BCB"/>
    <w:rsid w:val="00A65C52"/>
    <w:rsid w:val="00A708C0"/>
    <w:rsid w:val="00A70CA6"/>
    <w:rsid w:val="00A72B04"/>
    <w:rsid w:val="00A73113"/>
    <w:rsid w:val="00A748D1"/>
    <w:rsid w:val="00A74F11"/>
    <w:rsid w:val="00A7510C"/>
    <w:rsid w:val="00A75FDC"/>
    <w:rsid w:val="00A765C1"/>
    <w:rsid w:val="00A765DC"/>
    <w:rsid w:val="00A76AD6"/>
    <w:rsid w:val="00A771BE"/>
    <w:rsid w:val="00A802A7"/>
    <w:rsid w:val="00A804A9"/>
    <w:rsid w:val="00A8088D"/>
    <w:rsid w:val="00A80961"/>
    <w:rsid w:val="00A8113A"/>
    <w:rsid w:val="00A8139A"/>
    <w:rsid w:val="00A8168E"/>
    <w:rsid w:val="00A820B5"/>
    <w:rsid w:val="00A8267D"/>
    <w:rsid w:val="00A83192"/>
    <w:rsid w:val="00A83724"/>
    <w:rsid w:val="00A838DD"/>
    <w:rsid w:val="00A84272"/>
    <w:rsid w:val="00A844CD"/>
    <w:rsid w:val="00A85055"/>
    <w:rsid w:val="00A850F4"/>
    <w:rsid w:val="00A85791"/>
    <w:rsid w:val="00A86451"/>
    <w:rsid w:val="00A86FEA"/>
    <w:rsid w:val="00A87676"/>
    <w:rsid w:val="00A90AFB"/>
    <w:rsid w:val="00A90F63"/>
    <w:rsid w:val="00A90FC6"/>
    <w:rsid w:val="00A9134C"/>
    <w:rsid w:val="00A9187D"/>
    <w:rsid w:val="00A918C6"/>
    <w:rsid w:val="00A91A19"/>
    <w:rsid w:val="00A92649"/>
    <w:rsid w:val="00A9266A"/>
    <w:rsid w:val="00A927FC"/>
    <w:rsid w:val="00A93210"/>
    <w:rsid w:val="00A942A3"/>
    <w:rsid w:val="00A94936"/>
    <w:rsid w:val="00A95194"/>
    <w:rsid w:val="00A95CC9"/>
    <w:rsid w:val="00A96094"/>
    <w:rsid w:val="00A9659B"/>
    <w:rsid w:val="00A96FBE"/>
    <w:rsid w:val="00A970A4"/>
    <w:rsid w:val="00A9728F"/>
    <w:rsid w:val="00AA0989"/>
    <w:rsid w:val="00AA164A"/>
    <w:rsid w:val="00AA1663"/>
    <w:rsid w:val="00AA1DA5"/>
    <w:rsid w:val="00AA23C8"/>
    <w:rsid w:val="00AA23C9"/>
    <w:rsid w:val="00AA2451"/>
    <w:rsid w:val="00AA3B64"/>
    <w:rsid w:val="00AA3C2F"/>
    <w:rsid w:val="00AA46AB"/>
    <w:rsid w:val="00AA4EB7"/>
    <w:rsid w:val="00AA53EA"/>
    <w:rsid w:val="00AA5478"/>
    <w:rsid w:val="00AA5785"/>
    <w:rsid w:val="00AA5998"/>
    <w:rsid w:val="00AA6BE7"/>
    <w:rsid w:val="00AA6E3E"/>
    <w:rsid w:val="00AA6E66"/>
    <w:rsid w:val="00AA7BB6"/>
    <w:rsid w:val="00AB1753"/>
    <w:rsid w:val="00AB1E3E"/>
    <w:rsid w:val="00AB20A5"/>
    <w:rsid w:val="00AB224D"/>
    <w:rsid w:val="00AB297D"/>
    <w:rsid w:val="00AB298D"/>
    <w:rsid w:val="00AB2AC0"/>
    <w:rsid w:val="00AB3461"/>
    <w:rsid w:val="00AB41A8"/>
    <w:rsid w:val="00AB4AA4"/>
    <w:rsid w:val="00AB4B3D"/>
    <w:rsid w:val="00AB4E8B"/>
    <w:rsid w:val="00AB504F"/>
    <w:rsid w:val="00AB52F7"/>
    <w:rsid w:val="00AB54D8"/>
    <w:rsid w:val="00AB55DE"/>
    <w:rsid w:val="00AB5700"/>
    <w:rsid w:val="00AB59B7"/>
    <w:rsid w:val="00AB5DAD"/>
    <w:rsid w:val="00AB60DE"/>
    <w:rsid w:val="00AB65E1"/>
    <w:rsid w:val="00AC0579"/>
    <w:rsid w:val="00AC05A0"/>
    <w:rsid w:val="00AC06E9"/>
    <w:rsid w:val="00AC2C0D"/>
    <w:rsid w:val="00AC2ED9"/>
    <w:rsid w:val="00AC2F6E"/>
    <w:rsid w:val="00AC36A0"/>
    <w:rsid w:val="00AC3D8C"/>
    <w:rsid w:val="00AC4108"/>
    <w:rsid w:val="00AC44E0"/>
    <w:rsid w:val="00AC468C"/>
    <w:rsid w:val="00AC4750"/>
    <w:rsid w:val="00AC54E0"/>
    <w:rsid w:val="00AC57E2"/>
    <w:rsid w:val="00AC625B"/>
    <w:rsid w:val="00AC62C6"/>
    <w:rsid w:val="00AC65FA"/>
    <w:rsid w:val="00AC6626"/>
    <w:rsid w:val="00AC6646"/>
    <w:rsid w:val="00AC77C6"/>
    <w:rsid w:val="00AC78C6"/>
    <w:rsid w:val="00AC7B42"/>
    <w:rsid w:val="00AC7D47"/>
    <w:rsid w:val="00AC7F0E"/>
    <w:rsid w:val="00AD048A"/>
    <w:rsid w:val="00AD0545"/>
    <w:rsid w:val="00AD0ABC"/>
    <w:rsid w:val="00AD0C98"/>
    <w:rsid w:val="00AD0EF8"/>
    <w:rsid w:val="00AD1380"/>
    <w:rsid w:val="00AD19EF"/>
    <w:rsid w:val="00AD1DD0"/>
    <w:rsid w:val="00AD2453"/>
    <w:rsid w:val="00AD2653"/>
    <w:rsid w:val="00AD2A6C"/>
    <w:rsid w:val="00AD4350"/>
    <w:rsid w:val="00AD5005"/>
    <w:rsid w:val="00AD5240"/>
    <w:rsid w:val="00AD5AAF"/>
    <w:rsid w:val="00AD64E4"/>
    <w:rsid w:val="00AD6CA0"/>
    <w:rsid w:val="00AD7210"/>
    <w:rsid w:val="00AD786E"/>
    <w:rsid w:val="00AE0E64"/>
    <w:rsid w:val="00AE1150"/>
    <w:rsid w:val="00AE18D8"/>
    <w:rsid w:val="00AE2692"/>
    <w:rsid w:val="00AE348B"/>
    <w:rsid w:val="00AE3B60"/>
    <w:rsid w:val="00AE45EE"/>
    <w:rsid w:val="00AE5093"/>
    <w:rsid w:val="00AE5223"/>
    <w:rsid w:val="00AE53AC"/>
    <w:rsid w:val="00AE624E"/>
    <w:rsid w:val="00AE705F"/>
    <w:rsid w:val="00AF0146"/>
    <w:rsid w:val="00AF03CB"/>
    <w:rsid w:val="00AF0602"/>
    <w:rsid w:val="00AF1BBE"/>
    <w:rsid w:val="00AF3432"/>
    <w:rsid w:val="00AF369C"/>
    <w:rsid w:val="00AF43F4"/>
    <w:rsid w:val="00AF4DEB"/>
    <w:rsid w:val="00AF5137"/>
    <w:rsid w:val="00AF5C89"/>
    <w:rsid w:val="00AF5DF5"/>
    <w:rsid w:val="00AF612F"/>
    <w:rsid w:val="00AF6661"/>
    <w:rsid w:val="00AF72BB"/>
    <w:rsid w:val="00AF77B1"/>
    <w:rsid w:val="00B00640"/>
    <w:rsid w:val="00B00BA6"/>
    <w:rsid w:val="00B00F01"/>
    <w:rsid w:val="00B01310"/>
    <w:rsid w:val="00B02A33"/>
    <w:rsid w:val="00B02F50"/>
    <w:rsid w:val="00B034F3"/>
    <w:rsid w:val="00B038D2"/>
    <w:rsid w:val="00B03A84"/>
    <w:rsid w:val="00B0500C"/>
    <w:rsid w:val="00B0509A"/>
    <w:rsid w:val="00B05A4F"/>
    <w:rsid w:val="00B067FD"/>
    <w:rsid w:val="00B06CA2"/>
    <w:rsid w:val="00B06DEB"/>
    <w:rsid w:val="00B07BE9"/>
    <w:rsid w:val="00B10181"/>
    <w:rsid w:val="00B1024E"/>
    <w:rsid w:val="00B10285"/>
    <w:rsid w:val="00B1157B"/>
    <w:rsid w:val="00B11B04"/>
    <w:rsid w:val="00B120C4"/>
    <w:rsid w:val="00B1217F"/>
    <w:rsid w:val="00B121C7"/>
    <w:rsid w:val="00B1356D"/>
    <w:rsid w:val="00B156A6"/>
    <w:rsid w:val="00B15CCA"/>
    <w:rsid w:val="00B1629A"/>
    <w:rsid w:val="00B1668B"/>
    <w:rsid w:val="00B17050"/>
    <w:rsid w:val="00B170FA"/>
    <w:rsid w:val="00B173AC"/>
    <w:rsid w:val="00B173BC"/>
    <w:rsid w:val="00B21A90"/>
    <w:rsid w:val="00B22D13"/>
    <w:rsid w:val="00B2335C"/>
    <w:rsid w:val="00B234D2"/>
    <w:rsid w:val="00B237D8"/>
    <w:rsid w:val="00B23CDD"/>
    <w:rsid w:val="00B23D1D"/>
    <w:rsid w:val="00B23E5F"/>
    <w:rsid w:val="00B261EA"/>
    <w:rsid w:val="00B27810"/>
    <w:rsid w:val="00B30680"/>
    <w:rsid w:val="00B316CE"/>
    <w:rsid w:val="00B31A7C"/>
    <w:rsid w:val="00B31C94"/>
    <w:rsid w:val="00B31E66"/>
    <w:rsid w:val="00B320D9"/>
    <w:rsid w:val="00B3228E"/>
    <w:rsid w:val="00B323C5"/>
    <w:rsid w:val="00B32C91"/>
    <w:rsid w:val="00B32F37"/>
    <w:rsid w:val="00B32F93"/>
    <w:rsid w:val="00B343AD"/>
    <w:rsid w:val="00B34595"/>
    <w:rsid w:val="00B35554"/>
    <w:rsid w:val="00B35D7C"/>
    <w:rsid w:val="00B35E93"/>
    <w:rsid w:val="00B35FAC"/>
    <w:rsid w:val="00B369D6"/>
    <w:rsid w:val="00B3729E"/>
    <w:rsid w:val="00B377D8"/>
    <w:rsid w:val="00B40741"/>
    <w:rsid w:val="00B41AE3"/>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8A"/>
    <w:rsid w:val="00B46E33"/>
    <w:rsid w:val="00B47549"/>
    <w:rsid w:val="00B478F5"/>
    <w:rsid w:val="00B479DA"/>
    <w:rsid w:val="00B47AC8"/>
    <w:rsid w:val="00B50248"/>
    <w:rsid w:val="00B50475"/>
    <w:rsid w:val="00B504AC"/>
    <w:rsid w:val="00B51320"/>
    <w:rsid w:val="00B5182A"/>
    <w:rsid w:val="00B520E1"/>
    <w:rsid w:val="00B523AC"/>
    <w:rsid w:val="00B527D9"/>
    <w:rsid w:val="00B52E92"/>
    <w:rsid w:val="00B5397E"/>
    <w:rsid w:val="00B545C1"/>
    <w:rsid w:val="00B54737"/>
    <w:rsid w:val="00B5478C"/>
    <w:rsid w:val="00B5488F"/>
    <w:rsid w:val="00B54934"/>
    <w:rsid w:val="00B5509B"/>
    <w:rsid w:val="00B56CEA"/>
    <w:rsid w:val="00B56DBE"/>
    <w:rsid w:val="00B574DD"/>
    <w:rsid w:val="00B57EDB"/>
    <w:rsid w:val="00B600A4"/>
    <w:rsid w:val="00B6193D"/>
    <w:rsid w:val="00B61DF6"/>
    <w:rsid w:val="00B62187"/>
    <w:rsid w:val="00B623B8"/>
    <w:rsid w:val="00B625D1"/>
    <w:rsid w:val="00B625E8"/>
    <w:rsid w:val="00B637DC"/>
    <w:rsid w:val="00B63B3E"/>
    <w:rsid w:val="00B642F1"/>
    <w:rsid w:val="00B64332"/>
    <w:rsid w:val="00B64791"/>
    <w:rsid w:val="00B65093"/>
    <w:rsid w:val="00B65190"/>
    <w:rsid w:val="00B65B9D"/>
    <w:rsid w:val="00B66035"/>
    <w:rsid w:val="00B6603D"/>
    <w:rsid w:val="00B661E0"/>
    <w:rsid w:val="00B6620D"/>
    <w:rsid w:val="00B66731"/>
    <w:rsid w:val="00B67DD4"/>
    <w:rsid w:val="00B7056E"/>
    <w:rsid w:val="00B71015"/>
    <w:rsid w:val="00B725E4"/>
    <w:rsid w:val="00B7271E"/>
    <w:rsid w:val="00B72847"/>
    <w:rsid w:val="00B72B9E"/>
    <w:rsid w:val="00B7397A"/>
    <w:rsid w:val="00B73D6F"/>
    <w:rsid w:val="00B74158"/>
    <w:rsid w:val="00B7420B"/>
    <w:rsid w:val="00B74501"/>
    <w:rsid w:val="00B7503C"/>
    <w:rsid w:val="00B75DF4"/>
    <w:rsid w:val="00B75E28"/>
    <w:rsid w:val="00B75EFA"/>
    <w:rsid w:val="00B76065"/>
    <w:rsid w:val="00B766FA"/>
    <w:rsid w:val="00B768F1"/>
    <w:rsid w:val="00B76B1F"/>
    <w:rsid w:val="00B77EE9"/>
    <w:rsid w:val="00B80082"/>
    <w:rsid w:val="00B805D9"/>
    <w:rsid w:val="00B80AF5"/>
    <w:rsid w:val="00B81079"/>
    <w:rsid w:val="00B815D6"/>
    <w:rsid w:val="00B81645"/>
    <w:rsid w:val="00B82166"/>
    <w:rsid w:val="00B823D3"/>
    <w:rsid w:val="00B841D8"/>
    <w:rsid w:val="00B84E52"/>
    <w:rsid w:val="00B851C3"/>
    <w:rsid w:val="00B852A6"/>
    <w:rsid w:val="00B85696"/>
    <w:rsid w:val="00B872E1"/>
    <w:rsid w:val="00B9076B"/>
    <w:rsid w:val="00B9085A"/>
    <w:rsid w:val="00B90FC9"/>
    <w:rsid w:val="00B9211D"/>
    <w:rsid w:val="00B9295A"/>
    <w:rsid w:val="00B93BE5"/>
    <w:rsid w:val="00B944CA"/>
    <w:rsid w:val="00B9488B"/>
    <w:rsid w:val="00B949C4"/>
    <w:rsid w:val="00B94F54"/>
    <w:rsid w:val="00B95B83"/>
    <w:rsid w:val="00B96721"/>
    <w:rsid w:val="00B976E1"/>
    <w:rsid w:val="00BA077D"/>
    <w:rsid w:val="00BA0791"/>
    <w:rsid w:val="00BA0CB5"/>
    <w:rsid w:val="00BA0E1C"/>
    <w:rsid w:val="00BA0EAD"/>
    <w:rsid w:val="00BA10EF"/>
    <w:rsid w:val="00BA11CD"/>
    <w:rsid w:val="00BA1533"/>
    <w:rsid w:val="00BA1AF6"/>
    <w:rsid w:val="00BA1DBC"/>
    <w:rsid w:val="00BA37AC"/>
    <w:rsid w:val="00BA4362"/>
    <w:rsid w:val="00BA4830"/>
    <w:rsid w:val="00BA4984"/>
    <w:rsid w:val="00BA4BA8"/>
    <w:rsid w:val="00BA4BCA"/>
    <w:rsid w:val="00BA5421"/>
    <w:rsid w:val="00BA6782"/>
    <w:rsid w:val="00BA69FD"/>
    <w:rsid w:val="00BA6E75"/>
    <w:rsid w:val="00BA7595"/>
    <w:rsid w:val="00BA7B7A"/>
    <w:rsid w:val="00BB0314"/>
    <w:rsid w:val="00BB0B70"/>
    <w:rsid w:val="00BB0E1A"/>
    <w:rsid w:val="00BB0FF2"/>
    <w:rsid w:val="00BB1437"/>
    <w:rsid w:val="00BB1442"/>
    <w:rsid w:val="00BB14A5"/>
    <w:rsid w:val="00BB2438"/>
    <w:rsid w:val="00BB3BBC"/>
    <w:rsid w:val="00BB43EF"/>
    <w:rsid w:val="00BB4476"/>
    <w:rsid w:val="00BB4689"/>
    <w:rsid w:val="00BB4B2D"/>
    <w:rsid w:val="00BB603C"/>
    <w:rsid w:val="00BB6406"/>
    <w:rsid w:val="00BB6462"/>
    <w:rsid w:val="00BB6541"/>
    <w:rsid w:val="00BB65E6"/>
    <w:rsid w:val="00BB7181"/>
    <w:rsid w:val="00BB7A49"/>
    <w:rsid w:val="00BB7E48"/>
    <w:rsid w:val="00BC0133"/>
    <w:rsid w:val="00BC05E4"/>
    <w:rsid w:val="00BC16AC"/>
    <w:rsid w:val="00BC1D0B"/>
    <w:rsid w:val="00BC38FF"/>
    <w:rsid w:val="00BC3968"/>
    <w:rsid w:val="00BC505A"/>
    <w:rsid w:val="00BC62F3"/>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59E6"/>
    <w:rsid w:val="00BD692F"/>
    <w:rsid w:val="00BD6986"/>
    <w:rsid w:val="00BD6A59"/>
    <w:rsid w:val="00BD7AAA"/>
    <w:rsid w:val="00BE0086"/>
    <w:rsid w:val="00BE05AB"/>
    <w:rsid w:val="00BE0BAA"/>
    <w:rsid w:val="00BE0C9A"/>
    <w:rsid w:val="00BE12C6"/>
    <w:rsid w:val="00BE15D9"/>
    <w:rsid w:val="00BE1683"/>
    <w:rsid w:val="00BE1B3C"/>
    <w:rsid w:val="00BE1D06"/>
    <w:rsid w:val="00BE1D6A"/>
    <w:rsid w:val="00BE1F85"/>
    <w:rsid w:val="00BE2114"/>
    <w:rsid w:val="00BE2789"/>
    <w:rsid w:val="00BE2B73"/>
    <w:rsid w:val="00BE3BD3"/>
    <w:rsid w:val="00BE5244"/>
    <w:rsid w:val="00BE5250"/>
    <w:rsid w:val="00BE5CDE"/>
    <w:rsid w:val="00BE6D15"/>
    <w:rsid w:val="00BE727B"/>
    <w:rsid w:val="00BE767D"/>
    <w:rsid w:val="00BE76B5"/>
    <w:rsid w:val="00BF0497"/>
    <w:rsid w:val="00BF12CF"/>
    <w:rsid w:val="00BF1375"/>
    <w:rsid w:val="00BF1A65"/>
    <w:rsid w:val="00BF1D38"/>
    <w:rsid w:val="00BF24F8"/>
    <w:rsid w:val="00BF3410"/>
    <w:rsid w:val="00BF357F"/>
    <w:rsid w:val="00BF394B"/>
    <w:rsid w:val="00BF3C83"/>
    <w:rsid w:val="00BF3C8B"/>
    <w:rsid w:val="00BF6B02"/>
    <w:rsid w:val="00BF6CA6"/>
    <w:rsid w:val="00BF718B"/>
    <w:rsid w:val="00BF7747"/>
    <w:rsid w:val="00C001B6"/>
    <w:rsid w:val="00C00B20"/>
    <w:rsid w:val="00C00DAB"/>
    <w:rsid w:val="00C017EC"/>
    <w:rsid w:val="00C018FB"/>
    <w:rsid w:val="00C01A38"/>
    <w:rsid w:val="00C01CEA"/>
    <w:rsid w:val="00C0261F"/>
    <w:rsid w:val="00C026BD"/>
    <w:rsid w:val="00C02812"/>
    <w:rsid w:val="00C02A7E"/>
    <w:rsid w:val="00C02C23"/>
    <w:rsid w:val="00C02E43"/>
    <w:rsid w:val="00C03655"/>
    <w:rsid w:val="00C041C8"/>
    <w:rsid w:val="00C041F2"/>
    <w:rsid w:val="00C0448F"/>
    <w:rsid w:val="00C04F1D"/>
    <w:rsid w:val="00C058C5"/>
    <w:rsid w:val="00C05CF1"/>
    <w:rsid w:val="00C05F77"/>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391"/>
    <w:rsid w:val="00C2239D"/>
    <w:rsid w:val="00C22B3E"/>
    <w:rsid w:val="00C23EF3"/>
    <w:rsid w:val="00C24AB6"/>
    <w:rsid w:val="00C250F4"/>
    <w:rsid w:val="00C25328"/>
    <w:rsid w:val="00C256FB"/>
    <w:rsid w:val="00C25755"/>
    <w:rsid w:val="00C25873"/>
    <w:rsid w:val="00C2710C"/>
    <w:rsid w:val="00C274D4"/>
    <w:rsid w:val="00C274E1"/>
    <w:rsid w:val="00C2750A"/>
    <w:rsid w:val="00C30035"/>
    <w:rsid w:val="00C311C8"/>
    <w:rsid w:val="00C31263"/>
    <w:rsid w:val="00C31FC8"/>
    <w:rsid w:val="00C31FF7"/>
    <w:rsid w:val="00C32161"/>
    <w:rsid w:val="00C32547"/>
    <w:rsid w:val="00C32D41"/>
    <w:rsid w:val="00C32E5B"/>
    <w:rsid w:val="00C33195"/>
    <w:rsid w:val="00C338DD"/>
    <w:rsid w:val="00C33B0F"/>
    <w:rsid w:val="00C34C88"/>
    <w:rsid w:val="00C34E1D"/>
    <w:rsid w:val="00C401CA"/>
    <w:rsid w:val="00C41349"/>
    <w:rsid w:val="00C41402"/>
    <w:rsid w:val="00C414E2"/>
    <w:rsid w:val="00C416AA"/>
    <w:rsid w:val="00C43209"/>
    <w:rsid w:val="00C44829"/>
    <w:rsid w:val="00C456E9"/>
    <w:rsid w:val="00C46BD0"/>
    <w:rsid w:val="00C46F73"/>
    <w:rsid w:val="00C47EDB"/>
    <w:rsid w:val="00C47F76"/>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CD7"/>
    <w:rsid w:val="00C66FC9"/>
    <w:rsid w:val="00C67D6D"/>
    <w:rsid w:val="00C67EBA"/>
    <w:rsid w:val="00C7077B"/>
    <w:rsid w:val="00C70915"/>
    <w:rsid w:val="00C70BF9"/>
    <w:rsid w:val="00C71548"/>
    <w:rsid w:val="00C72D55"/>
    <w:rsid w:val="00C72F91"/>
    <w:rsid w:val="00C733FD"/>
    <w:rsid w:val="00C737E4"/>
    <w:rsid w:val="00C749A7"/>
    <w:rsid w:val="00C75CD9"/>
    <w:rsid w:val="00C76250"/>
    <w:rsid w:val="00C76BD7"/>
    <w:rsid w:val="00C76D13"/>
    <w:rsid w:val="00C77122"/>
    <w:rsid w:val="00C80D47"/>
    <w:rsid w:val="00C819D3"/>
    <w:rsid w:val="00C8271D"/>
    <w:rsid w:val="00C82A34"/>
    <w:rsid w:val="00C834F5"/>
    <w:rsid w:val="00C83787"/>
    <w:rsid w:val="00C839DB"/>
    <w:rsid w:val="00C83DD7"/>
    <w:rsid w:val="00C853F5"/>
    <w:rsid w:val="00C85ABE"/>
    <w:rsid w:val="00C8620D"/>
    <w:rsid w:val="00C86409"/>
    <w:rsid w:val="00C86BF8"/>
    <w:rsid w:val="00C86F27"/>
    <w:rsid w:val="00C8720A"/>
    <w:rsid w:val="00C902A6"/>
    <w:rsid w:val="00C90538"/>
    <w:rsid w:val="00C91B16"/>
    <w:rsid w:val="00C91C14"/>
    <w:rsid w:val="00C91FF3"/>
    <w:rsid w:val="00C925E0"/>
    <w:rsid w:val="00C925FD"/>
    <w:rsid w:val="00C93AEE"/>
    <w:rsid w:val="00C93F61"/>
    <w:rsid w:val="00C942C3"/>
    <w:rsid w:val="00C947F5"/>
    <w:rsid w:val="00C94AB7"/>
    <w:rsid w:val="00C95FE7"/>
    <w:rsid w:val="00C96D0B"/>
    <w:rsid w:val="00C978A6"/>
    <w:rsid w:val="00CA021C"/>
    <w:rsid w:val="00CA0376"/>
    <w:rsid w:val="00CA0663"/>
    <w:rsid w:val="00CA06C7"/>
    <w:rsid w:val="00CA10B3"/>
    <w:rsid w:val="00CA1357"/>
    <w:rsid w:val="00CA13CC"/>
    <w:rsid w:val="00CA146A"/>
    <w:rsid w:val="00CA1BA5"/>
    <w:rsid w:val="00CA2824"/>
    <w:rsid w:val="00CA3041"/>
    <w:rsid w:val="00CA363D"/>
    <w:rsid w:val="00CA3839"/>
    <w:rsid w:val="00CA3D0D"/>
    <w:rsid w:val="00CA45DB"/>
    <w:rsid w:val="00CA4C2C"/>
    <w:rsid w:val="00CA5158"/>
    <w:rsid w:val="00CA5C90"/>
    <w:rsid w:val="00CA5F02"/>
    <w:rsid w:val="00CA6908"/>
    <w:rsid w:val="00CA6ECA"/>
    <w:rsid w:val="00CA6F8F"/>
    <w:rsid w:val="00CA7BE0"/>
    <w:rsid w:val="00CA7DC6"/>
    <w:rsid w:val="00CB06FE"/>
    <w:rsid w:val="00CB1D2C"/>
    <w:rsid w:val="00CB2556"/>
    <w:rsid w:val="00CB286E"/>
    <w:rsid w:val="00CB290D"/>
    <w:rsid w:val="00CB396F"/>
    <w:rsid w:val="00CB41F0"/>
    <w:rsid w:val="00CB44B9"/>
    <w:rsid w:val="00CB490F"/>
    <w:rsid w:val="00CB4C27"/>
    <w:rsid w:val="00CB4E14"/>
    <w:rsid w:val="00CB4E9D"/>
    <w:rsid w:val="00CB50B8"/>
    <w:rsid w:val="00CB587B"/>
    <w:rsid w:val="00CB59B4"/>
    <w:rsid w:val="00CB66EB"/>
    <w:rsid w:val="00CB67F2"/>
    <w:rsid w:val="00CB6D3C"/>
    <w:rsid w:val="00CB7E41"/>
    <w:rsid w:val="00CC0A2C"/>
    <w:rsid w:val="00CC0A3D"/>
    <w:rsid w:val="00CC0A9F"/>
    <w:rsid w:val="00CC12A2"/>
    <w:rsid w:val="00CC1B5E"/>
    <w:rsid w:val="00CC1EE7"/>
    <w:rsid w:val="00CC20E4"/>
    <w:rsid w:val="00CC24D2"/>
    <w:rsid w:val="00CC3252"/>
    <w:rsid w:val="00CC4265"/>
    <w:rsid w:val="00CC4DE1"/>
    <w:rsid w:val="00CC4F61"/>
    <w:rsid w:val="00CC5240"/>
    <w:rsid w:val="00CC63FC"/>
    <w:rsid w:val="00CC6E28"/>
    <w:rsid w:val="00CC724D"/>
    <w:rsid w:val="00CC77BD"/>
    <w:rsid w:val="00CC7DF7"/>
    <w:rsid w:val="00CD1A30"/>
    <w:rsid w:val="00CD3182"/>
    <w:rsid w:val="00CD373B"/>
    <w:rsid w:val="00CD37B4"/>
    <w:rsid w:val="00CD3FB9"/>
    <w:rsid w:val="00CD4092"/>
    <w:rsid w:val="00CD552E"/>
    <w:rsid w:val="00CD59C5"/>
    <w:rsid w:val="00CD674F"/>
    <w:rsid w:val="00CD7163"/>
    <w:rsid w:val="00CD7201"/>
    <w:rsid w:val="00CE0197"/>
    <w:rsid w:val="00CE075F"/>
    <w:rsid w:val="00CE0AFF"/>
    <w:rsid w:val="00CE0B28"/>
    <w:rsid w:val="00CE0C4F"/>
    <w:rsid w:val="00CE157D"/>
    <w:rsid w:val="00CE1BF9"/>
    <w:rsid w:val="00CE3C13"/>
    <w:rsid w:val="00CE4C75"/>
    <w:rsid w:val="00CE52E4"/>
    <w:rsid w:val="00CE5B41"/>
    <w:rsid w:val="00CE5DCA"/>
    <w:rsid w:val="00CE6262"/>
    <w:rsid w:val="00CE6612"/>
    <w:rsid w:val="00CE7A6A"/>
    <w:rsid w:val="00CF0C7F"/>
    <w:rsid w:val="00CF14CC"/>
    <w:rsid w:val="00CF2E72"/>
    <w:rsid w:val="00CF3002"/>
    <w:rsid w:val="00CF31EE"/>
    <w:rsid w:val="00CF3EDE"/>
    <w:rsid w:val="00CF400A"/>
    <w:rsid w:val="00CF4E9C"/>
    <w:rsid w:val="00CF588A"/>
    <w:rsid w:val="00CF7822"/>
    <w:rsid w:val="00CF7874"/>
    <w:rsid w:val="00D0098A"/>
    <w:rsid w:val="00D00AF0"/>
    <w:rsid w:val="00D00D07"/>
    <w:rsid w:val="00D01B9A"/>
    <w:rsid w:val="00D020F9"/>
    <w:rsid w:val="00D02556"/>
    <w:rsid w:val="00D026DA"/>
    <w:rsid w:val="00D03C45"/>
    <w:rsid w:val="00D0551F"/>
    <w:rsid w:val="00D05659"/>
    <w:rsid w:val="00D0574E"/>
    <w:rsid w:val="00D0609C"/>
    <w:rsid w:val="00D0698D"/>
    <w:rsid w:val="00D06F67"/>
    <w:rsid w:val="00D0708A"/>
    <w:rsid w:val="00D07119"/>
    <w:rsid w:val="00D076F1"/>
    <w:rsid w:val="00D07908"/>
    <w:rsid w:val="00D10307"/>
    <w:rsid w:val="00D10382"/>
    <w:rsid w:val="00D10C19"/>
    <w:rsid w:val="00D1158F"/>
    <w:rsid w:val="00D11948"/>
    <w:rsid w:val="00D1205A"/>
    <w:rsid w:val="00D12203"/>
    <w:rsid w:val="00D136BE"/>
    <w:rsid w:val="00D13DB2"/>
    <w:rsid w:val="00D13FCD"/>
    <w:rsid w:val="00D141EC"/>
    <w:rsid w:val="00D1622E"/>
    <w:rsid w:val="00D165BC"/>
    <w:rsid w:val="00D165E5"/>
    <w:rsid w:val="00D17A44"/>
    <w:rsid w:val="00D201AA"/>
    <w:rsid w:val="00D20C7D"/>
    <w:rsid w:val="00D20E94"/>
    <w:rsid w:val="00D21641"/>
    <w:rsid w:val="00D21898"/>
    <w:rsid w:val="00D21AB2"/>
    <w:rsid w:val="00D22113"/>
    <w:rsid w:val="00D223B9"/>
    <w:rsid w:val="00D22D50"/>
    <w:rsid w:val="00D241BD"/>
    <w:rsid w:val="00D25715"/>
    <w:rsid w:val="00D2587A"/>
    <w:rsid w:val="00D2615F"/>
    <w:rsid w:val="00D27339"/>
    <w:rsid w:val="00D2773F"/>
    <w:rsid w:val="00D303B5"/>
    <w:rsid w:val="00D309D0"/>
    <w:rsid w:val="00D30A6B"/>
    <w:rsid w:val="00D31124"/>
    <w:rsid w:val="00D31D00"/>
    <w:rsid w:val="00D31DF4"/>
    <w:rsid w:val="00D32183"/>
    <w:rsid w:val="00D328C7"/>
    <w:rsid w:val="00D329DD"/>
    <w:rsid w:val="00D32DF0"/>
    <w:rsid w:val="00D32E99"/>
    <w:rsid w:val="00D3399C"/>
    <w:rsid w:val="00D34174"/>
    <w:rsid w:val="00D342A8"/>
    <w:rsid w:val="00D351A4"/>
    <w:rsid w:val="00D3565D"/>
    <w:rsid w:val="00D3604A"/>
    <w:rsid w:val="00D36F38"/>
    <w:rsid w:val="00D40067"/>
    <w:rsid w:val="00D404C9"/>
    <w:rsid w:val="00D40792"/>
    <w:rsid w:val="00D4217C"/>
    <w:rsid w:val="00D4298C"/>
    <w:rsid w:val="00D42DBA"/>
    <w:rsid w:val="00D43AA5"/>
    <w:rsid w:val="00D43FD5"/>
    <w:rsid w:val="00D44E24"/>
    <w:rsid w:val="00D45FF3"/>
    <w:rsid w:val="00D465B3"/>
    <w:rsid w:val="00D46C5E"/>
    <w:rsid w:val="00D46D25"/>
    <w:rsid w:val="00D47D16"/>
    <w:rsid w:val="00D47E03"/>
    <w:rsid w:val="00D501D0"/>
    <w:rsid w:val="00D501EB"/>
    <w:rsid w:val="00D514AC"/>
    <w:rsid w:val="00D51E3E"/>
    <w:rsid w:val="00D521B0"/>
    <w:rsid w:val="00D52200"/>
    <w:rsid w:val="00D52F64"/>
    <w:rsid w:val="00D538C0"/>
    <w:rsid w:val="00D5423D"/>
    <w:rsid w:val="00D544EA"/>
    <w:rsid w:val="00D54B97"/>
    <w:rsid w:val="00D61420"/>
    <w:rsid w:val="00D61564"/>
    <w:rsid w:val="00D616E9"/>
    <w:rsid w:val="00D62502"/>
    <w:rsid w:val="00D627BE"/>
    <w:rsid w:val="00D6365A"/>
    <w:rsid w:val="00D63A5B"/>
    <w:rsid w:val="00D63CFC"/>
    <w:rsid w:val="00D646E2"/>
    <w:rsid w:val="00D64838"/>
    <w:rsid w:val="00D65583"/>
    <w:rsid w:val="00D65F1B"/>
    <w:rsid w:val="00D66102"/>
    <w:rsid w:val="00D66236"/>
    <w:rsid w:val="00D665E3"/>
    <w:rsid w:val="00D66AF2"/>
    <w:rsid w:val="00D676CD"/>
    <w:rsid w:val="00D6776E"/>
    <w:rsid w:val="00D67804"/>
    <w:rsid w:val="00D67B0B"/>
    <w:rsid w:val="00D708F5"/>
    <w:rsid w:val="00D70C6C"/>
    <w:rsid w:val="00D71194"/>
    <w:rsid w:val="00D711E0"/>
    <w:rsid w:val="00D71423"/>
    <w:rsid w:val="00D71756"/>
    <w:rsid w:val="00D71815"/>
    <w:rsid w:val="00D71C2E"/>
    <w:rsid w:val="00D71D96"/>
    <w:rsid w:val="00D71E12"/>
    <w:rsid w:val="00D725CD"/>
    <w:rsid w:val="00D73915"/>
    <w:rsid w:val="00D74946"/>
    <w:rsid w:val="00D74F8E"/>
    <w:rsid w:val="00D7557C"/>
    <w:rsid w:val="00D75B6A"/>
    <w:rsid w:val="00D76819"/>
    <w:rsid w:val="00D7698A"/>
    <w:rsid w:val="00D76D20"/>
    <w:rsid w:val="00D779CF"/>
    <w:rsid w:val="00D80146"/>
    <w:rsid w:val="00D81317"/>
    <w:rsid w:val="00D818CA"/>
    <w:rsid w:val="00D81F86"/>
    <w:rsid w:val="00D821CE"/>
    <w:rsid w:val="00D8230E"/>
    <w:rsid w:val="00D82311"/>
    <w:rsid w:val="00D82D12"/>
    <w:rsid w:val="00D83A17"/>
    <w:rsid w:val="00D83D6F"/>
    <w:rsid w:val="00D84335"/>
    <w:rsid w:val="00D845CF"/>
    <w:rsid w:val="00D847CC"/>
    <w:rsid w:val="00D85F4B"/>
    <w:rsid w:val="00D8603E"/>
    <w:rsid w:val="00D86D0D"/>
    <w:rsid w:val="00D86DB8"/>
    <w:rsid w:val="00D86F5C"/>
    <w:rsid w:val="00D87096"/>
    <w:rsid w:val="00D906E1"/>
    <w:rsid w:val="00D91C71"/>
    <w:rsid w:val="00D92A87"/>
    <w:rsid w:val="00D933BB"/>
    <w:rsid w:val="00D9384D"/>
    <w:rsid w:val="00D948EE"/>
    <w:rsid w:val="00D94C92"/>
    <w:rsid w:val="00D95207"/>
    <w:rsid w:val="00D95A7B"/>
    <w:rsid w:val="00D95E51"/>
    <w:rsid w:val="00D9619C"/>
    <w:rsid w:val="00D9636F"/>
    <w:rsid w:val="00D9695B"/>
    <w:rsid w:val="00D96F99"/>
    <w:rsid w:val="00D970D4"/>
    <w:rsid w:val="00D97209"/>
    <w:rsid w:val="00D9721D"/>
    <w:rsid w:val="00DA0438"/>
    <w:rsid w:val="00DA0A54"/>
    <w:rsid w:val="00DA1635"/>
    <w:rsid w:val="00DA1834"/>
    <w:rsid w:val="00DA2353"/>
    <w:rsid w:val="00DA45B8"/>
    <w:rsid w:val="00DA460F"/>
    <w:rsid w:val="00DA4A7E"/>
    <w:rsid w:val="00DA4BE4"/>
    <w:rsid w:val="00DA54F9"/>
    <w:rsid w:val="00DA5570"/>
    <w:rsid w:val="00DA5863"/>
    <w:rsid w:val="00DA593C"/>
    <w:rsid w:val="00DA7220"/>
    <w:rsid w:val="00DA7560"/>
    <w:rsid w:val="00DA75E4"/>
    <w:rsid w:val="00DB057A"/>
    <w:rsid w:val="00DB0679"/>
    <w:rsid w:val="00DB150D"/>
    <w:rsid w:val="00DB261A"/>
    <w:rsid w:val="00DB26D4"/>
    <w:rsid w:val="00DB2D98"/>
    <w:rsid w:val="00DB3542"/>
    <w:rsid w:val="00DB37B5"/>
    <w:rsid w:val="00DB42D6"/>
    <w:rsid w:val="00DB4F9A"/>
    <w:rsid w:val="00DB5807"/>
    <w:rsid w:val="00DB58AB"/>
    <w:rsid w:val="00DB68DD"/>
    <w:rsid w:val="00DB700D"/>
    <w:rsid w:val="00DB78A5"/>
    <w:rsid w:val="00DB7D50"/>
    <w:rsid w:val="00DC02AE"/>
    <w:rsid w:val="00DC0308"/>
    <w:rsid w:val="00DC04B6"/>
    <w:rsid w:val="00DC13AB"/>
    <w:rsid w:val="00DC1560"/>
    <w:rsid w:val="00DC292E"/>
    <w:rsid w:val="00DC2F12"/>
    <w:rsid w:val="00DC3A77"/>
    <w:rsid w:val="00DC3B69"/>
    <w:rsid w:val="00DC413A"/>
    <w:rsid w:val="00DC5209"/>
    <w:rsid w:val="00DC55F5"/>
    <w:rsid w:val="00DC5C8C"/>
    <w:rsid w:val="00DC657D"/>
    <w:rsid w:val="00DC6B47"/>
    <w:rsid w:val="00DC6E3B"/>
    <w:rsid w:val="00DC7C5C"/>
    <w:rsid w:val="00DD0F40"/>
    <w:rsid w:val="00DD174B"/>
    <w:rsid w:val="00DD2088"/>
    <w:rsid w:val="00DD20A7"/>
    <w:rsid w:val="00DD2230"/>
    <w:rsid w:val="00DD2391"/>
    <w:rsid w:val="00DD25B1"/>
    <w:rsid w:val="00DD25B2"/>
    <w:rsid w:val="00DD2FCF"/>
    <w:rsid w:val="00DD3C25"/>
    <w:rsid w:val="00DD40E8"/>
    <w:rsid w:val="00DD4687"/>
    <w:rsid w:val="00DD4C94"/>
    <w:rsid w:val="00DD5CDE"/>
    <w:rsid w:val="00DD5CF4"/>
    <w:rsid w:val="00DD6806"/>
    <w:rsid w:val="00DD6A39"/>
    <w:rsid w:val="00DD6AA2"/>
    <w:rsid w:val="00DD6E23"/>
    <w:rsid w:val="00DE0133"/>
    <w:rsid w:val="00DE040A"/>
    <w:rsid w:val="00DE0631"/>
    <w:rsid w:val="00DE0CAF"/>
    <w:rsid w:val="00DE0E11"/>
    <w:rsid w:val="00DE3E71"/>
    <w:rsid w:val="00DE4CFF"/>
    <w:rsid w:val="00DE500D"/>
    <w:rsid w:val="00DE5A4D"/>
    <w:rsid w:val="00DE5C9E"/>
    <w:rsid w:val="00DE5F81"/>
    <w:rsid w:val="00DF0320"/>
    <w:rsid w:val="00DF09A4"/>
    <w:rsid w:val="00DF1798"/>
    <w:rsid w:val="00DF2491"/>
    <w:rsid w:val="00DF2972"/>
    <w:rsid w:val="00DF3AF9"/>
    <w:rsid w:val="00DF40E4"/>
    <w:rsid w:val="00DF4F6E"/>
    <w:rsid w:val="00DF63F8"/>
    <w:rsid w:val="00DF720D"/>
    <w:rsid w:val="00DF7356"/>
    <w:rsid w:val="00DF7C79"/>
    <w:rsid w:val="00E00378"/>
    <w:rsid w:val="00E00B2D"/>
    <w:rsid w:val="00E00C5C"/>
    <w:rsid w:val="00E012A0"/>
    <w:rsid w:val="00E036A9"/>
    <w:rsid w:val="00E03FE5"/>
    <w:rsid w:val="00E041A2"/>
    <w:rsid w:val="00E046ED"/>
    <w:rsid w:val="00E04DF9"/>
    <w:rsid w:val="00E04E86"/>
    <w:rsid w:val="00E0578B"/>
    <w:rsid w:val="00E10057"/>
    <w:rsid w:val="00E110EB"/>
    <w:rsid w:val="00E111C6"/>
    <w:rsid w:val="00E12932"/>
    <w:rsid w:val="00E1317D"/>
    <w:rsid w:val="00E1451D"/>
    <w:rsid w:val="00E14BC2"/>
    <w:rsid w:val="00E14D31"/>
    <w:rsid w:val="00E15654"/>
    <w:rsid w:val="00E15C14"/>
    <w:rsid w:val="00E15C60"/>
    <w:rsid w:val="00E1614F"/>
    <w:rsid w:val="00E16B75"/>
    <w:rsid w:val="00E1731B"/>
    <w:rsid w:val="00E17331"/>
    <w:rsid w:val="00E17381"/>
    <w:rsid w:val="00E20B5C"/>
    <w:rsid w:val="00E20D47"/>
    <w:rsid w:val="00E21419"/>
    <w:rsid w:val="00E21D8D"/>
    <w:rsid w:val="00E220B9"/>
    <w:rsid w:val="00E23976"/>
    <w:rsid w:val="00E239DB"/>
    <w:rsid w:val="00E255EB"/>
    <w:rsid w:val="00E267F3"/>
    <w:rsid w:val="00E26A6C"/>
    <w:rsid w:val="00E26F70"/>
    <w:rsid w:val="00E27363"/>
    <w:rsid w:val="00E30371"/>
    <w:rsid w:val="00E304B8"/>
    <w:rsid w:val="00E31458"/>
    <w:rsid w:val="00E3189A"/>
    <w:rsid w:val="00E31978"/>
    <w:rsid w:val="00E31A38"/>
    <w:rsid w:val="00E32615"/>
    <w:rsid w:val="00E32A43"/>
    <w:rsid w:val="00E32A67"/>
    <w:rsid w:val="00E34B54"/>
    <w:rsid w:val="00E34C84"/>
    <w:rsid w:val="00E34EA8"/>
    <w:rsid w:val="00E35A25"/>
    <w:rsid w:val="00E361D2"/>
    <w:rsid w:val="00E3650D"/>
    <w:rsid w:val="00E36B7F"/>
    <w:rsid w:val="00E36CC9"/>
    <w:rsid w:val="00E36D77"/>
    <w:rsid w:val="00E36E15"/>
    <w:rsid w:val="00E37B4D"/>
    <w:rsid w:val="00E40BD3"/>
    <w:rsid w:val="00E419ED"/>
    <w:rsid w:val="00E421F2"/>
    <w:rsid w:val="00E426D8"/>
    <w:rsid w:val="00E42C6A"/>
    <w:rsid w:val="00E430A0"/>
    <w:rsid w:val="00E433ED"/>
    <w:rsid w:val="00E43895"/>
    <w:rsid w:val="00E443EC"/>
    <w:rsid w:val="00E4487B"/>
    <w:rsid w:val="00E44937"/>
    <w:rsid w:val="00E44E7D"/>
    <w:rsid w:val="00E45AA6"/>
    <w:rsid w:val="00E45CAB"/>
    <w:rsid w:val="00E4643A"/>
    <w:rsid w:val="00E465B3"/>
    <w:rsid w:val="00E4683C"/>
    <w:rsid w:val="00E47231"/>
    <w:rsid w:val="00E501C7"/>
    <w:rsid w:val="00E506BE"/>
    <w:rsid w:val="00E514F6"/>
    <w:rsid w:val="00E52023"/>
    <w:rsid w:val="00E52B1C"/>
    <w:rsid w:val="00E530B9"/>
    <w:rsid w:val="00E541F5"/>
    <w:rsid w:val="00E54B2A"/>
    <w:rsid w:val="00E559E0"/>
    <w:rsid w:val="00E55B23"/>
    <w:rsid w:val="00E5616C"/>
    <w:rsid w:val="00E56477"/>
    <w:rsid w:val="00E569A5"/>
    <w:rsid w:val="00E60B18"/>
    <w:rsid w:val="00E61BB6"/>
    <w:rsid w:val="00E62EEA"/>
    <w:rsid w:val="00E63251"/>
    <w:rsid w:val="00E64119"/>
    <w:rsid w:val="00E64972"/>
    <w:rsid w:val="00E6529E"/>
    <w:rsid w:val="00E656E7"/>
    <w:rsid w:val="00E66E86"/>
    <w:rsid w:val="00E670B1"/>
    <w:rsid w:val="00E71337"/>
    <w:rsid w:val="00E7175E"/>
    <w:rsid w:val="00E71BD2"/>
    <w:rsid w:val="00E73E84"/>
    <w:rsid w:val="00E74E24"/>
    <w:rsid w:val="00E76EFE"/>
    <w:rsid w:val="00E77149"/>
    <w:rsid w:val="00E77938"/>
    <w:rsid w:val="00E77CAD"/>
    <w:rsid w:val="00E80A8E"/>
    <w:rsid w:val="00E81ADB"/>
    <w:rsid w:val="00E8218D"/>
    <w:rsid w:val="00E827C1"/>
    <w:rsid w:val="00E82BE1"/>
    <w:rsid w:val="00E82E20"/>
    <w:rsid w:val="00E82E5E"/>
    <w:rsid w:val="00E82FF5"/>
    <w:rsid w:val="00E83206"/>
    <w:rsid w:val="00E84014"/>
    <w:rsid w:val="00E84413"/>
    <w:rsid w:val="00E8467D"/>
    <w:rsid w:val="00E85AD6"/>
    <w:rsid w:val="00E85B18"/>
    <w:rsid w:val="00E864C0"/>
    <w:rsid w:val="00E864C7"/>
    <w:rsid w:val="00E86672"/>
    <w:rsid w:val="00E86F0B"/>
    <w:rsid w:val="00E86FAC"/>
    <w:rsid w:val="00E90B41"/>
    <w:rsid w:val="00E90FBA"/>
    <w:rsid w:val="00E917A3"/>
    <w:rsid w:val="00E92509"/>
    <w:rsid w:val="00E92679"/>
    <w:rsid w:val="00E92973"/>
    <w:rsid w:val="00E92CB1"/>
    <w:rsid w:val="00E92E78"/>
    <w:rsid w:val="00E94069"/>
    <w:rsid w:val="00E9559C"/>
    <w:rsid w:val="00E95664"/>
    <w:rsid w:val="00E95C66"/>
    <w:rsid w:val="00E95F66"/>
    <w:rsid w:val="00E96453"/>
    <w:rsid w:val="00E96AA7"/>
    <w:rsid w:val="00E97D2B"/>
    <w:rsid w:val="00EA1DB8"/>
    <w:rsid w:val="00EA2F8E"/>
    <w:rsid w:val="00EA3529"/>
    <w:rsid w:val="00EA39A3"/>
    <w:rsid w:val="00EA3B5D"/>
    <w:rsid w:val="00EA3E42"/>
    <w:rsid w:val="00EA3F48"/>
    <w:rsid w:val="00EA4875"/>
    <w:rsid w:val="00EA4ACC"/>
    <w:rsid w:val="00EA4D4B"/>
    <w:rsid w:val="00EA5084"/>
    <w:rsid w:val="00EA51F6"/>
    <w:rsid w:val="00EA586C"/>
    <w:rsid w:val="00EA704F"/>
    <w:rsid w:val="00EA7AF4"/>
    <w:rsid w:val="00EB06B3"/>
    <w:rsid w:val="00EB11A3"/>
    <w:rsid w:val="00EB1833"/>
    <w:rsid w:val="00EB25EC"/>
    <w:rsid w:val="00EB3A57"/>
    <w:rsid w:val="00EB434E"/>
    <w:rsid w:val="00EB53BD"/>
    <w:rsid w:val="00EB5F3B"/>
    <w:rsid w:val="00EB6A02"/>
    <w:rsid w:val="00EB6E41"/>
    <w:rsid w:val="00EC0B2D"/>
    <w:rsid w:val="00EC0D41"/>
    <w:rsid w:val="00EC0EC8"/>
    <w:rsid w:val="00EC165F"/>
    <w:rsid w:val="00EC19CA"/>
    <w:rsid w:val="00EC2386"/>
    <w:rsid w:val="00EC25BD"/>
    <w:rsid w:val="00EC2899"/>
    <w:rsid w:val="00EC3AA4"/>
    <w:rsid w:val="00EC4B18"/>
    <w:rsid w:val="00EC5355"/>
    <w:rsid w:val="00EC57D4"/>
    <w:rsid w:val="00EC7B38"/>
    <w:rsid w:val="00EC7E86"/>
    <w:rsid w:val="00ED0A52"/>
    <w:rsid w:val="00ED122A"/>
    <w:rsid w:val="00ED14DC"/>
    <w:rsid w:val="00ED1562"/>
    <w:rsid w:val="00ED1650"/>
    <w:rsid w:val="00ED1C9A"/>
    <w:rsid w:val="00ED2ACB"/>
    <w:rsid w:val="00ED313B"/>
    <w:rsid w:val="00ED3268"/>
    <w:rsid w:val="00ED32F1"/>
    <w:rsid w:val="00ED3BB1"/>
    <w:rsid w:val="00ED3C6E"/>
    <w:rsid w:val="00ED3CC8"/>
    <w:rsid w:val="00ED3E7E"/>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C62"/>
    <w:rsid w:val="00EE7153"/>
    <w:rsid w:val="00EE7404"/>
    <w:rsid w:val="00EE7E57"/>
    <w:rsid w:val="00EF004E"/>
    <w:rsid w:val="00EF0987"/>
    <w:rsid w:val="00EF13AC"/>
    <w:rsid w:val="00EF183E"/>
    <w:rsid w:val="00EF1946"/>
    <w:rsid w:val="00EF2027"/>
    <w:rsid w:val="00EF2FFB"/>
    <w:rsid w:val="00EF3876"/>
    <w:rsid w:val="00EF3E6D"/>
    <w:rsid w:val="00EF400E"/>
    <w:rsid w:val="00EF4A70"/>
    <w:rsid w:val="00EF4E32"/>
    <w:rsid w:val="00EF515C"/>
    <w:rsid w:val="00EF570A"/>
    <w:rsid w:val="00EF5E4D"/>
    <w:rsid w:val="00EF6416"/>
    <w:rsid w:val="00EF6632"/>
    <w:rsid w:val="00EF76A2"/>
    <w:rsid w:val="00F0010E"/>
    <w:rsid w:val="00F00332"/>
    <w:rsid w:val="00F00908"/>
    <w:rsid w:val="00F0097F"/>
    <w:rsid w:val="00F00ED2"/>
    <w:rsid w:val="00F00EF2"/>
    <w:rsid w:val="00F014BF"/>
    <w:rsid w:val="00F02248"/>
    <w:rsid w:val="00F02317"/>
    <w:rsid w:val="00F03273"/>
    <w:rsid w:val="00F032BB"/>
    <w:rsid w:val="00F039B5"/>
    <w:rsid w:val="00F047AF"/>
    <w:rsid w:val="00F04A0F"/>
    <w:rsid w:val="00F04D5A"/>
    <w:rsid w:val="00F0508F"/>
    <w:rsid w:val="00F05DEE"/>
    <w:rsid w:val="00F06176"/>
    <w:rsid w:val="00F06597"/>
    <w:rsid w:val="00F0661C"/>
    <w:rsid w:val="00F06BCE"/>
    <w:rsid w:val="00F06CD7"/>
    <w:rsid w:val="00F06F33"/>
    <w:rsid w:val="00F07844"/>
    <w:rsid w:val="00F07A4F"/>
    <w:rsid w:val="00F07AF5"/>
    <w:rsid w:val="00F14C12"/>
    <w:rsid w:val="00F14F46"/>
    <w:rsid w:val="00F1501D"/>
    <w:rsid w:val="00F15304"/>
    <w:rsid w:val="00F15415"/>
    <w:rsid w:val="00F15C4D"/>
    <w:rsid w:val="00F16CC6"/>
    <w:rsid w:val="00F170B0"/>
    <w:rsid w:val="00F17239"/>
    <w:rsid w:val="00F178D7"/>
    <w:rsid w:val="00F17BC7"/>
    <w:rsid w:val="00F20810"/>
    <w:rsid w:val="00F20C1A"/>
    <w:rsid w:val="00F216BF"/>
    <w:rsid w:val="00F2316D"/>
    <w:rsid w:val="00F239D2"/>
    <w:rsid w:val="00F23E42"/>
    <w:rsid w:val="00F2403A"/>
    <w:rsid w:val="00F24282"/>
    <w:rsid w:val="00F24B33"/>
    <w:rsid w:val="00F2679A"/>
    <w:rsid w:val="00F274ED"/>
    <w:rsid w:val="00F2782C"/>
    <w:rsid w:val="00F27F8F"/>
    <w:rsid w:val="00F27FB8"/>
    <w:rsid w:val="00F305C8"/>
    <w:rsid w:val="00F30CC2"/>
    <w:rsid w:val="00F3102F"/>
    <w:rsid w:val="00F3130D"/>
    <w:rsid w:val="00F32065"/>
    <w:rsid w:val="00F32AF3"/>
    <w:rsid w:val="00F334EB"/>
    <w:rsid w:val="00F33822"/>
    <w:rsid w:val="00F338B8"/>
    <w:rsid w:val="00F34C05"/>
    <w:rsid w:val="00F3508F"/>
    <w:rsid w:val="00F35A1F"/>
    <w:rsid w:val="00F368C5"/>
    <w:rsid w:val="00F36CB9"/>
    <w:rsid w:val="00F37434"/>
    <w:rsid w:val="00F3770A"/>
    <w:rsid w:val="00F409B7"/>
    <w:rsid w:val="00F41682"/>
    <w:rsid w:val="00F416F6"/>
    <w:rsid w:val="00F41CDE"/>
    <w:rsid w:val="00F42BD8"/>
    <w:rsid w:val="00F42BDF"/>
    <w:rsid w:val="00F42CB4"/>
    <w:rsid w:val="00F43746"/>
    <w:rsid w:val="00F43854"/>
    <w:rsid w:val="00F43E57"/>
    <w:rsid w:val="00F43ECC"/>
    <w:rsid w:val="00F441A7"/>
    <w:rsid w:val="00F44C10"/>
    <w:rsid w:val="00F450EC"/>
    <w:rsid w:val="00F4514A"/>
    <w:rsid w:val="00F45F9A"/>
    <w:rsid w:val="00F46271"/>
    <w:rsid w:val="00F46329"/>
    <w:rsid w:val="00F4642D"/>
    <w:rsid w:val="00F46817"/>
    <w:rsid w:val="00F47389"/>
    <w:rsid w:val="00F47F88"/>
    <w:rsid w:val="00F50BC3"/>
    <w:rsid w:val="00F519D1"/>
    <w:rsid w:val="00F51A61"/>
    <w:rsid w:val="00F51CAA"/>
    <w:rsid w:val="00F51CF6"/>
    <w:rsid w:val="00F51E82"/>
    <w:rsid w:val="00F5309D"/>
    <w:rsid w:val="00F5440B"/>
    <w:rsid w:val="00F54553"/>
    <w:rsid w:val="00F54904"/>
    <w:rsid w:val="00F54C93"/>
    <w:rsid w:val="00F55850"/>
    <w:rsid w:val="00F55F28"/>
    <w:rsid w:val="00F561FC"/>
    <w:rsid w:val="00F56844"/>
    <w:rsid w:val="00F57B5F"/>
    <w:rsid w:val="00F57E7E"/>
    <w:rsid w:val="00F6032A"/>
    <w:rsid w:val="00F606CF"/>
    <w:rsid w:val="00F61F94"/>
    <w:rsid w:val="00F62539"/>
    <w:rsid w:val="00F626E7"/>
    <w:rsid w:val="00F62D3B"/>
    <w:rsid w:val="00F635B1"/>
    <w:rsid w:val="00F63A5D"/>
    <w:rsid w:val="00F63B59"/>
    <w:rsid w:val="00F642EB"/>
    <w:rsid w:val="00F652AF"/>
    <w:rsid w:val="00F654D3"/>
    <w:rsid w:val="00F6573C"/>
    <w:rsid w:val="00F66275"/>
    <w:rsid w:val="00F663C7"/>
    <w:rsid w:val="00F665F7"/>
    <w:rsid w:val="00F66671"/>
    <w:rsid w:val="00F66A8D"/>
    <w:rsid w:val="00F67559"/>
    <w:rsid w:val="00F675D8"/>
    <w:rsid w:val="00F7085F"/>
    <w:rsid w:val="00F70AA6"/>
    <w:rsid w:val="00F70D8C"/>
    <w:rsid w:val="00F71574"/>
    <w:rsid w:val="00F716A7"/>
    <w:rsid w:val="00F718DF"/>
    <w:rsid w:val="00F71A51"/>
    <w:rsid w:val="00F71F15"/>
    <w:rsid w:val="00F724D5"/>
    <w:rsid w:val="00F727B3"/>
    <w:rsid w:val="00F73F8B"/>
    <w:rsid w:val="00F74466"/>
    <w:rsid w:val="00F745F4"/>
    <w:rsid w:val="00F751D3"/>
    <w:rsid w:val="00F7718A"/>
    <w:rsid w:val="00F77713"/>
    <w:rsid w:val="00F77C39"/>
    <w:rsid w:val="00F80150"/>
    <w:rsid w:val="00F80289"/>
    <w:rsid w:val="00F80528"/>
    <w:rsid w:val="00F81338"/>
    <w:rsid w:val="00F81B63"/>
    <w:rsid w:val="00F81D35"/>
    <w:rsid w:val="00F81EF2"/>
    <w:rsid w:val="00F8258B"/>
    <w:rsid w:val="00F82ADD"/>
    <w:rsid w:val="00F83040"/>
    <w:rsid w:val="00F835E5"/>
    <w:rsid w:val="00F8373A"/>
    <w:rsid w:val="00F83C4D"/>
    <w:rsid w:val="00F8444A"/>
    <w:rsid w:val="00F84D25"/>
    <w:rsid w:val="00F85335"/>
    <w:rsid w:val="00F8536A"/>
    <w:rsid w:val="00F85A85"/>
    <w:rsid w:val="00F85AE7"/>
    <w:rsid w:val="00F85BC7"/>
    <w:rsid w:val="00F85ECF"/>
    <w:rsid w:val="00F860C7"/>
    <w:rsid w:val="00F8681E"/>
    <w:rsid w:val="00F8747D"/>
    <w:rsid w:val="00F90B0C"/>
    <w:rsid w:val="00F929FC"/>
    <w:rsid w:val="00F92A25"/>
    <w:rsid w:val="00F936C4"/>
    <w:rsid w:val="00F93AC2"/>
    <w:rsid w:val="00F9496F"/>
    <w:rsid w:val="00F95638"/>
    <w:rsid w:val="00F9609B"/>
    <w:rsid w:val="00F974E1"/>
    <w:rsid w:val="00F97CAB"/>
    <w:rsid w:val="00F97F61"/>
    <w:rsid w:val="00FA0ADC"/>
    <w:rsid w:val="00FA0BB8"/>
    <w:rsid w:val="00FA0E35"/>
    <w:rsid w:val="00FA150B"/>
    <w:rsid w:val="00FA1B9A"/>
    <w:rsid w:val="00FA1BBA"/>
    <w:rsid w:val="00FA2A63"/>
    <w:rsid w:val="00FA2E45"/>
    <w:rsid w:val="00FA2FB9"/>
    <w:rsid w:val="00FA3185"/>
    <w:rsid w:val="00FA3484"/>
    <w:rsid w:val="00FA3CC4"/>
    <w:rsid w:val="00FA4185"/>
    <w:rsid w:val="00FA47B7"/>
    <w:rsid w:val="00FA4FF0"/>
    <w:rsid w:val="00FA577F"/>
    <w:rsid w:val="00FA62FD"/>
    <w:rsid w:val="00FA6F8C"/>
    <w:rsid w:val="00FA708A"/>
    <w:rsid w:val="00FA70BA"/>
    <w:rsid w:val="00FA7D0D"/>
    <w:rsid w:val="00FB0AA0"/>
    <w:rsid w:val="00FB1310"/>
    <w:rsid w:val="00FB1592"/>
    <w:rsid w:val="00FB2547"/>
    <w:rsid w:val="00FB295E"/>
    <w:rsid w:val="00FB2B41"/>
    <w:rsid w:val="00FB2C36"/>
    <w:rsid w:val="00FB2D5F"/>
    <w:rsid w:val="00FB37C3"/>
    <w:rsid w:val="00FB3EE3"/>
    <w:rsid w:val="00FB40E4"/>
    <w:rsid w:val="00FB540A"/>
    <w:rsid w:val="00FB584A"/>
    <w:rsid w:val="00FB67A6"/>
    <w:rsid w:val="00FB6801"/>
    <w:rsid w:val="00FB6960"/>
    <w:rsid w:val="00FB7197"/>
    <w:rsid w:val="00FB7503"/>
    <w:rsid w:val="00FB77AA"/>
    <w:rsid w:val="00FB7AF0"/>
    <w:rsid w:val="00FC04E6"/>
    <w:rsid w:val="00FC09C6"/>
    <w:rsid w:val="00FC184E"/>
    <w:rsid w:val="00FC1A55"/>
    <w:rsid w:val="00FC1EAB"/>
    <w:rsid w:val="00FC4081"/>
    <w:rsid w:val="00FC4690"/>
    <w:rsid w:val="00FC4F13"/>
    <w:rsid w:val="00FC5150"/>
    <w:rsid w:val="00FC5A50"/>
    <w:rsid w:val="00FC63F4"/>
    <w:rsid w:val="00FC7B42"/>
    <w:rsid w:val="00FD0285"/>
    <w:rsid w:val="00FD0618"/>
    <w:rsid w:val="00FD0DC6"/>
    <w:rsid w:val="00FD1864"/>
    <w:rsid w:val="00FD1FE7"/>
    <w:rsid w:val="00FD2161"/>
    <w:rsid w:val="00FD25A6"/>
    <w:rsid w:val="00FD281B"/>
    <w:rsid w:val="00FD2F9A"/>
    <w:rsid w:val="00FD308D"/>
    <w:rsid w:val="00FD361F"/>
    <w:rsid w:val="00FD435F"/>
    <w:rsid w:val="00FD46BF"/>
    <w:rsid w:val="00FD4927"/>
    <w:rsid w:val="00FD4F19"/>
    <w:rsid w:val="00FD5F94"/>
    <w:rsid w:val="00FD6401"/>
    <w:rsid w:val="00FD6A06"/>
    <w:rsid w:val="00FD71E1"/>
    <w:rsid w:val="00FD7EF0"/>
    <w:rsid w:val="00FE06EF"/>
    <w:rsid w:val="00FE0E33"/>
    <w:rsid w:val="00FE2144"/>
    <w:rsid w:val="00FE2E40"/>
    <w:rsid w:val="00FE323A"/>
    <w:rsid w:val="00FE382A"/>
    <w:rsid w:val="00FE3CD6"/>
    <w:rsid w:val="00FE41D1"/>
    <w:rsid w:val="00FE4702"/>
    <w:rsid w:val="00FE4817"/>
    <w:rsid w:val="00FE499A"/>
    <w:rsid w:val="00FE4F44"/>
    <w:rsid w:val="00FE5EE2"/>
    <w:rsid w:val="00FE641E"/>
    <w:rsid w:val="00FE654F"/>
    <w:rsid w:val="00FE6B35"/>
    <w:rsid w:val="00FE75C3"/>
    <w:rsid w:val="00FF06CF"/>
    <w:rsid w:val="00FF0CFE"/>
    <w:rsid w:val="00FF115D"/>
    <w:rsid w:val="00FF2051"/>
    <w:rsid w:val="00FF2081"/>
    <w:rsid w:val="00FF20CA"/>
    <w:rsid w:val="00FF2C75"/>
    <w:rsid w:val="00FF2C77"/>
    <w:rsid w:val="00FF31A5"/>
    <w:rsid w:val="00FF32A5"/>
    <w:rsid w:val="00FF392F"/>
    <w:rsid w:val="00FF3A18"/>
    <w:rsid w:val="00FF404E"/>
    <w:rsid w:val="00FF41E6"/>
    <w:rsid w:val="00FF475F"/>
    <w:rsid w:val="00FF481E"/>
    <w:rsid w:val="00FF5021"/>
    <w:rsid w:val="00FF52D5"/>
    <w:rsid w:val="00FF639E"/>
    <w:rsid w:val="00FF63A4"/>
    <w:rsid w:val="00FF67ED"/>
    <w:rsid w:val="00FF687C"/>
    <w:rsid w:val="00FF6B0A"/>
    <w:rsid w:val="00FF732E"/>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Pataisymai">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Komentaronuoroda">
    <w:name w:val="annotation reference"/>
    <w:basedOn w:val="Numatytasispastraiposriftas"/>
    <w:uiPriority w:val="99"/>
    <w:semiHidden/>
    <w:unhideWhenUsed/>
    <w:rsid w:val="003F6AE9"/>
    <w:rPr>
      <w:sz w:val="16"/>
      <w:szCs w:val="16"/>
    </w:rPr>
  </w:style>
  <w:style w:type="paragraph" w:styleId="Komentarotekstas">
    <w:name w:val="annotation text"/>
    <w:basedOn w:val="prastasis"/>
    <w:link w:val="KomentarotekstasDiagrama"/>
    <w:uiPriority w:val="99"/>
    <w:unhideWhenUsed/>
    <w:rsid w:val="003F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Komentarotema">
    <w:name w:val="annotation subject"/>
    <w:basedOn w:val="Komentarotekstas"/>
    <w:next w:val="Komentarotekstas"/>
    <w:link w:val="KomentarotemaDiagrama"/>
    <w:uiPriority w:val="99"/>
    <w:semiHidden/>
    <w:unhideWhenUsed/>
    <w:rsid w:val="003F6AE9"/>
    <w:rPr>
      <w:b/>
      <w:bCs/>
    </w:rPr>
  </w:style>
  <w:style w:type="character" w:customStyle="1" w:styleId="KomentarotemaDiagrama">
    <w:name w:val="Komentaro tema Diagrama"/>
    <w:basedOn w:val="KomentarotekstasDiagrama"/>
    <w:link w:val="Komentarotema"/>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Neapdorotaspaminjimas">
    <w:name w:val="Unresolved Mention"/>
    <w:basedOn w:val="Numatytasispastraiposriftas"/>
    <w:uiPriority w:val="99"/>
    <w:semiHidden/>
    <w:unhideWhenUsed/>
    <w:rsid w:val="00FC4F13"/>
    <w:rPr>
      <w:color w:val="605E5C"/>
      <w:shd w:val="clear" w:color="auto" w:fill="E1DFDD"/>
    </w:rPr>
  </w:style>
  <w:style w:type="paragraph" w:styleId="prastasiniatinklio">
    <w:name w:val="Normal (Web)"/>
    <w:basedOn w:val="prastasis"/>
    <w:uiPriority w:val="99"/>
    <w:semiHidden/>
    <w:unhideWhenUsed/>
    <w:rsid w:val="001F10B1"/>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676F7E"/>
    <w:rPr>
      <w:color w:val="FF00FF" w:themeColor="followedHyperlink"/>
      <w:u w:val="single"/>
    </w:rPr>
  </w:style>
  <w:style w:type="paragraph" w:styleId="Sraopastraipa">
    <w:name w:val="List Paragraph"/>
    <w:basedOn w:val="prastasis"/>
    <w:uiPriority w:val="34"/>
    <w:qFormat/>
    <w:rsid w:val="00DD6A39"/>
    <w:pPr>
      <w:ind w:left="720"/>
      <w:contextualSpacing/>
    </w:pPr>
  </w:style>
  <w:style w:type="paragraph" w:styleId="Antrats">
    <w:name w:val="header"/>
    <w:basedOn w:val="prastasis"/>
    <w:link w:val="AntratsDiagrama"/>
    <w:uiPriority w:val="99"/>
    <w:unhideWhenUsed/>
    <w:rsid w:val="00397B7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397B73"/>
    <w:rPr>
      <w:rFonts w:ascii="Calibri" w:hAnsi="Calibri" w:cs="Arial Unicode MS"/>
      <w:color w:val="000000"/>
      <w:sz w:val="22"/>
      <w:szCs w:val="22"/>
      <w:u w:color="000000"/>
      <w14:textOutline w14:w="0" w14:cap="flat" w14:cmpd="sng" w14:algn="ctr">
        <w14:noFill/>
        <w14:prstDash w14:val="solid"/>
        <w14:bevel/>
      </w14:textOutline>
    </w:rPr>
  </w:style>
  <w:style w:type="paragraph" w:styleId="Porat">
    <w:name w:val="footer"/>
    <w:basedOn w:val="prastasis"/>
    <w:link w:val="PoratDiagrama"/>
    <w:uiPriority w:val="99"/>
    <w:unhideWhenUsed/>
    <w:rsid w:val="00397B7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397B73"/>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runas.kubilius@luminorgroup.com" TargetMode="External"/><Relationship Id="rId3" Type="http://schemas.openxmlformats.org/officeDocument/2006/relationships/settings" Target="settings.xml"/><Relationship Id="rId7" Type="http://schemas.openxmlformats.org/officeDocument/2006/relationships/hyperlink" Target="https://luminor.ee/investo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1128</TotalTime>
  <Pages>2</Pages>
  <Words>874</Words>
  <Characters>4987</Characters>
  <Application>Microsoft Office Word</Application>
  <DocSecurity>0</DocSecurity>
  <Lines>41</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cp:lastModifiedBy>Akvile</cp:lastModifiedBy>
  <cp:revision>554</cp:revision>
  <dcterms:created xsi:type="dcterms:W3CDTF">2025-11-10T12:23:00Z</dcterms:created>
  <dcterms:modified xsi:type="dcterms:W3CDTF">2026-08-21T10:32:00Z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2b3ea8a0-3b90-46d7-930f-55df7413ea7a</vt:lpwstr>
  </property>
</Properties>
</file>