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2026 08 19</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6"/>
          <w:szCs w:val="26"/>
          <w:rtl w:val="0"/>
        </w:rPr>
        <w:t xml:space="preserve">Idealus dulkių siurblys-robotas jums: 5 dalykai, kuriuos reikia žinoti renkantis</w:t>
      </w: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Visi dulkių siurbliai-robotai renka dulkes, tačiau vieni su šia užduotimi susitvarko geriau nei kiti. Ir dažniausiai juos skiria ne vien technologijos, kaina ar gamintojo vardas, bet ir tai, ar pasirinktas modelis atitinka konkrečių namų poreikius. Tad ką svarbu įvertinti, kad būtų pasirinktas tinkamas įrenginys, o papildomos funkcijos netaptų bereikalingomis išlaidomis? Apie tai pasakoja „Tele2“ inovacijų ekspertas Arnoldas Lukošius.</w:t>
      </w:r>
    </w:p>
    <w:p w:rsidR="00000000" w:rsidDel="00000000" w:rsidP="00000000" w:rsidRDefault="00000000" w:rsidRPr="00000000" w14:paraId="0000000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Pirmiausia įvertinkite, ką robotui teks valyti</w:t>
      </w:r>
    </w:p>
    <w:p w:rsidR="00000000" w:rsidDel="00000000" w:rsidP="00000000" w:rsidRDefault="00000000" w:rsidRPr="00000000" w14:paraId="0000000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Dulkių siurbliai-robotai nuolat tobulėja, todėl gali atrodyti, kad geriausias pasirinkimas – kuo daugiau funkcijų turintis modelis. Tačiau daugiau funkcijų reiškia ir sudėtingesnę konstrukciją, programinę įrangą bei daugiau detalių, o dalies galimybių konkrečiuose namuose gali visai neprireikti.</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Pavyzdžiui, kojinę pakelianti roboto ranka gali atrodyti patraukliai, tačiau tokia funkcija nėra būtina kiekvienam naudotojui. Taip pat neverta investuoti į galintį laiptais judėti „Roborock Saros Rover“ ar „Dreame CyberX“, jei robotas bus naudojamas vieno aukšto bute. Kelių aukštų namuose, priešingai, gali būti svarbu, kad įrenginys gebėtų atpažinti laiptus, nuo jų nenukristų ir galėtų įsiminti atskirų aukštų planus.</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Jei robotas naudojamas didelėje ir beveik tuščioje patalpoje, gali pakakti paprastesnės navigacijos sistemos ir jutiklių, reaguojančių į kliūtis. Mažame bute, kuriame daug baldų ir kampų, svarbesni tampa geras kliūčių aptikimas, navigacija ir kompaktiškas roboto dydis. Jei grindyse yra slenksčių, verta įvertinti ir tai, kokio aukščio kliūtis konkretus modelis gali įveikti. Pavyzdžiui, 2 cm slenkstį geba pervažiuoti daugelis net ir nebrangių modelių, tarp jų – „Xiaomi S40“.</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„Renkantis išmanų dulkių siurblį pirmiausia verta klausti ne kokio roboto norisi, o kokį darbą jam teks atlikti. Kuo geriau įvertinamas būstas ir jo ypatybės, tuo lengviau atsirinkti funkcijas, už kurias iš tiesų verta mokėti“, – sako „Tele2“ inovacijų ekspertas Arnoldas Lukošius.</w:t>
      </w:r>
    </w:p>
    <w:p w:rsidR="00000000" w:rsidDel="00000000" w:rsidP="00000000" w:rsidRDefault="00000000" w:rsidRPr="00000000" w14:paraId="00000010">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Kietos grindys ar kilimai: svarbi ne tik siurbimo galia</w:t>
      </w:r>
    </w:p>
    <w:p w:rsidR="00000000" w:rsidDel="00000000" w:rsidP="00000000" w:rsidRDefault="00000000" w:rsidRPr="00000000" w14:paraId="00000012">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Renkantis dulkių siurblį-robotą dažnai daug dėmesio skiriama siurbimo galiai ir Paskaliais (Pa) nurodomiems skaičiams. Tačiau didesnė galia ne visuomet reiškia geresnį rezultatą.</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Dulkių siurbimui nuo kietų grindų gali pakakti 1500–2500 Pa galios, vidutinio aukščio kilimui – nuo 3000 iki 6000 Pa, o tankiam ir storam kilimui gali prireikti 8000 Pa ar daugiau. Dėl to su daugeliu kasdienių užduočių gali susitvarkyti ir nebrangūs šiuolaikiniai robotai. Pavyzdžiui, mažiau nei 130 eurų kainuojantis „Midea i5C“ pasiekia 4000 Pa, o tik kiek brangesnio „Xiaomi S40“ siurbimo galia siekia 10000 Pa.</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„Nors gali atrodyti, kad geresnis siurblys yra tas, kuris pasižymi didesne siurbimo galia, vien skaičiais vadovautis nereikėtų. Ne mažiau svarbi visa valymo technologija ir tai, kaip ji pritaikyta konkrečiam grindų paviršiui“, – aiškina A. Lukošius.</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Kilimams nebūtinai reikalingas plaunantis robotas. Tokiu atveju verta rinktis modelį su guminiu dulkes surenkančiu šepečiu – į jį mažiau veliasi plaukai, todėl įrenginį reikia rečiau valyti. Kietoms grindims siurbimo galia nėra tokia svarbi, tačiau daugiau naudos gali suteikti plovimo funkcija.</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Šių sprendimų spektras platus – nuo pasyviai velkamo drėgno skudurėlio, kokį turi „Midea i5C“, iki aktyviai besisukančio drėgno plovimo šepečio „Ozmo Roller“. Pavyzdžiui, „Ecovacs Deebot X9 Pro OMNI“ šį šepetį gali iškišti į šoną ir taip pasiekti sunkiau prieinamus kampus, taip pat pats jį plauti ir džiovinti.</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Daugelyje namų yra ir kietų grindų, ir kilimų, todėl svarbus tampa ir roboto gebėjimas atpažinti skirtingus paviršius. „Deebot X9 Pro“, atpažinęs kilimą, drėgno plovimo šepečius pakelia ir išjungia, o siurbimo galią padidina. Tokias funkcijas turi ir pigesni modeliai – pavyzdžiui, „Xiaomi H40“ taip pat geba pakelti drėgną servetėlę.</w:t>
      </w:r>
    </w:p>
    <w:p w:rsidR="00000000" w:rsidDel="00000000" w:rsidP="00000000" w:rsidRDefault="00000000" w:rsidRPr="00000000" w14:paraId="0000001E">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Namie yra vaikų ar augintinių? Navigacija tampa ypač svarbi</w:t>
      </w:r>
    </w:p>
    <w:p w:rsidR="00000000" w:rsidDel="00000000" w:rsidP="00000000" w:rsidRDefault="00000000" w:rsidRPr="00000000" w14:paraId="00000020">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Vienas geriausiai žinomų pirmųjų dulkių siurblių-robotų trūkumų – ribotas gebėjimas atpažinti netikėtas kliūtis. Pavyzdžiui, robotas gali įvažiuoti į augintinio paliktą krūvelę, užkabinti ant grindų paliktą laidą ar kitą daiktą ir jį tempti kartu su savimi.</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Todėl namuose, kuriuose yra vaikų ar augintinių, ypač svarbios tampa pažangesnės navigacijos ir objektų atpažinimo funkcijos.</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Šiuolaikiniai robotai navigacijai naudoja LIDAR lazerinį radarą, leidžiantį sudaryti kambarių planą ir pagal jį judėti atliekant valymo darbus. Kai kurie modeliai turi ir vaizdo kameras, kurios padeda atpažinti konkrečius objektus ir priimti sprendimą, kuriuos jų apvažiuoti.</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 visiems namams būtinos visos pažangiausios technologijos – kai kuriais atvejais visiškai pakanka LIDAR navigacijos. Tačiau namuose, kuriuose yra vaikų ar augintinių, geras kliūčių aptikimas ir objektų atpažinimas gali tapti viena svarbiausių roboto funkcijų“, – pastebi A. Lukošius.</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Pavyzdžiui, „Xiaomi Robot Vacuum 5 Pro“ kamerų sistemą sudaro įprasta HD kamera, dvi infraraudonųjų spindulių kameros ir 3D taškų projektorius, todėl robotas gali tiksliai atpažinti kliūtis. Kai kuriuose modeliuose kamera gali būti naudojama ir kaip vaizdo stebėjimo priemonė – tokią galimybę turi „Ecovacs Deebot AIVI“ modeliai.</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Svarbus gali būti ir pats roboto aukštis. Kai kuriuose modeliuose LIDAR lazeris neišsikiša virš korpuso, todėl robotas yra žemesnis ir gali lengviau palįsti po spintelėmis ar kitais baldais.</w:t>
      </w:r>
    </w:p>
    <w:p w:rsidR="00000000" w:rsidDel="00000000" w:rsidP="00000000" w:rsidRDefault="00000000" w:rsidRPr="00000000" w14:paraId="0000002C">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Programėlė gali nulemti visą naudojimo patirtį</w:t>
      </w:r>
    </w:p>
    <w:p w:rsidR="00000000" w:rsidDel="00000000" w:rsidP="00000000" w:rsidRDefault="00000000" w:rsidRPr="00000000" w14:paraId="0000002E">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Šiuolaikiniai išmanieji dulkių siurbliai dažniausiai valdomi programėle telefone, todėl jos funkcionalumas gali turėti nemažai įtakos kasdienei naudojimo patirčiai.</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Prieš renkantis robotą verta pasidomėti, ar programėlėje galima nustatyti virtualias valymo zonas ir ribas, už kurių robotas neturėtų važiuoti, ar tiksliai rodomas namų žemėlapis, ar įrenginį galima valdyti nuotoliniu būdu ir ar išsaugomi jau nuskenuoti patalpų planai.</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Taip pat naudinga įvertinti, ar programėlė perduoda pranešimus apie klaidas, įstrigimus ar reikalingą priežiūrą.</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Kai kurių robotų programėlėse galima realiuoju laiku matyti ir tai, ką fiksuoja įrenginio kamera, nuotoliniu būdu valdyti robotą ar net naudotis jo garsiakalbiu. Tokias galimybes siūlo dalis „Ecovacs Omni“ ir kitų gamintojų modelių su kameromis.</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„Programėlė yra svarbi visos roboto naudojimo patirties dalis. Todėl prieš perkant verta pasidomėti ne tik paties įrenginio techninėmis savybėmis, bet ir tuo, kaip patogiai jis valdomas. Daug funkcijų siūlo „Ecovacs“, „Xiaomi“, „Roborock“ ar „Dreame“ programėlės, tačiau daliai naudotojų visiškai gali pakakti ir paprastesnių modelių funkcionalumo“, – sako A. Lukošius.</w:t>
      </w:r>
    </w:p>
    <w:p w:rsidR="00000000" w:rsidDel="00000000" w:rsidP="00000000" w:rsidRDefault="00000000" w:rsidRPr="00000000" w14:paraId="0000003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Išsivalymo stotelė: papildoma prabanga ar tikras patogumas?</w:t>
      </w:r>
    </w:p>
    <w:p w:rsidR="00000000" w:rsidDel="00000000" w:rsidP="00000000" w:rsidRDefault="00000000" w:rsidRPr="00000000" w14:paraId="0000003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Robotai su išsivalymo stotele paprastai kainuoja daugiau, nes pati stotelė taip pat atlieka nemažai automatizuotų funkcijų. Be to, jai reikia papildomos vietos namuose.</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Kita vertus, tokia įranga gali gerokai sumažinti kasdienės priežiūros poreikį. Robotas pats ištuština dulkių konteinerį, o stotelėje esantį maišelį gali pakakti pakeisti gerokai rečiau. Plaunančių robotų stotelės taip pat gali pakeisti nešvarų vandenį švariu, išplauti valymo šluostes ir jas išdžiovinti karštu oru.</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„Didžiausias tokios stotelės privalumas – galimybė robotui didelę dalį priežiūros atlikti savarankiškai. Naudotojui lieka pasirūpinti vandeniu stotelėje ir periodiškai nuvalyti labiausiai užsiteršiančias detales“, – teigia „Tele2“ inovacijų ekspertas.</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Jei valomas plotas nedidelis, siekiama sutaupyti arba robotas nebus naudojamas drėgnam plovimui, galima rinktis ir modelį be stotelės. Tačiau nedidelė namų erdvė savaime nebūtinai reiškia, kad tokio sprendimo reikėtų atsisakyti.</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Pavyzdžiui, „Ecovacs DEEBOT mini“ ir „SwitchBot Mini K11+“ pritaikyti mažesniems būstams, o jų stotelės užima nedaug vietos. Vos 38,5 cm aukščio „DEEBOT Mini OMNI“ stotis ištuština dulkių konteinerį, plauna šluostes ir jas džiovina karštu oru. Šio modelio kaina nesiekia 330 eurų.</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A. Lukošiaus, dulkių siurbliai-robotai šiandien nebėra vien prabangos prekė – pigiausi modeliai gali kainuoti mažiau nei kai kurie įprasti rankiniai dulkių siurbliai. Net ir mažesnės galios įrenginys kasdienius darbus gali atlikti dažniau ir reguliariau, todėl svarbiausia rinktis ne pagal didžiausius techninius skaičius, o pagal konkrečius namų poreikius.</w:t>
      </w:r>
    </w:p>
    <w:p w:rsidR="00000000" w:rsidDel="00000000" w:rsidP="00000000" w:rsidRDefault="00000000" w:rsidRPr="00000000" w14:paraId="0000004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4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4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4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4C">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75550" cy="292100"/>
                      </a:xfrm>
                      <a:prstGeom prst="rect"/>
                      <a:ln/>
                    </pic:spPr>
                  </pic:pic>
                </a:graphicData>
              </a:graphic>
            </wp:anchor>
          </w:drawing>
        </mc:Fallback>
      </mc:AlternateContent>
    </w:r>
  </w:p>
  <w:p w:rsidR="00000000" w:rsidDel="00000000" w:rsidP="00000000" w:rsidRDefault="00000000" w:rsidRPr="00000000" w14:paraId="0000004F">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-266063</wp:posOffset>
          </wp:positionV>
          <wp:extent cx="1046191" cy="557969"/>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cm20xlVxchlTaQcOSdRNUI81yw==">CgMxLjA4AHIhMVIxa0g0UkVaRzBxWXJGclZCVkFDd3NENmcwMm5iQXh2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