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D802" w14:textId="27FBB04A" w:rsidR="0009219B" w:rsidRPr="009F599E" w:rsidRDefault="003417BE" w:rsidP="00855583">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eastAsia="en-GB"/>
          <w14:ligatures w14:val="none"/>
        </w:rPr>
        <w:t xml:space="preserve">Pranešimas </w:t>
      </w:r>
      <w:r w:rsidR="002A5C6E" w:rsidRPr="009F599E">
        <w:rPr>
          <w:rFonts w:ascii="Calibri" w:eastAsia="Times New Roman" w:hAnsi="Calibri" w:cs="Calibri"/>
          <w:kern w:val="0"/>
          <w:sz w:val="16"/>
          <w:szCs w:val="16"/>
          <w:lang w:eastAsia="en-GB"/>
          <w14:ligatures w14:val="none"/>
        </w:rPr>
        <w:t>žiniasklaidai</w:t>
      </w:r>
    </w:p>
    <w:p w14:paraId="5CCFFD06" w14:textId="2AB416EE" w:rsidR="004B5781" w:rsidRDefault="003417BE" w:rsidP="004B5781">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val="en-US" w:eastAsia="en-GB"/>
          <w14:ligatures w14:val="none"/>
        </w:rPr>
        <w:t>202</w:t>
      </w:r>
      <w:r w:rsidR="00460656">
        <w:rPr>
          <w:rFonts w:ascii="Calibri" w:eastAsia="Times New Roman" w:hAnsi="Calibri" w:cs="Calibri"/>
          <w:kern w:val="0"/>
          <w:sz w:val="16"/>
          <w:szCs w:val="16"/>
          <w:lang w:val="en-US" w:eastAsia="en-GB"/>
          <w14:ligatures w14:val="none"/>
        </w:rPr>
        <w:t>6</w:t>
      </w:r>
      <w:r w:rsidRPr="009F599E">
        <w:rPr>
          <w:rFonts w:ascii="Calibri" w:eastAsia="Times New Roman" w:hAnsi="Calibri" w:cs="Calibri"/>
          <w:kern w:val="0"/>
          <w:sz w:val="16"/>
          <w:szCs w:val="16"/>
          <w:lang w:val="en-US" w:eastAsia="en-GB"/>
          <w14:ligatures w14:val="none"/>
        </w:rPr>
        <w:t xml:space="preserve"> m. </w:t>
      </w:r>
      <w:r w:rsidR="00DD3656">
        <w:rPr>
          <w:rFonts w:ascii="Calibri" w:eastAsia="Times New Roman" w:hAnsi="Calibri" w:cs="Calibri"/>
          <w:kern w:val="0"/>
          <w:sz w:val="16"/>
          <w:szCs w:val="16"/>
          <w:lang w:eastAsia="en-GB"/>
          <w14:ligatures w14:val="none"/>
        </w:rPr>
        <w:t>rugpjūčio</w:t>
      </w:r>
      <w:r w:rsidR="0089335A" w:rsidRPr="009F599E">
        <w:rPr>
          <w:rFonts w:ascii="Calibri" w:eastAsia="Times New Roman" w:hAnsi="Calibri" w:cs="Calibri"/>
          <w:kern w:val="0"/>
          <w:sz w:val="16"/>
          <w:szCs w:val="16"/>
          <w:lang w:eastAsia="en-GB"/>
          <w14:ligatures w14:val="none"/>
        </w:rPr>
        <w:t xml:space="preserve"> </w:t>
      </w:r>
      <w:r w:rsidR="004C0B5F">
        <w:rPr>
          <w:rFonts w:ascii="Calibri" w:eastAsia="Times New Roman" w:hAnsi="Calibri" w:cs="Calibri"/>
          <w:kern w:val="0"/>
          <w:sz w:val="16"/>
          <w:szCs w:val="16"/>
          <w:lang w:val="en-US" w:eastAsia="en-GB"/>
          <w14:ligatures w14:val="none"/>
        </w:rPr>
        <w:t>13</w:t>
      </w:r>
      <w:r w:rsidR="001B70D4">
        <w:rPr>
          <w:rFonts w:ascii="Calibri" w:eastAsia="Times New Roman" w:hAnsi="Calibri" w:cs="Calibri"/>
          <w:kern w:val="0"/>
          <w:sz w:val="16"/>
          <w:szCs w:val="16"/>
          <w:lang w:val="en-US" w:eastAsia="en-GB"/>
          <w14:ligatures w14:val="none"/>
        </w:rPr>
        <w:t xml:space="preserve"> </w:t>
      </w:r>
      <w:r w:rsidRPr="009F599E">
        <w:rPr>
          <w:rFonts w:ascii="Calibri" w:eastAsia="Times New Roman" w:hAnsi="Calibri" w:cs="Calibri"/>
          <w:kern w:val="0"/>
          <w:sz w:val="16"/>
          <w:szCs w:val="16"/>
          <w:lang w:eastAsia="en-GB"/>
          <w14:ligatures w14:val="none"/>
        </w:rPr>
        <w:t xml:space="preserve">d. </w:t>
      </w:r>
    </w:p>
    <w:p w14:paraId="5334CA64" w14:textId="77777777" w:rsidR="004B5781" w:rsidRPr="004B5781" w:rsidRDefault="004B5781" w:rsidP="004B5781">
      <w:pPr>
        <w:spacing w:after="0" w:line="240" w:lineRule="auto"/>
        <w:jc w:val="both"/>
        <w:rPr>
          <w:rFonts w:ascii="Calibri" w:eastAsia="Times New Roman" w:hAnsi="Calibri" w:cs="Calibri"/>
          <w:kern w:val="0"/>
          <w:sz w:val="16"/>
          <w:szCs w:val="16"/>
          <w:lang w:eastAsia="en-GB"/>
          <w14:ligatures w14:val="none"/>
        </w:rPr>
      </w:pPr>
    </w:p>
    <w:p w14:paraId="5B128D2A" w14:textId="1E832CB7" w:rsidR="004B5781" w:rsidRDefault="00CD237A" w:rsidP="004B5781">
      <w:pPr>
        <w:jc w:val="both"/>
        <w:rPr>
          <w:rFonts w:ascii="Calibri" w:eastAsia="Times New Roman" w:hAnsi="Calibri" w:cs="Calibri"/>
          <w:b/>
          <w:bCs/>
          <w:kern w:val="0"/>
          <w:lang w:eastAsia="en-GB"/>
          <w14:ligatures w14:val="none"/>
        </w:rPr>
      </w:pPr>
      <w:r w:rsidRPr="004B5781">
        <w:rPr>
          <w:rFonts w:ascii="Calibri" w:eastAsia="Times New Roman" w:hAnsi="Calibri" w:cs="Calibri"/>
          <w:b/>
          <w:bCs/>
          <w:kern w:val="0"/>
          <w:lang w:eastAsia="en-GB"/>
          <w14:ligatures w14:val="none"/>
        </w:rPr>
        <w:t>Pamirškite sausus, sprangius</w:t>
      </w:r>
      <w:r w:rsidR="00400FD2" w:rsidRPr="004B5781">
        <w:rPr>
          <w:rFonts w:ascii="Calibri" w:eastAsia="Times New Roman" w:hAnsi="Calibri" w:cs="Calibri"/>
          <w:b/>
          <w:bCs/>
          <w:kern w:val="0"/>
          <w:lang w:eastAsia="en-GB"/>
          <w14:ligatures w14:val="none"/>
        </w:rPr>
        <w:t xml:space="preserve"> </w:t>
      </w:r>
      <w:r w:rsidR="004B5781" w:rsidRPr="004B5781">
        <w:rPr>
          <w:rFonts w:ascii="Calibri" w:eastAsia="Times New Roman" w:hAnsi="Calibri" w:cs="Calibri"/>
          <w:b/>
          <w:bCs/>
          <w:kern w:val="0"/>
          <w:lang w:eastAsia="en-GB"/>
          <w14:ligatures w14:val="none"/>
        </w:rPr>
        <w:t xml:space="preserve">makaronus: </w:t>
      </w:r>
      <w:r w:rsidR="004B5781">
        <w:rPr>
          <w:rFonts w:ascii="Calibri" w:eastAsia="Times New Roman" w:hAnsi="Calibri" w:cs="Calibri"/>
          <w:b/>
          <w:bCs/>
          <w:kern w:val="0"/>
          <w:lang w:eastAsia="en-GB"/>
          <w14:ligatures w14:val="none"/>
        </w:rPr>
        <w:t>valgykite kaip italai pasitelkę šias „Running Vitos“ gudrybes</w:t>
      </w:r>
    </w:p>
    <w:p w14:paraId="6088C896" w14:textId="278A9905" w:rsidR="00820A95" w:rsidRDefault="00F42496" w:rsidP="0009219B">
      <w:pPr>
        <w:jc w:val="both"/>
        <w:rPr>
          <w:rFonts w:ascii="Calibri" w:eastAsia="Times New Roman" w:hAnsi="Calibri" w:cs="Calibri"/>
          <w:b/>
          <w:bCs/>
          <w:kern w:val="0"/>
          <w:lang w:eastAsia="en-GB"/>
          <w14:ligatures w14:val="none"/>
        </w:rPr>
      </w:pPr>
      <w:r w:rsidRPr="00F42496">
        <w:rPr>
          <w:rFonts w:ascii="Calibri" w:eastAsia="Times New Roman" w:hAnsi="Calibri" w:cs="Calibri"/>
          <w:b/>
          <w:bCs/>
          <w:kern w:val="0"/>
          <w:lang w:eastAsia="en-GB"/>
          <w14:ligatures w14:val="none"/>
        </w:rPr>
        <w:t xml:space="preserve">Italija </w:t>
      </w:r>
      <w:r w:rsidR="001B70D4">
        <w:rPr>
          <w:rFonts w:ascii="Calibri" w:eastAsia="Times New Roman" w:hAnsi="Calibri" w:cs="Calibri"/>
          <w:b/>
          <w:bCs/>
          <w:kern w:val="0"/>
          <w:lang w:eastAsia="en-GB"/>
          <w14:ligatures w14:val="none"/>
        </w:rPr>
        <w:t>–</w:t>
      </w:r>
      <w:r w:rsidR="00D11C63">
        <w:rPr>
          <w:rFonts w:ascii="Calibri" w:eastAsia="Times New Roman" w:hAnsi="Calibri" w:cs="Calibri"/>
          <w:b/>
          <w:bCs/>
          <w:kern w:val="0"/>
          <w:lang w:eastAsia="en-GB"/>
          <w14:ligatures w14:val="none"/>
        </w:rPr>
        <w:t xml:space="preserve"> </w:t>
      </w:r>
      <w:r w:rsidRPr="00F42496">
        <w:rPr>
          <w:rFonts w:ascii="Calibri" w:eastAsia="Times New Roman" w:hAnsi="Calibri" w:cs="Calibri"/>
          <w:b/>
          <w:bCs/>
          <w:kern w:val="0"/>
          <w:lang w:eastAsia="en-GB"/>
          <w14:ligatures w14:val="none"/>
        </w:rPr>
        <w:t>makaronų pasaulio sostin</w:t>
      </w:r>
      <w:r w:rsidR="001B70D4">
        <w:rPr>
          <w:rFonts w:ascii="Calibri" w:eastAsia="Times New Roman" w:hAnsi="Calibri" w:cs="Calibri"/>
          <w:b/>
          <w:bCs/>
          <w:kern w:val="0"/>
          <w:lang w:eastAsia="en-GB"/>
          <w14:ligatures w14:val="none"/>
        </w:rPr>
        <w:t>ė</w:t>
      </w:r>
      <w:r w:rsidRPr="00F42496">
        <w:rPr>
          <w:rFonts w:ascii="Calibri" w:eastAsia="Times New Roman" w:hAnsi="Calibri" w:cs="Calibri"/>
          <w:b/>
          <w:bCs/>
          <w:kern w:val="0"/>
          <w:lang w:eastAsia="en-GB"/>
          <w14:ligatures w14:val="none"/>
        </w:rPr>
        <w:t xml:space="preserve">. </w:t>
      </w:r>
      <w:r w:rsidR="00D11C63">
        <w:rPr>
          <w:rFonts w:ascii="Calibri" w:eastAsia="Times New Roman" w:hAnsi="Calibri" w:cs="Calibri"/>
          <w:b/>
          <w:bCs/>
          <w:kern w:val="0"/>
          <w:lang w:eastAsia="en-GB"/>
          <w14:ligatures w14:val="none"/>
        </w:rPr>
        <w:t xml:space="preserve">Šioje šalyje </w:t>
      </w:r>
      <w:r w:rsidRPr="00F42496">
        <w:rPr>
          <w:rFonts w:ascii="Calibri" w:eastAsia="Times New Roman" w:hAnsi="Calibri" w:cs="Calibri"/>
          <w:b/>
          <w:bCs/>
          <w:kern w:val="0"/>
          <w:lang w:eastAsia="en-GB"/>
          <w14:ligatures w14:val="none"/>
        </w:rPr>
        <w:t>jų galima rasti daugybę rūšių: spagečiai, ling</w:t>
      </w:r>
      <w:r w:rsidR="00721EAA">
        <w:rPr>
          <w:rFonts w:ascii="Calibri" w:eastAsia="Times New Roman" w:hAnsi="Calibri" w:cs="Calibri"/>
          <w:b/>
          <w:bCs/>
          <w:kern w:val="0"/>
          <w:lang w:eastAsia="en-GB"/>
          <w14:ligatures w14:val="none"/>
        </w:rPr>
        <w:t>viniai</w:t>
      </w:r>
      <w:r w:rsidRPr="00F42496">
        <w:rPr>
          <w:rFonts w:ascii="Calibri" w:eastAsia="Times New Roman" w:hAnsi="Calibri" w:cs="Calibri"/>
          <w:b/>
          <w:bCs/>
          <w:kern w:val="0"/>
          <w:lang w:eastAsia="en-GB"/>
          <w14:ligatures w14:val="none"/>
        </w:rPr>
        <w:t xml:space="preserve">, </w:t>
      </w:r>
      <w:r w:rsidR="008519EE">
        <w:rPr>
          <w:rFonts w:ascii="Calibri" w:eastAsia="Times New Roman" w:hAnsi="Calibri" w:cs="Calibri"/>
          <w:b/>
          <w:bCs/>
          <w:kern w:val="0"/>
          <w:lang w:eastAsia="en-GB"/>
          <w14:ligatures w14:val="none"/>
        </w:rPr>
        <w:t xml:space="preserve">ditaliniai, </w:t>
      </w:r>
      <w:r w:rsidR="00302FC5">
        <w:rPr>
          <w:rFonts w:ascii="Calibri" w:eastAsia="Times New Roman" w:hAnsi="Calibri" w:cs="Calibri"/>
          <w:b/>
          <w:bCs/>
          <w:kern w:val="0"/>
          <w:lang w:eastAsia="en-GB"/>
          <w14:ligatures w14:val="none"/>
        </w:rPr>
        <w:t>fuziliai</w:t>
      </w:r>
      <w:r w:rsidRPr="00F42496">
        <w:rPr>
          <w:rFonts w:ascii="Calibri" w:eastAsia="Times New Roman" w:hAnsi="Calibri" w:cs="Calibri"/>
          <w:b/>
          <w:bCs/>
          <w:kern w:val="0"/>
          <w:lang w:eastAsia="en-GB"/>
          <w14:ligatures w14:val="none"/>
        </w:rPr>
        <w:t>, rigatoni</w:t>
      </w:r>
      <w:r w:rsidR="000F3E89">
        <w:rPr>
          <w:rFonts w:ascii="Calibri" w:eastAsia="Times New Roman" w:hAnsi="Calibri" w:cs="Calibri"/>
          <w:b/>
          <w:bCs/>
          <w:kern w:val="0"/>
          <w:lang w:eastAsia="en-GB"/>
          <w14:ligatures w14:val="none"/>
        </w:rPr>
        <w:t>ai</w:t>
      </w:r>
      <w:r w:rsidR="00D11C63">
        <w:rPr>
          <w:rFonts w:ascii="Calibri" w:eastAsia="Times New Roman" w:hAnsi="Calibri" w:cs="Calibri"/>
          <w:b/>
          <w:bCs/>
          <w:kern w:val="0"/>
          <w:lang w:eastAsia="en-GB"/>
          <w14:ligatures w14:val="none"/>
        </w:rPr>
        <w:t>,</w:t>
      </w:r>
      <w:r w:rsidRPr="00F42496">
        <w:rPr>
          <w:rFonts w:ascii="Calibri" w:eastAsia="Times New Roman" w:hAnsi="Calibri" w:cs="Calibri"/>
          <w:b/>
          <w:bCs/>
          <w:kern w:val="0"/>
          <w:lang w:eastAsia="en-GB"/>
          <w14:ligatures w14:val="none"/>
        </w:rPr>
        <w:t xml:space="preserve"> </w:t>
      </w:r>
      <w:r w:rsidR="009145F4">
        <w:rPr>
          <w:rFonts w:ascii="Calibri" w:eastAsia="Times New Roman" w:hAnsi="Calibri" w:cs="Calibri"/>
          <w:b/>
          <w:bCs/>
          <w:kern w:val="0"/>
          <w:lang w:eastAsia="en-GB"/>
          <w14:ligatures w14:val="none"/>
        </w:rPr>
        <w:t>fetučiniai</w:t>
      </w:r>
      <w:r w:rsidR="00D11C63">
        <w:rPr>
          <w:rFonts w:ascii="Calibri" w:eastAsia="Times New Roman" w:hAnsi="Calibri" w:cs="Calibri"/>
          <w:b/>
          <w:bCs/>
          <w:kern w:val="0"/>
          <w:lang w:eastAsia="en-GB"/>
          <w14:ligatures w14:val="none"/>
        </w:rPr>
        <w:t xml:space="preserve"> ir </w:t>
      </w:r>
      <w:r w:rsidR="00547508">
        <w:rPr>
          <w:rFonts w:ascii="Calibri" w:eastAsia="Times New Roman" w:hAnsi="Calibri" w:cs="Calibri"/>
          <w:b/>
          <w:bCs/>
          <w:kern w:val="0"/>
          <w:lang w:eastAsia="en-GB"/>
          <w14:ligatures w14:val="none"/>
        </w:rPr>
        <w:t>t. t.</w:t>
      </w:r>
      <w:r w:rsidR="00D11C63">
        <w:rPr>
          <w:rFonts w:ascii="Calibri" w:eastAsia="Times New Roman" w:hAnsi="Calibri" w:cs="Calibri"/>
          <w:b/>
          <w:bCs/>
          <w:kern w:val="0"/>
          <w:lang w:eastAsia="en-GB"/>
          <w14:ligatures w14:val="none"/>
        </w:rPr>
        <w:t xml:space="preserve"> </w:t>
      </w:r>
      <w:r w:rsidR="00AD104B">
        <w:rPr>
          <w:rFonts w:ascii="Calibri" w:eastAsia="Times New Roman" w:hAnsi="Calibri" w:cs="Calibri"/>
          <w:b/>
          <w:bCs/>
          <w:kern w:val="0"/>
          <w:lang w:eastAsia="en-GB"/>
          <w14:ligatures w14:val="none"/>
        </w:rPr>
        <w:t>Pasak</w:t>
      </w:r>
      <w:r w:rsidR="001B70D4">
        <w:rPr>
          <w:rFonts w:ascii="Calibri" w:eastAsia="Times New Roman" w:hAnsi="Calibri" w:cs="Calibri"/>
          <w:b/>
          <w:bCs/>
          <w:kern w:val="0"/>
          <w:lang w:eastAsia="en-GB"/>
          <w14:ligatures w14:val="none"/>
        </w:rPr>
        <w:t xml:space="preserve"> lietuviško prekybos tinklo</w:t>
      </w:r>
      <w:r w:rsidR="00AD104B">
        <w:rPr>
          <w:rFonts w:ascii="Calibri" w:eastAsia="Times New Roman" w:hAnsi="Calibri" w:cs="Calibri"/>
          <w:b/>
          <w:bCs/>
          <w:kern w:val="0"/>
          <w:lang w:eastAsia="en-GB"/>
          <w14:ligatures w14:val="none"/>
        </w:rPr>
        <w:t xml:space="preserve"> </w:t>
      </w:r>
      <w:r w:rsidR="00AD104B" w:rsidRPr="00AD104B">
        <w:rPr>
          <w:rFonts w:ascii="Calibri" w:eastAsia="Times New Roman" w:hAnsi="Calibri" w:cs="Calibri"/>
          <w:b/>
          <w:bCs/>
          <w:kern w:val="0"/>
          <w:lang w:eastAsia="en-GB"/>
          <w14:ligatures w14:val="none"/>
        </w:rPr>
        <w:t>„Maxim</w:t>
      </w:r>
      <w:r w:rsidR="001B70D4">
        <w:rPr>
          <w:rFonts w:ascii="Calibri" w:eastAsia="Times New Roman" w:hAnsi="Calibri" w:cs="Calibri"/>
          <w:b/>
          <w:bCs/>
          <w:kern w:val="0"/>
          <w:lang w:eastAsia="en-GB"/>
          <w14:ligatures w14:val="none"/>
        </w:rPr>
        <w:t>a</w:t>
      </w:r>
      <w:r w:rsidR="00AD104B" w:rsidRPr="00AD104B">
        <w:rPr>
          <w:rFonts w:ascii="Calibri" w:eastAsia="Times New Roman" w:hAnsi="Calibri" w:cs="Calibri"/>
          <w:b/>
          <w:bCs/>
          <w:kern w:val="0"/>
          <w:lang w:eastAsia="en-GB"/>
          <w14:ligatures w14:val="none"/>
        </w:rPr>
        <w:t xml:space="preserve">“ </w:t>
      </w:r>
      <w:r w:rsidR="001B70D4">
        <w:rPr>
          <w:rFonts w:ascii="Calibri" w:eastAsia="Times New Roman" w:hAnsi="Calibri" w:cs="Calibri"/>
          <w:b/>
          <w:bCs/>
          <w:kern w:val="0"/>
          <w:lang w:eastAsia="en-GB"/>
          <w14:ligatures w14:val="none"/>
        </w:rPr>
        <w:t xml:space="preserve">kulinarinių </w:t>
      </w:r>
      <w:r w:rsidR="00AD104B" w:rsidRPr="00AD104B">
        <w:rPr>
          <w:rFonts w:ascii="Calibri" w:eastAsia="Times New Roman" w:hAnsi="Calibri" w:cs="Calibri"/>
          <w:b/>
          <w:bCs/>
          <w:kern w:val="0"/>
          <w:lang w:eastAsia="en-GB"/>
          <w14:ligatures w14:val="none"/>
        </w:rPr>
        <w:t>idėjų partnerė</w:t>
      </w:r>
      <w:r w:rsidR="00AD104B">
        <w:rPr>
          <w:rFonts w:ascii="Calibri" w:eastAsia="Times New Roman" w:hAnsi="Calibri" w:cs="Calibri"/>
          <w:b/>
          <w:bCs/>
          <w:kern w:val="0"/>
          <w:lang w:eastAsia="en-GB"/>
          <w14:ligatures w14:val="none"/>
        </w:rPr>
        <w:t>s</w:t>
      </w:r>
      <w:r w:rsidR="00AD104B" w:rsidRPr="00AD104B">
        <w:rPr>
          <w:rFonts w:ascii="Calibri" w:eastAsia="Times New Roman" w:hAnsi="Calibri" w:cs="Calibri"/>
          <w:b/>
          <w:bCs/>
          <w:kern w:val="0"/>
          <w:lang w:eastAsia="en-GB"/>
          <w14:ligatures w14:val="none"/>
        </w:rPr>
        <w:t xml:space="preserve"> Vit</w:t>
      </w:r>
      <w:r w:rsidR="00AD104B">
        <w:rPr>
          <w:rFonts w:ascii="Calibri" w:eastAsia="Times New Roman" w:hAnsi="Calibri" w:cs="Calibri"/>
          <w:b/>
          <w:bCs/>
          <w:kern w:val="0"/>
          <w:lang w:eastAsia="en-GB"/>
          <w14:ligatures w14:val="none"/>
        </w:rPr>
        <w:t>os</w:t>
      </w:r>
      <w:r w:rsidR="00AD104B" w:rsidRPr="00AD104B">
        <w:rPr>
          <w:rFonts w:ascii="Calibri" w:eastAsia="Times New Roman" w:hAnsi="Calibri" w:cs="Calibri"/>
          <w:b/>
          <w:bCs/>
          <w:kern w:val="0"/>
          <w:lang w:eastAsia="en-GB"/>
          <w14:ligatures w14:val="none"/>
        </w:rPr>
        <w:t xml:space="preserve"> Marij</w:t>
      </w:r>
      <w:r w:rsidR="00AD104B">
        <w:rPr>
          <w:rFonts w:ascii="Calibri" w:eastAsia="Times New Roman" w:hAnsi="Calibri" w:cs="Calibri"/>
          <w:b/>
          <w:bCs/>
          <w:kern w:val="0"/>
          <w:lang w:eastAsia="en-GB"/>
          <w14:ligatures w14:val="none"/>
        </w:rPr>
        <w:t>os</w:t>
      </w:r>
      <w:r w:rsidR="00AD104B" w:rsidRPr="00AD104B">
        <w:rPr>
          <w:rFonts w:ascii="Calibri" w:eastAsia="Times New Roman" w:hAnsi="Calibri" w:cs="Calibri"/>
          <w:b/>
          <w:bCs/>
          <w:kern w:val="0"/>
          <w:lang w:eastAsia="en-GB"/>
          <w14:ligatures w14:val="none"/>
        </w:rPr>
        <w:t xml:space="preserve"> Murėnaitė</w:t>
      </w:r>
      <w:r w:rsidR="00AD104B">
        <w:rPr>
          <w:rFonts w:ascii="Calibri" w:eastAsia="Times New Roman" w:hAnsi="Calibri" w:cs="Calibri"/>
          <w:b/>
          <w:bCs/>
          <w:kern w:val="0"/>
          <w:lang w:eastAsia="en-GB"/>
          <w14:ligatures w14:val="none"/>
        </w:rPr>
        <w:t>s, j</w:t>
      </w:r>
      <w:r w:rsidRPr="00F42496">
        <w:rPr>
          <w:rFonts w:ascii="Calibri" w:eastAsia="Times New Roman" w:hAnsi="Calibri" w:cs="Calibri"/>
          <w:b/>
          <w:bCs/>
          <w:kern w:val="0"/>
          <w:lang w:eastAsia="en-GB"/>
          <w14:ligatures w14:val="none"/>
        </w:rPr>
        <w:t>os skiriasi ne tik forma, bet ir skoni</w:t>
      </w:r>
      <w:r w:rsidR="00D7117C">
        <w:rPr>
          <w:rFonts w:ascii="Calibri" w:eastAsia="Times New Roman" w:hAnsi="Calibri" w:cs="Calibri"/>
          <w:b/>
          <w:bCs/>
          <w:kern w:val="0"/>
          <w:lang w:eastAsia="en-GB"/>
          <w14:ligatures w14:val="none"/>
        </w:rPr>
        <w:t xml:space="preserve">o </w:t>
      </w:r>
      <w:r w:rsidRPr="00F42496">
        <w:rPr>
          <w:rFonts w:ascii="Calibri" w:eastAsia="Times New Roman" w:hAnsi="Calibri" w:cs="Calibri"/>
          <w:b/>
          <w:bCs/>
          <w:kern w:val="0"/>
          <w:lang w:eastAsia="en-GB"/>
          <w14:ligatures w14:val="none"/>
        </w:rPr>
        <w:t>savybėmis bei suderinamumu su pačiais įvairiausiais padažais. Vieni geriau dera su lengvu pomidorų ar alyvuogių aliejaus padažu, kiti dėl savo formos pritaikyti tirštesniems, sodresniems padažams</w:t>
      </w:r>
      <w:r w:rsidR="001B70D4">
        <w:rPr>
          <w:rFonts w:ascii="Calibri" w:eastAsia="Times New Roman" w:hAnsi="Calibri" w:cs="Calibri"/>
          <w:b/>
          <w:bCs/>
          <w:kern w:val="0"/>
          <w:lang w:eastAsia="en-GB"/>
          <w14:ligatures w14:val="none"/>
        </w:rPr>
        <w:t xml:space="preserve">. Geriausia, kad visais jais galima mėgautis ir neiškeliavus iš Lietuvos – išskirtinis itališkos virtuvės įkvėptas asortimentas rugpjūtį džiugins visose „Maximos“ parduotuvėse. </w:t>
      </w:r>
    </w:p>
    <w:p w14:paraId="2F96375D" w14:textId="2F28106A" w:rsidR="00354D37" w:rsidRDefault="00BE1E32" w:rsidP="00592339">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Italijos virtuvės žavesys, pasak </w:t>
      </w:r>
      <w:r w:rsidR="00423954">
        <w:rPr>
          <w:rFonts w:ascii="Calibri" w:eastAsia="Times New Roman" w:hAnsi="Calibri" w:cs="Calibri"/>
          <w:kern w:val="0"/>
          <w:lang w:eastAsia="en-GB"/>
          <w14:ligatures w14:val="none"/>
        </w:rPr>
        <w:t xml:space="preserve">Vitos Marijos Murėnaitės, slypi paprastume – tuo jį įsitikino praleidusi nemažai laiko šioje šalyje. </w:t>
      </w:r>
      <w:r w:rsidR="00592339">
        <w:rPr>
          <w:rFonts w:ascii="Calibri" w:eastAsia="Times New Roman" w:hAnsi="Calibri" w:cs="Calibri"/>
          <w:kern w:val="0"/>
          <w:lang w:eastAsia="en-GB"/>
          <w14:ligatures w14:val="none"/>
        </w:rPr>
        <w:t xml:space="preserve">Pavyzdžiui, </w:t>
      </w:r>
      <w:r w:rsidR="00592339" w:rsidRPr="000906CC">
        <w:rPr>
          <w:rFonts w:ascii="Calibri" w:eastAsia="Times New Roman" w:hAnsi="Calibri" w:cs="Calibri"/>
          <w:kern w:val="0"/>
          <w:lang w:eastAsia="en-GB"/>
          <w14:ligatures w14:val="none"/>
        </w:rPr>
        <w:t xml:space="preserve">vienas </w:t>
      </w:r>
      <w:r w:rsidR="006E7A52">
        <w:rPr>
          <w:rFonts w:ascii="Calibri" w:eastAsia="Times New Roman" w:hAnsi="Calibri" w:cs="Calibri"/>
          <w:kern w:val="0"/>
          <w:lang w:eastAsia="en-GB"/>
          <w14:ligatures w14:val="none"/>
        </w:rPr>
        <w:t>lengviausių</w:t>
      </w:r>
      <w:r w:rsidR="00354D37">
        <w:rPr>
          <w:rFonts w:ascii="Calibri" w:eastAsia="Times New Roman" w:hAnsi="Calibri" w:cs="Calibri"/>
          <w:kern w:val="0"/>
          <w:lang w:eastAsia="en-GB"/>
          <w14:ligatures w14:val="none"/>
        </w:rPr>
        <w:t xml:space="preserve"> ir</w:t>
      </w:r>
      <w:r w:rsidR="00592339" w:rsidRPr="000906CC">
        <w:rPr>
          <w:rFonts w:ascii="Calibri" w:eastAsia="Times New Roman" w:hAnsi="Calibri" w:cs="Calibri"/>
          <w:kern w:val="0"/>
          <w:lang w:eastAsia="en-GB"/>
          <w14:ligatures w14:val="none"/>
        </w:rPr>
        <w:t xml:space="preserve"> </w:t>
      </w:r>
      <w:r w:rsidR="00354D37">
        <w:rPr>
          <w:rFonts w:ascii="Calibri" w:eastAsia="Times New Roman" w:hAnsi="Calibri" w:cs="Calibri"/>
          <w:kern w:val="0"/>
          <w:lang w:eastAsia="en-GB"/>
          <w14:ligatures w14:val="none"/>
        </w:rPr>
        <w:t xml:space="preserve">tuo </w:t>
      </w:r>
      <w:r w:rsidR="001B70D4">
        <w:rPr>
          <w:rFonts w:ascii="Calibri" w:eastAsia="Times New Roman" w:hAnsi="Calibri" w:cs="Calibri"/>
          <w:kern w:val="0"/>
          <w:lang w:eastAsia="en-GB"/>
          <w14:ligatures w14:val="none"/>
        </w:rPr>
        <w:t>pačiu</w:t>
      </w:r>
      <w:r w:rsidR="00354D37">
        <w:rPr>
          <w:rFonts w:ascii="Calibri" w:eastAsia="Times New Roman" w:hAnsi="Calibri" w:cs="Calibri"/>
          <w:kern w:val="0"/>
          <w:lang w:eastAsia="en-GB"/>
          <w14:ligatures w14:val="none"/>
        </w:rPr>
        <w:t xml:space="preserve"> įspūdingiausių </w:t>
      </w:r>
      <w:r w:rsidR="00592339" w:rsidRPr="000906CC">
        <w:rPr>
          <w:rFonts w:ascii="Calibri" w:eastAsia="Times New Roman" w:hAnsi="Calibri" w:cs="Calibri"/>
          <w:kern w:val="0"/>
          <w:lang w:eastAsia="en-GB"/>
          <w14:ligatures w14:val="none"/>
        </w:rPr>
        <w:t xml:space="preserve">itališkos pastos patiekalų yra klasikinis </w:t>
      </w:r>
      <w:r w:rsidR="00592339" w:rsidRPr="001B70D4">
        <w:rPr>
          <w:rFonts w:ascii="Calibri" w:eastAsia="Times New Roman" w:hAnsi="Calibri" w:cs="Calibri"/>
          <w:i/>
          <w:iCs/>
          <w:kern w:val="0"/>
          <w:lang w:eastAsia="en-GB"/>
          <w14:ligatures w14:val="none"/>
        </w:rPr>
        <w:t>Cacio e Pepe</w:t>
      </w:r>
      <w:r w:rsidR="00127B84">
        <w:rPr>
          <w:rFonts w:ascii="Calibri" w:eastAsia="Times New Roman" w:hAnsi="Calibri" w:cs="Calibri"/>
          <w:kern w:val="0"/>
          <w:lang w:eastAsia="en-GB"/>
          <w14:ligatures w14:val="none"/>
        </w:rPr>
        <w:t xml:space="preserve"> – makaronai su sūriu ir pipirais</w:t>
      </w:r>
      <w:r w:rsidR="00592339" w:rsidRPr="000906CC">
        <w:rPr>
          <w:rFonts w:ascii="Calibri" w:eastAsia="Times New Roman" w:hAnsi="Calibri" w:cs="Calibri"/>
          <w:kern w:val="0"/>
          <w:lang w:eastAsia="en-GB"/>
          <w14:ligatures w14:val="none"/>
        </w:rPr>
        <w:t xml:space="preserve">. </w:t>
      </w:r>
    </w:p>
    <w:p w14:paraId="7E9290A0" w14:textId="7AE5189C" w:rsidR="00D517A8" w:rsidRDefault="00354D37" w:rsidP="00D517A8">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w:t>
      </w:r>
      <w:r w:rsidR="006E7A52">
        <w:rPr>
          <w:rFonts w:ascii="Calibri" w:eastAsia="Times New Roman" w:hAnsi="Calibri" w:cs="Calibri"/>
          <w:kern w:val="0"/>
          <w:lang w:eastAsia="en-GB"/>
          <w14:ligatures w14:val="none"/>
        </w:rPr>
        <w:t>T</w:t>
      </w:r>
      <w:r w:rsidR="00592339" w:rsidRPr="000906CC">
        <w:rPr>
          <w:rFonts w:ascii="Calibri" w:eastAsia="Times New Roman" w:hAnsi="Calibri" w:cs="Calibri"/>
          <w:kern w:val="0"/>
          <w:lang w:eastAsia="en-GB"/>
          <w14:ligatures w14:val="none"/>
        </w:rPr>
        <w:t xml:space="preserve">ereikia </w:t>
      </w:r>
      <w:r>
        <w:rPr>
          <w:rFonts w:ascii="Calibri" w:eastAsia="Times New Roman" w:hAnsi="Calibri" w:cs="Calibri"/>
          <w:kern w:val="0"/>
          <w:lang w:eastAsia="en-GB"/>
          <w14:ligatures w14:val="none"/>
        </w:rPr>
        <w:t xml:space="preserve">kokybiškų </w:t>
      </w:r>
      <w:r w:rsidR="00592339" w:rsidRPr="000906CC">
        <w:rPr>
          <w:rFonts w:ascii="Calibri" w:eastAsia="Times New Roman" w:hAnsi="Calibri" w:cs="Calibri"/>
          <w:kern w:val="0"/>
          <w:lang w:eastAsia="en-GB"/>
          <w14:ligatures w14:val="none"/>
        </w:rPr>
        <w:t xml:space="preserve">makaronų, vandens, </w:t>
      </w:r>
      <w:r>
        <w:rPr>
          <w:rFonts w:ascii="Calibri" w:eastAsia="Times New Roman" w:hAnsi="Calibri" w:cs="Calibri"/>
          <w:kern w:val="0"/>
          <w:lang w:eastAsia="en-GB"/>
          <w14:ligatures w14:val="none"/>
        </w:rPr>
        <w:t xml:space="preserve">kuriame jie </w:t>
      </w:r>
      <w:r w:rsidRPr="000906CC">
        <w:rPr>
          <w:rFonts w:ascii="Calibri" w:eastAsia="Times New Roman" w:hAnsi="Calibri" w:cs="Calibri"/>
          <w:kern w:val="0"/>
          <w:lang w:eastAsia="en-GB"/>
          <w14:ligatures w14:val="none"/>
        </w:rPr>
        <w:t>vir</w:t>
      </w:r>
      <w:r>
        <w:rPr>
          <w:rFonts w:ascii="Calibri" w:eastAsia="Times New Roman" w:hAnsi="Calibri" w:cs="Calibri"/>
          <w:kern w:val="0"/>
          <w:lang w:eastAsia="en-GB"/>
          <w14:ligatures w14:val="none"/>
        </w:rPr>
        <w:t xml:space="preserve">ė, maltų </w:t>
      </w:r>
      <w:r w:rsidR="00592339" w:rsidRPr="000906CC">
        <w:rPr>
          <w:rFonts w:ascii="Calibri" w:eastAsia="Times New Roman" w:hAnsi="Calibri" w:cs="Calibri"/>
          <w:kern w:val="0"/>
          <w:lang w:eastAsia="en-GB"/>
          <w14:ligatures w14:val="none"/>
        </w:rPr>
        <w:t xml:space="preserve">juodųjų pipirų ir avių pieno sūrio „Pecorino Romano“. </w:t>
      </w:r>
      <w:r w:rsidR="00E12913">
        <w:rPr>
          <w:rFonts w:ascii="Calibri" w:eastAsia="Times New Roman" w:hAnsi="Calibri" w:cs="Calibri"/>
          <w:kern w:val="0"/>
          <w:lang w:eastAsia="en-GB"/>
          <w14:ligatures w14:val="none"/>
        </w:rPr>
        <w:t xml:space="preserve">Taip pat populiarūs ir kiti paprasti pastos receptai: </w:t>
      </w:r>
      <w:r w:rsidR="000906CC" w:rsidRPr="000906CC">
        <w:rPr>
          <w:rFonts w:ascii="Calibri" w:eastAsia="Times New Roman" w:hAnsi="Calibri" w:cs="Calibri"/>
          <w:kern w:val="0"/>
          <w:lang w:eastAsia="en-GB"/>
          <w14:ligatures w14:val="none"/>
        </w:rPr>
        <w:t>makaron</w:t>
      </w:r>
      <w:r w:rsidR="00D517A8">
        <w:rPr>
          <w:rFonts w:ascii="Calibri" w:eastAsia="Times New Roman" w:hAnsi="Calibri" w:cs="Calibri"/>
          <w:kern w:val="0"/>
          <w:lang w:eastAsia="en-GB"/>
          <w14:ligatures w14:val="none"/>
        </w:rPr>
        <w:t>ai</w:t>
      </w:r>
      <w:r w:rsidR="000906CC" w:rsidRPr="000906CC">
        <w:rPr>
          <w:rFonts w:ascii="Calibri" w:eastAsia="Times New Roman" w:hAnsi="Calibri" w:cs="Calibri"/>
          <w:kern w:val="0"/>
          <w:lang w:eastAsia="en-GB"/>
          <w14:ligatures w14:val="none"/>
        </w:rPr>
        <w:t xml:space="preserve"> </w:t>
      </w:r>
      <w:r w:rsidR="00D517A8">
        <w:rPr>
          <w:rFonts w:ascii="Calibri" w:eastAsia="Times New Roman" w:hAnsi="Calibri" w:cs="Calibri"/>
          <w:kern w:val="0"/>
          <w:lang w:eastAsia="en-GB"/>
          <w14:ligatures w14:val="none"/>
        </w:rPr>
        <w:t xml:space="preserve">su italų labai mėgstamu </w:t>
      </w:r>
      <w:r w:rsidR="000906CC" w:rsidRPr="000906CC">
        <w:rPr>
          <w:rFonts w:ascii="Calibri" w:eastAsia="Times New Roman" w:hAnsi="Calibri" w:cs="Calibri"/>
          <w:kern w:val="0"/>
          <w:lang w:eastAsia="en-GB"/>
          <w14:ligatures w14:val="none"/>
        </w:rPr>
        <w:t>česnak</w:t>
      </w:r>
      <w:r w:rsidR="00D517A8">
        <w:rPr>
          <w:rFonts w:ascii="Calibri" w:eastAsia="Times New Roman" w:hAnsi="Calibri" w:cs="Calibri"/>
          <w:kern w:val="0"/>
          <w:lang w:eastAsia="en-GB"/>
          <w14:ligatures w14:val="none"/>
        </w:rPr>
        <w:t>u</w:t>
      </w:r>
      <w:r w:rsidR="000906CC" w:rsidRPr="000906CC">
        <w:rPr>
          <w:rFonts w:ascii="Calibri" w:eastAsia="Times New Roman" w:hAnsi="Calibri" w:cs="Calibri"/>
          <w:kern w:val="0"/>
          <w:lang w:eastAsia="en-GB"/>
          <w14:ligatures w14:val="none"/>
        </w:rPr>
        <w:t>, aitri</w:t>
      </w:r>
      <w:r w:rsidR="00D517A8">
        <w:rPr>
          <w:rFonts w:ascii="Calibri" w:eastAsia="Times New Roman" w:hAnsi="Calibri" w:cs="Calibri"/>
          <w:kern w:val="0"/>
          <w:lang w:eastAsia="en-GB"/>
          <w14:ligatures w14:val="none"/>
        </w:rPr>
        <w:t>ąja</w:t>
      </w:r>
      <w:r w:rsidR="000906CC" w:rsidRPr="000906CC">
        <w:rPr>
          <w:rFonts w:ascii="Calibri" w:eastAsia="Times New Roman" w:hAnsi="Calibri" w:cs="Calibri"/>
          <w:kern w:val="0"/>
          <w:lang w:eastAsia="en-GB"/>
          <w14:ligatures w14:val="none"/>
        </w:rPr>
        <w:t xml:space="preserve"> paprik</w:t>
      </w:r>
      <w:r w:rsidR="00D517A8">
        <w:rPr>
          <w:rFonts w:ascii="Calibri" w:eastAsia="Times New Roman" w:hAnsi="Calibri" w:cs="Calibri"/>
          <w:kern w:val="0"/>
          <w:lang w:eastAsia="en-GB"/>
          <w14:ligatures w14:val="none"/>
        </w:rPr>
        <w:t>a</w:t>
      </w:r>
      <w:r w:rsidR="000906CC" w:rsidRPr="000906CC">
        <w:rPr>
          <w:rFonts w:ascii="Calibri" w:eastAsia="Times New Roman" w:hAnsi="Calibri" w:cs="Calibri"/>
          <w:kern w:val="0"/>
          <w:lang w:eastAsia="en-GB"/>
          <w14:ligatures w14:val="none"/>
        </w:rPr>
        <w:t>, petražol</w:t>
      </w:r>
      <w:r w:rsidR="00D517A8">
        <w:rPr>
          <w:rFonts w:ascii="Calibri" w:eastAsia="Times New Roman" w:hAnsi="Calibri" w:cs="Calibri"/>
          <w:kern w:val="0"/>
          <w:lang w:eastAsia="en-GB"/>
          <w14:ligatures w14:val="none"/>
        </w:rPr>
        <w:t>ėmis</w:t>
      </w:r>
      <w:r w:rsidR="000906CC" w:rsidRPr="000906CC">
        <w:rPr>
          <w:rFonts w:ascii="Calibri" w:eastAsia="Times New Roman" w:hAnsi="Calibri" w:cs="Calibri"/>
          <w:kern w:val="0"/>
          <w:lang w:eastAsia="en-GB"/>
          <w14:ligatures w14:val="none"/>
        </w:rPr>
        <w:t xml:space="preserve"> ir šlakeli</w:t>
      </w:r>
      <w:r w:rsidR="00D517A8">
        <w:rPr>
          <w:rFonts w:ascii="Calibri" w:eastAsia="Times New Roman" w:hAnsi="Calibri" w:cs="Calibri"/>
          <w:kern w:val="0"/>
          <w:lang w:eastAsia="en-GB"/>
          <w14:ligatures w14:val="none"/>
        </w:rPr>
        <w:t>u</w:t>
      </w:r>
      <w:r w:rsidR="000906CC" w:rsidRPr="000906CC">
        <w:rPr>
          <w:rFonts w:ascii="Calibri" w:eastAsia="Times New Roman" w:hAnsi="Calibri" w:cs="Calibri"/>
          <w:kern w:val="0"/>
          <w:lang w:eastAsia="en-GB"/>
          <w14:ligatures w14:val="none"/>
        </w:rPr>
        <w:t xml:space="preserve"> alyvuogių aliejaus. </w:t>
      </w:r>
      <w:r w:rsidR="00D517A8">
        <w:rPr>
          <w:rFonts w:ascii="Calibri" w:eastAsia="Times New Roman" w:hAnsi="Calibri" w:cs="Calibri"/>
          <w:kern w:val="0"/>
          <w:lang w:eastAsia="en-GB"/>
          <w14:ligatures w14:val="none"/>
        </w:rPr>
        <w:t xml:space="preserve">Arba </w:t>
      </w:r>
      <w:r w:rsidR="000466C1">
        <w:rPr>
          <w:rFonts w:ascii="Calibri" w:eastAsia="Times New Roman" w:hAnsi="Calibri" w:cs="Calibri"/>
          <w:kern w:val="0"/>
          <w:lang w:eastAsia="en-GB"/>
          <w14:ligatures w14:val="none"/>
        </w:rPr>
        <w:t xml:space="preserve">makaronai su </w:t>
      </w:r>
      <w:r w:rsidR="000466C1" w:rsidRPr="000906CC">
        <w:rPr>
          <w:rFonts w:ascii="Calibri" w:eastAsia="Times New Roman" w:hAnsi="Calibri" w:cs="Calibri"/>
          <w:kern w:val="0"/>
          <w:lang w:eastAsia="en-GB"/>
          <w14:ligatures w14:val="none"/>
        </w:rPr>
        <w:t>citrinų sult</w:t>
      </w:r>
      <w:r w:rsidR="000466C1">
        <w:rPr>
          <w:rFonts w:ascii="Calibri" w:eastAsia="Times New Roman" w:hAnsi="Calibri" w:cs="Calibri"/>
          <w:kern w:val="0"/>
          <w:lang w:eastAsia="en-GB"/>
          <w14:ligatures w14:val="none"/>
        </w:rPr>
        <w:t>imis</w:t>
      </w:r>
      <w:r w:rsidR="000466C1" w:rsidRPr="000906CC">
        <w:rPr>
          <w:rFonts w:ascii="Calibri" w:eastAsia="Times New Roman" w:hAnsi="Calibri" w:cs="Calibri"/>
          <w:kern w:val="0"/>
          <w:lang w:eastAsia="en-GB"/>
          <w14:ligatures w14:val="none"/>
        </w:rPr>
        <w:t xml:space="preserve"> ir žievel</w:t>
      </w:r>
      <w:r w:rsidR="000466C1">
        <w:rPr>
          <w:rFonts w:ascii="Calibri" w:eastAsia="Times New Roman" w:hAnsi="Calibri" w:cs="Calibri"/>
          <w:kern w:val="0"/>
          <w:lang w:eastAsia="en-GB"/>
          <w14:ligatures w14:val="none"/>
        </w:rPr>
        <w:t>e</w:t>
      </w:r>
      <w:r w:rsidR="000466C1" w:rsidRPr="000906CC">
        <w:rPr>
          <w:rFonts w:ascii="Calibri" w:eastAsia="Times New Roman" w:hAnsi="Calibri" w:cs="Calibri"/>
          <w:kern w:val="0"/>
          <w:lang w:eastAsia="en-GB"/>
          <w14:ligatures w14:val="none"/>
        </w:rPr>
        <w:t>, sviest</w:t>
      </w:r>
      <w:r w:rsidR="000466C1">
        <w:rPr>
          <w:rFonts w:ascii="Calibri" w:eastAsia="Times New Roman" w:hAnsi="Calibri" w:cs="Calibri"/>
          <w:kern w:val="0"/>
          <w:lang w:eastAsia="en-GB"/>
          <w14:ligatures w14:val="none"/>
        </w:rPr>
        <w:t>u</w:t>
      </w:r>
      <w:r w:rsidR="000466C1" w:rsidRPr="000906CC">
        <w:rPr>
          <w:rFonts w:ascii="Calibri" w:eastAsia="Times New Roman" w:hAnsi="Calibri" w:cs="Calibri"/>
          <w:kern w:val="0"/>
          <w:lang w:eastAsia="en-GB"/>
          <w14:ligatures w14:val="none"/>
        </w:rPr>
        <w:t xml:space="preserve"> bei kaparėliai</w:t>
      </w:r>
      <w:r w:rsidR="000466C1">
        <w:rPr>
          <w:rFonts w:ascii="Calibri" w:eastAsia="Times New Roman" w:hAnsi="Calibri" w:cs="Calibri"/>
          <w:kern w:val="0"/>
          <w:lang w:eastAsia="en-GB"/>
          <w14:ligatures w14:val="none"/>
        </w:rPr>
        <w:t xml:space="preserve">s“, – pasakoja maisto tinklaraščio „Running Vita“ autorė. </w:t>
      </w:r>
    </w:p>
    <w:p w14:paraId="7AB0E2B4" w14:textId="179B3298" w:rsidR="00D517A8" w:rsidRPr="007812EC" w:rsidRDefault="007812EC" w:rsidP="00D517A8">
      <w:pPr>
        <w:jc w:val="both"/>
        <w:rPr>
          <w:rFonts w:ascii="Calibri" w:eastAsia="Times New Roman" w:hAnsi="Calibri" w:cs="Calibri"/>
          <w:b/>
          <w:bCs/>
          <w:kern w:val="0"/>
          <w:lang w:eastAsia="en-GB"/>
          <w14:ligatures w14:val="none"/>
        </w:rPr>
      </w:pPr>
      <w:r w:rsidRPr="007812EC">
        <w:rPr>
          <w:rFonts w:ascii="Calibri" w:eastAsia="Times New Roman" w:hAnsi="Calibri" w:cs="Calibri"/>
          <w:b/>
          <w:bCs/>
          <w:kern w:val="0"/>
          <w:lang w:eastAsia="en-GB"/>
          <w14:ligatures w14:val="none"/>
        </w:rPr>
        <w:t xml:space="preserve">Makaronų forma – svarbu </w:t>
      </w:r>
    </w:p>
    <w:p w14:paraId="2106A001" w14:textId="3860EBD3" w:rsidR="0027281B" w:rsidRDefault="0027281B" w:rsidP="007812EC">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Gausi itališk</w:t>
      </w:r>
      <w:r w:rsidR="0066552E">
        <w:rPr>
          <w:rFonts w:ascii="Calibri" w:eastAsia="Times New Roman" w:hAnsi="Calibri" w:cs="Calibri"/>
          <w:kern w:val="0"/>
          <w:lang w:eastAsia="en-GB"/>
          <w14:ligatures w14:val="none"/>
        </w:rPr>
        <w:t xml:space="preserve">os pastos </w:t>
      </w:r>
      <w:r>
        <w:rPr>
          <w:rFonts w:ascii="Calibri" w:eastAsia="Times New Roman" w:hAnsi="Calibri" w:cs="Calibri"/>
          <w:kern w:val="0"/>
          <w:lang w:eastAsia="en-GB"/>
          <w14:ligatures w14:val="none"/>
        </w:rPr>
        <w:t xml:space="preserve">įvairovė turi ir praktinę </w:t>
      </w:r>
      <w:r w:rsidR="00CB5FD8">
        <w:rPr>
          <w:rFonts w:ascii="Calibri" w:eastAsia="Times New Roman" w:hAnsi="Calibri" w:cs="Calibri"/>
          <w:kern w:val="0"/>
          <w:lang w:eastAsia="en-GB"/>
          <w14:ligatures w14:val="none"/>
        </w:rPr>
        <w:t xml:space="preserve">kulinarinę </w:t>
      </w:r>
      <w:r>
        <w:rPr>
          <w:rFonts w:ascii="Calibri" w:eastAsia="Times New Roman" w:hAnsi="Calibri" w:cs="Calibri"/>
          <w:kern w:val="0"/>
          <w:lang w:eastAsia="en-GB"/>
          <w14:ligatures w14:val="none"/>
        </w:rPr>
        <w:t xml:space="preserve">pusę: nuo jų </w:t>
      </w:r>
      <w:r w:rsidRPr="0027281B">
        <w:rPr>
          <w:rFonts w:ascii="Calibri" w:eastAsia="Times New Roman" w:hAnsi="Calibri" w:cs="Calibri"/>
          <w:kern w:val="0"/>
          <w:lang w:eastAsia="en-GB"/>
          <w14:ligatures w14:val="none"/>
        </w:rPr>
        <w:t xml:space="preserve">formos ir paviršiaus </w:t>
      </w:r>
      <w:r w:rsidR="003B045B">
        <w:rPr>
          <w:rFonts w:ascii="Calibri" w:eastAsia="Times New Roman" w:hAnsi="Calibri" w:cs="Calibri"/>
          <w:kern w:val="0"/>
          <w:lang w:eastAsia="en-GB"/>
          <w14:ligatures w14:val="none"/>
        </w:rPr>
        <w:t xml:space="preserve">gruoblėtumo </w:t>
      </w:r>
      <w:r w:rsidRPr="0027281B">
        <w:rPr>
          <w:rFonts w:ascii="Calibri" w:eastAsia="Times New Roman" w:hAnsi="Calibri" w:cs="Calibri"/>
          <w:kern w:val="0"/>
          <w:lang w:eastAsia="en-GB"/>
          <w14:ligatures w14:val="none"/>
        </w:rPr>
        <w:t xml:space="preserve">priklauso, kaip </w:t>
      </w:r>
      <w:r w:rsidR="0007047E">
        <w:rPr>
          <w:rFonts w:ascii="Calibri" w:eastAsia="Times New Roman" w:hAnsi="Calibri" w:cs="Calibri"/>
          <w:kern w:val="0"/>
          <w:lang w:eastAsia="en-GB"/>
          <w14:ligatures w14:val="none"/>
        </w:rPr>
        <w:t xml:space="preserve">„pagaus“ </w:t>
      </w:r>
      <w:r w:rsidRPr="0027281B">
        <w:rPr>
          <w:rFonts w:ascii="Calibri" w:eastAsia="Times New Roman" w:hAnsi="Calibri" w:cs="Calibri"/>
          <w:kern w:val="0"/>
          <w:lang w:eastAsia="en-GB"/>
          <w14:ligatures w14:val="none"/>
        </w:rPr>
        <w:t>padaž</w:t>
      </w:r>
      <w:r w:rsidR="0007047E">
        <w:rPr>
          <w:rFonts w:ascii="Calibri" w:eastAsia="Times New Roman" w:hAnsi="Calibri" w:cs="Calibri"/>
          <w:kern w:val="0"/>
          <w:lang w:eastAsia="en-GB"/>
          <w14:ligatures w14:val="none"/>
        </w:rPr>
        <w:t>ą</w:t>
      </w:r>
      <w:r w:rsidRPr="0027281B">
        <w:rPr>
          <w:rFonts w:ascii="Calibri" w:eastAsia="Times New Roman" w:hAnsi="Calibri" w:cs="Calibri"/>
          <w:kern w:val="0"/>
          <w:lang w:eastAsia="en-GB"/>
          <w14:ligatures w14:val="none"/>
        </w:rPr>
        <w:t xml:space="preserve"> ir kiek </w:t>
      </w:r>
      <w:r w:rsidR="00F232DC">
        <w:rPr>
          <w:rFonts w:ascii="Calibri" w:eastAsia="Times New Roman" w:hAnsi="Calibri" w:cs="Calibri"/>
          <w:kern w:val="0"/>
          <w:lang w:eastAsia="en-GB"/>
          <w14:ligatures w14:val="none"/>
        </w:rPr>
        <w:t xml:space="preserve">jo </w:t>
      </w:r>
      <w:r w:rsidRPr="0027281B">
        <w:rPr>
          <w:rFonts w:ascii="Calibri" w:eastAsia="Times New Roman" w:hAnsi="Calibri" w:cs="Calibri"/>
          <w:kern w:val="0"/>
          <w:lang w:eastAsia="en-GB"/>
          <w14:ligatures w14:val="none"/>
        </w:rPr>
        <w:t>iš</w:t>
      </w:r>
      <w:r w:rsidR="00CB5FD8">
        <w:rPr>
          <w:rFonts w:ascii="Calibri" w:eastAsia="Times New Roman" w:hAnsi="Calibri" w:cs="Calibri"/>
          <w:kern w:val="0"/>
          <w:lang w:eastAsia="en-GB"/>
          <w14:ligatures w14:val="none"/>
        </w:rPr>
        <w:t xml:space="preserve">laikys su </w:t>
      </w:r>
      <w:r w:rsidRPr="0027281B">
        <w:rPr>
          <w:rFonts w:ascii="Calibri" w:eastAsia="Times New Roman" w:hAnsi="Calibri" w:cs="Calibri"/>
          <w:kern w:val="0"/>
          <w:lang w:eastAsia="en-GB"/>
          <w14:ligatures w14:val="none"/>
        </w:rPr>
        <w:t>kiekvie</w:t>
      </w:r>
      <w:r w:rsidR="00CB5FD8">
        <w:rPr>
          <w:rFonts w:ascii="Calibri" w:eastAsia="Times New Roman" w:hAnsi="Calibri" w:cs="Calibri"/>
          <w:kern w:val="0"/>
          <w:lang w:eastAsia="en-GB"/>
          <w14:ligatures w14:val="none"/>
        </w:rPr>
        <w:t>nu</w:t>
      </w:r>
      <w:r w:rsidRPr="0027281B">
        <w:rPr>
          <w:rFonts w:ascii="Calibri" w:eastAsia="Times New Roman" w:hAnsi="Calibri" w:cs="Calibri"/>
          <w:kern w:val="0"/>
          <w:lang w:eastAsia="en-GB"/>
          <w14:ligatures w14:val="none"/>
        </w:rPr>
        <w:t xml:space="preserve"> kąsn</w:t>
      </w:r>
      <w:r w:rsidR="00CB5FD8">
        <w:rPr>
          <w:rFonts w:ascii="Calibri" w:eastAsia="Times New Roman" w:hAnsi="Calibri" w:cs="Calibri"/>
          <w:kern w:val="0"/>
          <w:lang w:eastAsia="en-GB"/>
          <w14:ligatures w14:val="none"/>
        </w:rPr>
        <w:t>iu</w:t>
      </w:r>
      <w:r w:rsidRPr="0027281B">
        <w:rPr>
          <w:rFonts w:ascii="Calibri" w:eastAsia="Times New Roman" w:hAnsi="Calibri" w:cs="Calibri"/>
          <w:kern w:val="0"/>
          <w:lang w:eastAsia="en-GB"/>
          <w14:ligatures w14:val="none"/>
        </w:rPr>
        <w:t xml:space="preserve">. </w:t>
      </w:r>
      <w:r w:rsidR="00024F9A">
        <w:rPr>
          <w:rFonts w:ascii="Calibri" w:eastAsia="Times New Roman" w:hAnsi="Calibri" w:cs="Calibri"/>
          <w:kern w:val="0"/>
          <w:lang w:eastAsia="en-GB"/>
          <w14:ligatures w14:val="none"/>
        </w:rPr>
        <w:t>Pavyzdžiui, i</w:t>
      </w:r>
      <w:r w:rsidRPr="0027281B">
        <w:rPr>
          <w:rFonts w:ascii="Calibri" w:eastAsia="Times New Roman" w:hAnsi="Calibri" w:cs="Calibri"/>
          <w:kern w:val="0"/>
          <w:lang w:eastAsia="en-GB"/>
          <w14:ligatures w14:val="none"/>
        </w:rPr>
        <w:t>lgieji spag</w:t>
      </w:r>
      <w:r w:rsidR="00024F9A">
        <w:rPr>
          <w:rFonts w:ascii="Calibri" w:eastAsia="Times New Roman" w:hAnsi="Calibri" w:cs="Calibri"/>
          <w:kern w:val="0"/>
          <w:lang w:eastAsia="en-GB"/>
          <w14:ligatures w14:val="none"/>
        </w:rPr>
        <w:t xml:space="preserve">ečiai ir </w:t>
      </w:r>
      <w:r w:rsidRPr="0027281B">
        <w:rPr>
          <w:rFonts w:ascii="Calibri" w:eastAsia="Times New Roman" w:hAnsi="Calibri" w:cs="Calibri"/>
          <w:kern w:val="0"/>
          <w:lang w:eastAsia="en-GB"/>
          <w14:ligatures w14:val="none"/>
        </w:rPr>
        <w:t>ling</w:t>
      </w:r>
      <w:r w:rsidR="00024F9A">
        <w:rPr>
          <w:rFonts w:ascii="Calibri" w:eastAsia="Times New Roman" w:hAnsi="Calibri" w:cs="Calibri"/>
          <w:kern w:val="0"/>
          <w:lang w:eastAsia="en-GB"/>
          <w14:ligatures w14:val="none"/>
        </w:rPr>
        <w:t xml:space="preserve">viniai </w:t>
      </w:r>
      <w:r w:rsidRPr="0027281B">
        <w:rPr>
          <w:rFonts w:ascii="Calibri" w:eastAsia="Times New Roman" w:hAnsi="Calibri" w:cs="Calibri"/>
          <w:kern w:val="0"/>
          <w:lang w:eastAsia="en-GB"/>
          <w14:ligatures w14:val="none"/>
        </w:rPr>
        <w:t xml:space="preserve">gerai dera su glotnesniais, lengvesniais padažais, o trumpų ir raižytų makaronų grioveliai </w:t>
      </w:r>
      <w:r w:rsidR="00167F4E">
        <w:rPr>
          <w:rFonts w:ascii="Calibri" w:eastAsia="Times New Roman" w:hAnsi="Calibri" w:cs="Calibri"/>
          <w:kern w:val="0"/>
          <w:lang w:eastAsia="en-GB"/>
          <w14:ligatures w14:val="none"/>
        </w:rPr>
        <w:t xml:space="preserve">geriau </w:t>
      </w:r>
      <w:r w:rsidRPr="0027281B">
        <w:rPr>
          <w:rFonts w:ascii="Calibri" w:eastAsia="Times New Roman" w:hAnsi="Calibri" w:cs="Calibri"/>
          <w:kern w:val="0"/>
          <w:lang w:eastAsia="en-GB"/>
          <w14:ligatures w14:val="none"/>
        </w:rPr>
        <w:t>išlaik</w:t>
      </w:r>
      <w:r w:rsidR="00167F4E">
        <w:rPr>
          <w:rFonts w:ascii="Calibri" w:eastAsia="Times New Roman" w:hAnsi="Calibri" w:cs="Calibri"/>
          <w:kern w:val="0"/>
          <w:lang w:eastAsia="en-GB"/>
          <w14:ligatures w14:val="none"/>
        </w:rPr>
        <w:t>o</w:t>
      </w:r>
      <w:r w:rsidRPr="0027281B">
        <w:rPr>
          <w:rFonts w:ascii="Calibri" w:eastAsia="Times New Roman" w:hAnsi="Calibri" w:cs="Calibri"/>
          <w:kern w:val="0"/>
          <w:lang w:eastAsia="en-GB"/>
          <w14:ligatures w14:val="none"/>
        </w:rPr>
        <w:t xml:space="preserve"> </w:t>
      </w:r>
      <w:r w:rsidR="00167F4E">
        <w:rPr>
          <w:rFonts w:ascii="Calibri" w:eastAsia="Times New Roman" w:hAnsi="Calibri" w:cs="Calibri"/>
          <w:kern w:val="0"/>
          <w:lang w:eastAsia="en-GB"/>
          <w14:ligatures w14:val="none"/>
        </w:rPr>
        <w:t xml:space="preserve">tirštesnį </w:t>
      </w:r>
      <w:r w:rsidRPr="0027281B">
        <w:rPr>
          <w:rFonts w:ascii="Calibri" w:eastAsia="Times New Roman" w:hAnsi="Calibri" w:cs="Calibri"/>
          <w:kern w:val="0"/>
          <w:lang w:eastAsia="en-GB"/>
          <w14:ligatures w14:val="none"/>
        </w:rPr>
        <w:t>pa</w:t>
      </w:r>
      <w:r w:rsidR="00167F4E">
        <w:rPr>
          <w:rFonts w:ascii="Calibri" w:eastAsia="Times New Roman" w:hAnsi="Calibri" w:cs="Calibri"/>
          <w:kern w:val="0"/>
          <w:lang w:eastAsia="en-GB"/>
          <w14:ligatures w14:val="none"/>
        </w:rPr>
        <w:t xml:space="preserve">dažą, </w:t>
      </w:r>
      <w:r w:rsidRPr="0027281B">
        <w:rPr>
          <w:rFonts w:ascii="Calibri" w:eastAsia="Times New Roman" w:hAnsi="Calibri" w:cs="Calibri"/>
          <w:kern w:val="0"/>
          <w:lang w:eastAsia="en-GB"/>
          <w14:ligatures w14:val="none"/>
        </w:rPr>
        <w:t>smulk</w:t>
      </w:r>
      <w:r w:rsidR="00167F4E">
        <w:rPr>
          <w:rFonts w:ascii="Calibri" w:eastAsia="Times New Roman" w:hAnsi="Calibri" w:cs="Calibri"/>
          <w:kern w:val="0"/>
          <w:lang w:eastAsia="en-GB"/>
          <w14:ligatures w14:val="none"/>
        </w:rPr>
        <w:t xml:space="preserve">ius </w:t>
      </w:r>
      <w:r w:rsidRPr="0027281B">
        <w:rPr>
          <w:rFonts w:ascii="Calibri" w:eastAsia="Times New Roman" w:hAnsi="Calibri" w:cs="Calibri"/>
          <w:kern w:val="0"/>
          <w:lang w:eastAsia="en-GB"/>
          <w14:ligatures w14:val="none"/>
        </w:rPr>
        <w:t>mėsos ar daržovių gabalėlius.</w:t>
      </w:r>
      <w:r w:rsidR="00167F4E">
        <w:rPr>
          <w:rFonts w:ascii="Calibri" w:eastAsia="Times New Roman" w:hAnsi="Calibri" w:cs="Calibri"/>
          <w:kern w:val="0"/>
          <w:lang w:eastAsia="en-GB"/>
          <w14:ligatures w14:val="none"/>
        </w:rPr>
        <w:t xml:space="preserve"> </w:t>
      </w:r>
    </w:p>
    <w:p w14:paraId="6CBD020C" w14:textId="69422837" w:rsidR="007812EC" w:rsidRDefault="007812EC" w:rsidP="007812EC">
      <w:pPr>
        <w:jc w:val="both"/>
        <w:rPr>
          <w:rFonts w:ascii="Calibri" w:eastAsia="Times New Roman" w:hAnsi="Calibri" w:cs="Calibri"/>
          <w:kern w:val="0"/>
          <w:lang w:eastAsia="en-GB"/>
          <w14:ligatures w14:val="none"/>
        </w:rPr>
      </w:pPr>
      <w:r w:rsidRPr="000906CC">
        <w:rPr>
          <w:rFonts w:ascii="Calibri" w:eastAsia="Times New Roman" w:hAnsi="Calibri" w:cs="Calibri"/>
          <w:kern w:val="0"/>
          <w:lang w:eastAsia="en-GB"/>
          <w14:ligatures w14:val="none"/>
        </w:rPr>
        <w:t xml:space="preserve">Pavyzdžiui, „Barilla Al Bronzo“ makaronai </w:t>
      </w:r>
      <w:r w:rsidR="00D65F04">
        <w:rPr>
          <w:rFonts w:ascii="Calibri" w:eastAsia="Times New Roman" w:hAnsi="Calibri" w:cs="Calibri"/>
          <w:kern w:val="0"/>
          <w:lang w:eastAsia="en-GB"/>
          <w14:ligatures w14:val="none"/>
        </w:rPr>
        <w:t>gaminami</w:t>
      </w:r>
      <w:r w:rsidR="00956519">
        <w:rPr>
          <w:rFonts w:ascii="Calibri" w:eastAsia="Times New Roman" w:hAnsi="Calibri" w:cs="Calibri"/>
          <w:kern w:val="0"/>
          <w:lang w:eastAsia="en-GB"/>
          <w14:ligatures w14:val="none"/>
        </w:rPr>
        <w:t xml:space="preserve"> </w:t>
      </w:r>
      <w:r w:rsidR="00D65F04">
        <w:rPr>
          <w:rFonts w:ascii="Calibri" w:eastAsia="Times New Roman" w:hAnsi="Calibri" w:cs="Calibri"/>
          <w:kern w:val="0"/>
          <w:lang w:eastAsia="en-GB"/>
          <w14:ligatures w14:val="none"/>
        </w:rPr>
        <w:t xml:space="preserve">tešlą </w:t>
      </w:r>
      <w:r w:rsidRPr="000906CC">
        <w:rPr>
          <w:rFonts w:ascii="Calibri" w:eastAsia="Times New Roman" w:hAnsi="Calibri" w:cs="Calibri"/>
          <w:kern w:val="0"/>
          <w:lang w:eastAsia="en-GB"/>
          <w14:ligatures w14:val="none"/>
        </w:rPr>
        <w:t>spaudžia</w:t>
      </w:r>
      <w:r w:rsidR="00D65F04">
        <w:rPr>
          <w:rFonts w:ascii="Calibri" w:eastAsia="Times New Roman" w:hAnsi="Calibri" w:cs="Calibri"/>
          <w:kern w:val="0"/>
          <w:lang w:eastAsia="en-GB"/>
          <w14:ligatures w14:val="none"/>
        </w:rPr>
        <w:t>nt</w:t>
      </w:r>
      <w:r w:rsidRPr="000906CC">
        <w:rPr>
          <w:rFonts w:ascii="Calibri" w:eastAsia="Times New Roman" w:hAnsi="Calibri" w:cs="Calibri"/>
          <w:kern w:val="0"/>
          <w:lang w:eastAsia="en-GB"/>
          <w14:ligatures w14:val="none"/>
        </w:rPr>
        <w:t xml:space="preserve"> per bronzines formas</w:t>
      </w:r>
      <w:r w:rsidR="00D65F04">
        <w:rPr>
          <w:rFonts w:ascii="Calibri" w:eastAsia="Times New Roman" w:hAnsi="Calibri" w:cs="Calibri"/>
          <w:kern w:val="0"/>
          <w:lang w:eastAsia="en-GB"/>
          <w14:ligatures w14:val="none"/>
        </w:rPr>
        <w:t xml:space="preserve">. Dėl šio proceso makaronų paviršius yra </w:t>
      </w:r>
      <w:r w:rsidRPr="000906CC">
        <w:rPr>
          <w:rFonts w:ascii="Calibri" w:eastAsia="Times New Roman" w:hAnsi="Calibri" w:cs="Calibri"/>
          <w:kern w:val="0"/>
          <w:lang w:eastAsia="en-GB"/>
          <w14:ligatures w14:val="none"/>
        </w:rPr>
        <w:t>šiurkštesni</w:t>
      </w:r>
      <w:r w:rsidR="00D65F04">
        <w:rPr>
          <w:rFonts w:ascii="Calibri" w:eastAsia="Times New Roman" w:hAnsi="Calibri" w:cs="Calibri"/>
          <w:kern w:val="0"/>
          <w:lang w:eastAsia="en-GB"/>
          <w14:ligatures w14:val="none"/>
        </w:rPr>
        <w:t>s</w:t>
      </w:r>
      <w:r w:rsidRPr="000906CC">
        <w:rPr>
          <w:rFonts w:ascii="Calibri" w:eastAsia="Times New Roman" w:hAnsi="Calibri" w:cs="Calibri"/>
          <w:kern w:val="0"/>
          <w:lang w:eastAsia="en-GB"/>
          <w14:ligatures w14:val="none"/>
        </w:rPr>
        <w:t xml:space="preserve"> </w:t>
      </w:r>
      <w:r w:rsidR="00D65F04">
        <w:rPr>
          <w:rFonts w:ascii="Calibri" w:eastAsia="Times New Roman" w:hAnsi="Calibri" w:cs="Calibri"/>
          <w:kern w:val="0"/>
          <w:lang w:eastAsia="en-GB"/>
          <w14:ligatures w14:val="none"/>
        </w:rPr>
        <w:t xml:space="preserve">nei įprastų </w:t>
      </w:r>
      <w:r w:rsidRPr="000906CC">
        <w:rPr>
          <w:rFonts w:ascii="Calibri" w:eastAsia="Times New Roman" w:hAnsi="Calibri" w:cs="Calibri"/>
          <w:kern w:val="0"/>
          <w:lang w:eastAsia="en-GB"/>
          <w14:ligatures w14:val="none"/>
        </w:rPr>
        <w:t>ir geriau sukimba su padažu</w:t>
      </w:r>
      <w:r w:rsidR="00956519">
        <w:rPr>
          <w:rFonts w:ascii="Calibri" w:eastAsia="Times New Roman" w:hAnsi="Calibri" w:cs="Calibri"/>
          <w:kern w:val="0"/>
          <w:lang w:eastAsia="en-GB"/>
          <w14:ligatures w14:val="none"/>
        </w:rPr>
        <w:t xml:space="preserve">. </w:t>
      </w:r>
      <w:r w:rsidR="000459A9">
        <w:rPr>
          <w:rFonts w:ascii="Calibri" w:eastAsia="Times New Roman" w:hAnsi="Calibri" w:cs="Calibri"/>
          <w:kern w:val="0"/>
          <w:lang w:eastAsia="en-GB"/>
          <w14:ligatures w14:val="none"/>
        </w:rPr>
        <w:t xml:space="preserve">„Maximos“ ryšių su žiniasklaida vadovė priduria, kad </w:t>
      </w:r>
      <w:r w:rsidR="00F97756">
        <w:rPr>
          <w:rFonts w:ascii="Calibri" w:eastAsia="Times New Roman" w:hAnsi="Calibri" w:cs="Calibri"/>
          <w:kern w:val="0"/>
          <w:lang w:eastAsia="en-GB"/>
          <w14:ligatures w14:val="none"/>
        </w:rPr>
        <w:t>tokios žinios itin pravarčios šiuo metu, kai</w:t>
      </w:r>
      <w:r w:rsidR="00F97756" w:rsidRPr="00F97756">
        <w:rPr>
          <w:rFonts w:ascii="Calibri" w:eastAsia="Times New Roman" w:hAnsi="Calibri" w:cs="Calibri"/>
          <w:kern w:val="0"/>
          <w:lang w:eastAsia="en-GB"/>
          <w14:ligatures w14:val="none"/>
        </w:rPr>
        <w:t xml:space="preserve"> prekybos tinkle vykstant teminiam Italijos mėnesiui, pirkėjų krepšeliuose karaliauja įvairiausių rūšių makaronai – jie, anot atstovės, yra tikras šio teminio mėnesio hitas.</w:t>
      </w:r>
    </w:p>
    <w:p w14:paraId="40B88F70" w14:textId="0FD85B57" w:rsidR="00086A86" w:rsidRDefault="00F97756" w:rsidP="00DB52D8">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w:t>
      </w:r>
      <w:r w:rsidR="0020294B">
        <w:rPr>
          <w:rFonts w:ascii="Calibri" w:eastAsia="Times New Roman" w:hAnsi="Calibri" w:cs="Calibri"/>
          <w:kern w:val="0"/>
          <w:lang w:eastAsia="en-GB"/>
          <w14:ligatures w14:val="none"/>
        </w:rPr>
        <w:t xml:space="preserve">Suradus </w:t>
      </w:r>
      <w:r w:rsidR="00934E74">
        <w:rPr>
          <w:rFonts w:ascii="Calibri" w:eastAsia="Times New Roman" w:hAnsi="Calibri" w:cs="Calibri"/>
          <w:kern w:val="0"/>
          <w:lang w:eastAsia="en-GB"/>
          <w14:ligatures w14:val="none"/>
        </w:rPr>
        <w:t xml:space="preserve">itališkos virtuvės įkvėptą </w:t>
      </w:r>
      <w:r w:rsidR="0020294B">
        <w:rPr>
          <w:rFonts w:ascii="Calibri" w:eastAsia="Times New Roman" w:hAnsi="Calibri" w:cs="Calibri"/>
          <w:kern w:val="0"/>
          <w:lang w:eastAsia="en-GB"/>
          <w14:ligatures w14:val="none"/>
        </w:rPr>
        <w:t xml:space="preserve">receptą internete, svarbiausia </w:t>
      </w:r>
      <w:r w:rsidR="00934E74">
        <w:rPr>
          <w:rFonts w:ascii="Calibri" w:eastAsia="Times New Roman" w:hAnsi="Calibri" w:cs="Calibri"/>
          <w:kern w:val="0"/>
          <w:lang w:eastAsia="en-GB"/>
          <w14:ligatures w14:val="none"/>
        </w:rPr>
        <w:t xml:space="preserve">pasitikrinti, kokia makaronų forma geriausiai išpildys patiekalą, koks padažas bus tinkamiausias. Tai padaryti lengva, kai </w:t>
      </w:r>
      <w:r w:rsidR="004474CC">
        <w:rPr>
          <w:rFonts w:ascii="Calibri" w:eastAsia="Times New Roman" w:hAnsi="Calibri" w:cs="Calibri"/>
          <w:kern w:val="0"/>
          <w:lang w:eastAsia="en-GB"/>
          <w14:ligatures w14:val="none"/>
        </w:rPr>
        <w:t>lentynose</w:t>
      </w:r>
      <w:r w:rsidR="00FA3009">
        <w:rPr>
          <w:rFonts w:ascii="Calibri" w:eastAsia="Times New Roman" w:hAnsi="Calibri" w:cs="Calibri"/>
          <w:kern w:val="0"/>
          <w:lang w:eastAsia="en-GB"/>
          <w14:ligatures w14:val="none"/>
        </w:rPr>
        <w:t xml:space="preserve"> karaliauja </w:t>
      </w:r>
      <w:r w:rsidR="00DB52D8" w:rsidRPr="00DB52D8">
        <w:rPr>
          <w:rFonts w:ascii="Calibri" w:eastAsia="Times New Roman" w:hAnsi="Calibri" w:cs="Calibri"/>
          <w:kern w:val="0"/>
          <w:lang w:eastAsia="en-GB"/>
          <w14:ligatures w14:val="none"/>
        </w:rPr>
        <w:t>teminis Italijos asortimentas</w:t>
      </w:r>
      <w:r w:rsidR="00FA3009">
        <w:rPr>
          <w:rFonts w:ascii="Calibri" w:eastAsia="Times New Roman" w:hAnsi="Calibri" w:cs="Calibri"/>
          <w:kern w:val="0"/>
          <w:lang w:eastAsia="en-GB"/>
          <w14:ligatures w14:val="none"/>
        </w:rPr>
        <w:t>, kviečiantis pirkėjus drąsiai eksperimentuoti su Viduržemio jūros</w:t>
      </w:r>
      <w:r w:rsidR="00DB52D8" w:rsidRPr="00DB52D8">
        <w:rPr>
          <w:rFonts w:ascii="Calibri" w:eastAsia="Times New Roman" w:hAnsi="Calibri" w:cs="Calibri"/>
          <w:kern w:val="0"/>
          <w:lang w:eastAsia="en-GB"/>
          <w14:ligatures w14:val="none"/>
        </w:rPr>
        <w:t xml:space="preserve"> </w:t>
      </w:r>
      <w:r w:rsidR="00B559E8">
        <w:rPr>
          <w:rFonts w:ascii="Calibri" w:eastAsia="Times New Roman" w:hAnsi="Calibri" w:cs="Calibri"/>
          <w:kern w:val="0"/>
          <w:lang w:eastAsia="en-GB"/>
          <w14:ligatures w14:val="none"/>
        </w:rPr>
        <w:t xml:space="preserve">regiono </w:t>
      </w:r>
      <w:r w:rsidR="009268CC">
        <w:rPr>
          <w:rFonts w:ascii="Calibri" w:eastAsia="Times New Roman" w:hAnsi="Calibri" w:cs="Calibri"/>
          <w:kern w:val="0"/>
          <w:lang w:eastAsia="en-GB"/>
          <w14:ligatures w14:val="none"/>
        </w:rPr>
        <w:t xml:space="preserve">virtuve. Viską, ko gali prireikti saulėtos Italijos įkvėptiems valgiams paruošti, </w:t>
      </w:r>
      <w:r w:rsidR="009218F7">
        <w:rPr>
          <w:rFonts w:ascii="Calibri" w:eastAsia="Times New Roman" w:hAnsi="Calibri" w:cs="Calibri"/>
          <w:kern w:val="0"/>
          <w:lang w:eastAsia="en-GB"/>
          <w14:ligatures w14:val="none"/>
        </w:rPr>
        <w:t>paprasčiausiai galima rasti</w:t>
      </w:r>
      <w:r w:rsidR="005A1EFB">
        <w:rPr>
          <w:rFonts w:ascii="Calibri" w:eastAsia="Times New Roman" w:hAnsi="Calibri" w:cs="Calibri"/>
          <w:kern w:val="0"/>
          <w:lang w:eastAsia="en-GB"/>
          <w14:ligatures w14:val="none"/>
        </w:rPr>
        <w:t xml:space="preserve"> po vienu stogu</w:t>
      </w:r>
      <w:r w:rsidR="009218F7">
        <w:rPr>
          <w:rFonts w:ascii="Calibri" w:eastAsia="Times New Roman" w:hAnsi="Calibri" w:cs="Calibri"/>
          <w:kern w:val="0"/>
          <w:lang w:eastAsia="en-GB"/>
          <w14:ligatures w14:val="none"/>
        </w:rPr>
        <w:t>. B</w:t>
      </w:r>
      <w:r w:rsidR="005A1EFB">
        <w:rPr>
          <w:rFonts w:ascii="Calibri" w:eastAsia="Times New Roman" w:hAnsi="Calibri" w:cs="Calibri"/>
          <w:kern w:val="0"/>
          <w:lang w:eastAsia="en-GB"/>
          <w14:ligatures w14:val="none"/>
        </w:rPr>
        <w:t xml:space="preserve">e to, ribotam laikui </w:t>
      </w:r>
      <w:r w:rsidR="009218F7">
        <w:rPr>
          <w:rFonts w:ascii="Calibri" w:eastAsia="Times New Roman" w:hAnsi="Calibri" w:cs="Calibri"/>
          <w:kern w:val="0"/>
          <w:lang w:eastAsia="en-GB"/>
          <w14:ligatures w14:val="none"/>
        </w:rPr>
        <w:t>pasiūlą</w:t>
      </w:r>
      <w:r w:rsidR="005A1EFB">
        <w:rPr>
          <w:rFonts w:ascii="Calibri" w:eastAsia="Times New Roman" w:hAnsi="Calibri" w:cs="Calibri"/>
          <w:kern w:val="0"/>
          <w:lang w:eastAsia="en-GB"/>
          <w14:ligatures w14:val="none"/>
        </w:rPr>
        <w:t xml:space="preserve"> papildęs šis teminis asortimentas</w:t>
      </w:r>
      <w:r w:rsidR="00086A86">
        <w:rPr>
          <w:rFonts w:ascii="Calibri" w:eastAsia="Times New Roman" w:hAnsi="Calibri" w:cs="Calibri"/>
          <w:kern w:val="0"/>
          <w:lang w:eastAsia="en-GB"/>
          <w14:ligatures w14:val="none"/>
        </w:rPr>
        <w:t xml:space="preserve"> gausus ne tik įvairiausių makaronų rūšių, padažų, bet ir kokybiško aliejaus, itališkų sūrių, mėsos gaminių, užkandžių ir kitų prekių pasirinkimo“, – sako E. Vareikytė.</w:t>
      </w:r>
    </w:p>
    <w:p w14:paraId="5D902CB3" w14:textId="36CF5C9B" w:rsidR="00A15BD9" w:rsidRDefault="00847643" w:rsidP="00A15BD9">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Prekybos tinklo atstovė priduria, kad teminio asortimento produktai nebūtinai yra </w:t>
      </w:r>
      <w:r w:rsidR="00CB4C81">
        <w:rPr>
          <w:rFonts w:ascii="Calibri" w:eastAsia="Times New Roman" w:hAnsi="Calibri" w:cs="Calibri"/>
          <w:kern w:val="0"/>
          <w:lang w:eastAsia="en-GB"/>
          <w14:ligatures w14:val="none"/>
        </w:rPr>
        <w:t xml:space="preserve">pagaminti Italijoje, </w:t>
      </w:r>
      <w:r w:rsidR="007F74CC">
        <w:rPr>
          <w:rFonts w:ascii="Calibri" w:eastAsia="Times New Roman" w:hAnsi="Calibri" w:cs="Calibri"/>
          <w:kern w:val="0"/>
          <w:lang w:eastAsia="en-GB"/>
          <w14:ligatures w14:val="none"/>
        </w:rPr>
        <w:t>tačiau</w:t>
      </w:r>
      <w:r w:rsidR="00CB4C81">
        <w:rPr>
          <w:rFonts w:ascii="Calibri" w:eastAsia="Times New Roman" w:hAnsi="Calibri" w:cs="Calibri"/>
          <w:kern w:val="0"/>
          <w:lang w:eastAsia="en-GB"/>
          <w14:ligatures w14:val="none"/>
        </w:rPr>
        <w:t xml:space="preserve"> visi </w:t>
      </w:r>
      <w:r w:rsidR="00736B5E">
        <w:rPr>
          <w:rFonts w:ascii="Calibri" w:eastAsia="Times New Roman" w:hAnsi="Calibri" w:cs="Calibri"/>
          <w:kern w:val="0"/>
          <w:lang w:eastAsia="en-GB"/>
          <w14:ligatures w14:val="none"/>
        </w:rPr>
        <w:t xml:space="preserve">leidžia namuose atkartoti būtent šios </w:t>
      </w:r>
      <w:r w:rsidR="00477CD1">
        <w:rPr>
          <w:rFonts w:ascii="Calibri" w:eastAsia="Times New Roman" w:hAnsi="Calibri" w:cs="Calibri"/>
          <w:kern w:val="0"/>
          <w:lang w:eastAsia="en-GB"/>
          <w14:ligatures w14:val="none"/>
        </w:rPr>
        <w:t>Viduržemio jūros šalies virtuvės skonius</w:t>
      </w:r>
      <w:r w:rsidR="004C0B5F">
        <w:rPr>
          <w:rFonts w:ascii="Calibri" w:eastAsia="Times New Roman" w:hAnsi="Calibri" w:cs="Calibri"/>
          <w:kern w:val="0"/>
          <w:lang w:eastAsia="en-GB"/>
          <w14:ligatures w14:val="none"/>
        </w:rPr>
        <w:t xml:space="preserve">. </w:t>
      </w:r>
      <w:r w:rsidR="007F74CC">
        <w:rPr>
          <w:rFonts w:ascii="Calibri" w:eastAsia="Times New Roman" w:hAnsi="Calibri" w:cs="Calibri"/>
          <w:kern w:val="0"/>
          <w:lang w:eastAsia="en-GB"/>
          <w14:ligatures w14:val="none"/>
        </w:rPr>
        <w:t xml:space="preserve">Antrindama jai V. M. </w:t>
      </w:r>
      <w:proofErr w:type="spellStart"/>
      <w:r w:rsidR="007F74CC">
        <w:rPr>
          <w:rFonts w:ascii="Calibri" w:eastAsia="Times New Roman" w:hAnsi="Calibri" w:cs="Calibri"/>
          <w:kern w:val="0"/>
          <w:lang w:eastAsia="en-GB"/>
          <w14:ligatures w14:val="none"/>
        </w:rPr>
        <w:t>Murėnaitė</w:t>
      </w:r>
      <w:proofErr w:type="spellEnd"/>
      <w:r w:rsidR="007F74CC">
        <w:rPr>
          <w:rFonts w:ascii="Calibri" w:eastAsia="Times New Roman" w:hAnsi="Calibri" w:cs="Calibri"/>
          <w:kern w:val="0"/>
          <w:lang w:eastAsia="en-GB"/>
          <w14:ligatures w14:val="none"/>
        </w:rPr>
        <w:t xml:space="preserve"> priduria, kad šiame teminiame asortimente jau nusižiūrėjo </w:t>
      </w:r>
      <w:r w:rsidR="0036278C" w:rsidRPr="0036278C">
        <w:rPr>
          <w:rFonts w:ascii="Calibri" w:eastAsia="Times New Roman" w:hAnsi="Calibri" w:cs="Calibri"/>
          <w:kern w:val="0"/>
          <w:lang w:eastAsia="en-GB"/>
          <w14:ligatures w14:val="none"/>
        </w:rPr>
        <w:t>vytint</w:t>
      </w:r>
      <w:r w:rsidR="0036278C">
        <w:rPr>
          <w:rFonts w:ascii="Calibri" w:eastAsia="Times New Roman" w:hAnsi="Calibri" w:cs="Calibri"/>
          <w:kern w:val="0"/>
          <w:lang w:eastAsia="en-GB"/>
          <w14:ligatures w14:val="none"/>
        </w:rPr>
        <w:t xml:space="preserve">ą </w:t>
      </w:r>
      <w:r w:rsidR="0036278C" w:rsidRPr="0036278C">
        <w:rPr>
          <w:rFonts w:ascii="Calibri" w:eastAsia="Times New Roman" w:hAnsi="Calibri" w:cs="Calibri"/>
          <w:kern w:val="0"/>
          <w:lang w:eastAsia="en-GB"/>
          <w14:ligatures w14:val="none"/>
        </w:rPr>
        <w:t>tepam</w:t>
      </w:r>
      <w:r w:rsidR="0036278C">
        <w:rPr>
          <w:rFonts w:ascii="Calibri" w:eastAsia="Times New Roman" w:hAnsi="Calibri" w:cs="Calibri"/>
          <w:kern w:val="0"/>
          <w:lang w:eastAsia="en-GB"/>
          <w14:ligatures w14:val="none"/>
        </w:rPr>
        <w:t>ą</w:t>
      </w:r>
      <w:r w:rsidR="0036278C" w:rsidRPr="0036278C">
        <w:rPr>
          <w:rFonts w:ascii="Calibri" w:eastAsia="Times New Roman" w:hAnsi="Calibri" w:cs="Calibri"/>
          <w:kern w:val="0"/>
          <w:lang w:eastAsia="en-GB"/>
          <w14:ligatures w14:val="none"/>
        </w:rPr>
        <w:t xml:space="preserve"> nduja dešr</w:t>
      </w:r>
      <w:r w:rsidR="0036278C">
        <w:rPr>
          <w:rFonts w:ascii="Calibri" w:eastAsia="Times New Roman" w:hAnsi="Calibri" w:cs="Calibri"/>
          <w:kern w:val="0"/>
          <w:lang w:eastAsia="en-GB"/>
          <w14:ligatures w14:val="none"/>
        </w:rPr>
        <w:t>ą</w:t>
      </w:r>
      <w:r w:rsidR="00F807FE">
        <w:rPr>
          <w:rFonts w:ascii="Calibri" w:eastAsia="Times New Roman" w:hAnsi="Calibri" w:cs="Calibri"/>
          <w:kern w:val="0"/>
          <w:lang w:eastAsia="en-GB"/>
          <w14:ligatures w14:val="none"/>
        </w:rPr>
        <w:t xml:space="preserve"> ir </w:t>
      </w:r>
      <w:r w:rsidR="00DA26B6">
        <w:rPr>
          <w:rFonts w:ascii="Calibri" w:eastAsia="Times New Roman" w:hAnsi="Calibri" w:cs="Calibri"/>
          <w:kern w:val="0"/>
          <w:lang w:eastAsia="en-GB"/>
          <w14:ligatures w14:val="none"/>
        </w:rPr>
        <w:t>v</w:t>
      </w:r>
      <w:r w:rsidR="00DA26B6" w:rsidRPr="00DA26B6">
        <w:rPr>
          <w:rFonts w:ascii="Calibri" w:eastAsia="Times New Roman" w:hAnsi="Calibri" w:cs="Calibri"/>
          <w:kern w:val="0"/>
          <w:lang w:eastAsia="en-GB"/>
          <w14:ligatures w14:val="none"/>
        </w:rPr>
        <w:t>ytint</w:t>
      </w:r>
      <w:r w:rsidR="00DA26B6">
        <w:rPr>
          <w:rFonts w:ascii="Calibri" w:eastAsia="Times New Roman" w:hAnsi="Calibri" w:cs="Calibri"/>
          <w:kern w:val="0"/>
          <w:lang w:eastAsia="en-GB"/>
          <w14:ligatures w14:val="none"/>
        </w:rPr>
        <w:t>ą</w:t>
      </w:r>
      <w:r w:rsidR="00DA26B6" w:rsidRPr="00DA26B6">
        <w:rPr>
          <w:rFonts w:ascii="Calibri" w:eastAsia="Times New Roman" w:hAnsi="Calibri" w:cs="Calibri"/>
          <w:kern w:val="0"/>
          <w:lang w:eastAsia="en-GB"/>
          <w14:ligatures w14:val="none"/>
        </w:rPr>
        <w:t xml:space="preserve"> kiaulių žandų šonin</w:t>
      </w:r>
      <w:r w:rsidR="00DA26B6">
        <w:rPr>
          <w:rFonts w:ascii="Calibri" w:eastAsia="Times New Roman" w:hAnsi="Calibri" w:cs="Calibri"/>
          <w:kern w:val="0"/>
          <w:lang w:eastAsia="en-GB"/>
          <w14:ligatures w14:val="none"/>
        </w:rPr>
        <w:t xml:space="preserve">ę, </w:t>
      </w:r>
      <w:r w:rsidR="0036278C" w:rsidRPr="0036278C">
        <w:rPr>
          <w:rFonts w:ascii="Calibri" w:eastAsia="Times New Roman" w:hAnsi="Calibri" w:cs="Calibri"/>
          <w:kern w:val="0"/>
          <w:lang w:eastAsia="en-GB"/>
          <w14:ligatures w14:val="none"/>
        </w:rPr>
        <w:t>itališkai vadinam</w:t>
      </w:r>
      <w:r w:rsidR="00A15BD9">
        <w:rPr>
          <w:rFonts w:ascii="Calibri" w:eastAsia="Times New Roman" w:hAnsi="Calibri" w:cs="Calibri"/>
          <w:kern w:val="0"/>
          <w:lang w:eastAsia="en-GB"/>
          <w14:ligatures w14:val="none"/>
        </w:rPr>
        <w:t>ą</w:t>
      </w:r>
      <w:r w:rsidR="0036278C" w:rsidRPr="0036278C">
        <w:rPr>
          <w:rFonts w:ascii="Calibri" w:eastAsia="Times New Roman" w:hAnsi="Calibri" w:cs="Calibri"/>
          <w:kern w:val="0"/>
          <w:lang w:eastAsia="en-GB"/>
          <w14:ligatures w14:val="none"/>
        </w:rPr>
        <w:t xml:space="preserve"> </w:t>
      </w:r>
      <w:proofErr w:type="spellStart"/>
      <w:r w:rsidR="0036278C" w:rsidRPr="007F74CC">
        <w:rPr>
          <w:rFonts w:ascii="Calibri" w:eastAsia="Times New Roman" w:hAnsi="Calibri" w:cs="Calibri"/>
          <w:i/>
          <w:iCs/>
          <w:kern w:val="0"/>
          <w:lang w:eastAsia="en-GB"/>
          <w14:ligatures w14:val="none"/>
        </w:rPr>
        <w:t>guanciale</w:t>
      </w:r>
      <w:proofErr w:type="spellEnd"/>
      <w:r w:rsidR="0036278C" w:rsidRPr="0036278C">
        <w:rPr>
          <w:rFonts w:ascii="Calibri" w:eastAsia="Times New Roman" w:hAnsi="Calibri" w:cs="Calibri"/>
          <w:kern w:val="0"/>
          <w:lang w:eastAsia="en-GB"/>
          <w14:ligatures w14:val="none"/>
        </w:rPr>
        <w:t xml:space="preserve">. </w:t>
      </w:r>
      <w:r w:rsidR="00305C46">
        <w:rPr>
          <w:rFonts w:ascii="Calibri" w:eastAsia="Times New Roman" w:hAnsi="Calibri" w:cs="Calibri"/>
          <w:kern w:val="0"/>
          <w:lang w:eastAsia="en-GB"/>
          <w14:ligatures w14:val="none"/>
        </w:rPr>
        <w:t xml:space="preserve">Tik pastarąją </w:t>
      </w:r>
      <w:r w:rsidR="007B6EAA">
        <w:rPr>
          <w:rFonts w:ascii="Calibri" w:eastAsia="Times New Roman" w:hAnsi="Calibri" w:cs="Calibri"/>
          <w:kern w:val="0"/>
          <w:lang w:eastAsia="en-GB"/>
          <w14:ligatures w14:val="none"/>
        </w:rPr>
        <w:t xml:space="preserve">maisto ekspertė </w:t>
      </w:r>
      <w:r w:rsidR="00623227">
        <w:rPr>
          <w:rFonts w:ascii="Calibri" w:eastAsia="Times New Roman" w:hAnsi="Calibri" w:cs="Calibri"/>
          <w:kern w:val="0"/>
          <w:lang w:eastAsia="en-GB"/>
          <w14:ligatures w14:val="none"/>
        </w:rPr>
        <w:t xml:space="preserve">pataria </w:t>
      </w:r>
      <w:r w:rsidR="00E64EA6" w:rsidRPr="00E64EA6">
        <w:rPr>
          <w:rFonts w:ascii="Calibri" w:eastAsia="Times New Roman" w:hAnsi="Calibri" w:cs="Calibri"/>
          <w:kern w:val="0"/>
          <w:lang w:eastAsia="en-GB"/>
          <w14:ligatures w14:val="none"/>
        </w:rPr>
        <w:t xml:space="preserve">pakepinti bent jau </w:t>
      </w:r>
      <w:r w:rsidR="00714FE0">
        <w:rPr>
          <w:rFonts w:ascii="Calibri" w:eastAsia="Times New Roman" w:hAnsi="Calibri" w:cs="Calibri"/>
          <w:kern w:val="0"/>
          <w:lang w:eastAsia="en-GB"/>
          <w14:ligatures w14:val="none"/>
        </w:rPr>
        <w:t>kol pa</w:t>
      </w:r>
      <w:r w:rsidR="00E64EA6" w:rsidRPr="00E64EA6">
        <w:rPr>
          <w:rFonts w:ascii="Calibri" w:eastAsia="Times New Roman" w:hAnsi="Calibri" w:cs="Calibri"/>
          <w:kern w:val="0"/>
          <w:lang w:eastAsia="en-GB"/>
          <w14:ligatures w14:val="none"/>
        </w:rPr>
        <w:t>gel</w:t>
      </w:r>
      <w:r w:rsidR="00714FE0">
        <w:rPr>
          <w:rFonts w:ascii="Calibri" w:eastAsia="Times New Roman" w:hAnsi="Calibri" w:cs="Calibri"/>
          <w:kern w:val="0"/>
          <w:lang w:eastAsia="en-GB"/>
          <w14:ligatures w14:val="none"/>
        </w:rPr>
        <w:t xml:space="preserve">s </w:t>
      </w:r>
      <w:r w:rsidR="00E64EA6" w:rsidRPr="00E64EA6">
        <w:rPr>
          <w:rFonts w:ascii="Calibri" w:eastAsia="Times New Roman" w:hAnsi="Calibri" w:cs="Calibri"/>
          <w:kern w:val="0"/>
          <w:lang w:eastAsia="en-GB"/>
          <w14:ligatures w14:val="none"/>
        </w:rPr>
        <w:t>ar net</w:t>
      </w:r>
      <w:r w:rsidR="00714FE0">
        <w:rPr>
          <w:rFonts w:ascii="Calibri" w:eastAsia="Times New Roman" w:hAnsi="Calibri" w:cs="Calibri"/>
          <w:kern w:val="0"/>
          <w:lang w:eastAsia="en-GB"/>
          <w14:ligatures w14:val="none"/>
        </w:rPr>
        <w:t>gi</w:t>
      </w:r>
      <w:r w:rsidR="00E64EA6" w:rsidRPr="00E64EA6">
        <w:rPr>
          <w:rFonts w:ascii="Calibri" w:eastAsia="Times New Roman" w:hAnsi="Calibri" w:cs="Calibri"/>
          <w:kern w:val="0"/>
          <w:lang w:eastAsia="en-GB"/>
          <w14:ligatures w14:val="none"/>
        </w:rPr>
        <w:t xml:space="preserve"> </w:t>
      </w:r>
      <w:r w:rsidR="00714FE0">
        <w:rPr>
          <w:rFonts w:ascii="Calibri" w:eastAsia="Times New Roman" w:hAnsi="Calibri" w:cs="Calibri"/>
          <w:kern w:val="0"/>
          <w:lang w:eastAsia="en-GB"/>
          <w14:ligatures w14:val="none"/>
        </w:rPr>
        <w:t>pa</w:t>
      </w:r>
      <w:r w:rsidR="00E64EA6" w:rsidRPr="00E64EA6">
        <w:rPr>
          <w:rFonts w:ascii="Calibri" w:eastAsia="Times New Roman" w:hAnsi="Calibri" w:cs="Calibri"/>
          <w:kern w:val="0"/>
          <w:lang w:eastAsia="en-GB"/>
          <w14:ligatures w14:val="none"/>
        </w:rPr>
        <w:t>rudu</w:t>
      </w:r>
      <w:r w:rsidR="00714FE0">
        <w:rPr>
          <w:rFonts w:ascii="Calibri" w:eastAsia="Times New Roman" w:hAnsi="Calibri" w:cs="Calibri"/>
          <w:kern w:val="0"/>
          <w:lang w:eastAsia="en-GB"/>
          <w14:ligatures w14:val="none"/>
        </w:rPr>
        <w:t xml:space="preserve">os, nes </w:t>
      </w:r>
      <w:r w:rsidR="00417E51">
        <w:rPr>
          <w:rFonts w:ascii="Calibri" w:eastAsia="Times New Roman" w:hAnsi="Calibri" w:cs="Calibri"/>
          <w:kern w:val="0"/>
          <w:lang w:eastAsia="en-GB"/>
          <w14:ligatures w14:val="none"/>
        </w:rPr>
        <w:t xml:space="preserve">per trumpai apkepta ji valgant tampa „guminė“. </w:t>
      </w:r>
    </w:p>
    <w:p w14:paraId="53A354DB" w14:textId="2D2061A1" w:rsidR="0036278C" w:rsidRPr="0036278C" w:rsidRDefault="00A15BD9" w:rsidP="007B3E86">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w:t>
      </w:r>
      <w:r w:rsidR="00AD45EE">
        <w:rPr>
          <w:rFonts w:ascii="Calibri" w:eastAsia="Times New Roman" w:hAnsi="Calibri" w:cs="Calibri"/>
          <w:kern w:val="0"/>
          <w:lang w:eastAsia="en-GB"/>
          <w14:ligatures w14:val="none"/>
        </w:rPr>
        <w:t>K</w:t>
      </w:r>
      <w:r w:rsidR="007B3E86">
        <w:rPr>
          <w:rFonts w:ascii="Calibri" w:eastAsia="Times New Roman" w:hAnsi="Calibri" w:cs="Calibri"/>
          <w:kern w:val="0"/>
          <w:lang w:eastAsia="en-GB"/>
          <w14:ligatures w14:val="none"/>
        </w:rPr>
        <w:t xml:space="preserve">iaulių žandų šoninė yra </w:t>
      </w:r>
      <w:r w:rsidR="000A738E">
        <w:rPr>
          <w:rFonts w:ascii="Calibri" w:eastAsia="Times New Roman" w:hAnsi="Calibri" w:cs="Calibri"/>
          <w:kern w:val="0"/>
          <w:lang w:eastAsia="en-GB"/>
          <w14:ligatures w14:val="none"/>
        </w:rPr>
        <w:t xml:space="preserve">mano </w:t>
      </w:r>
      <w:r w:rsidR="007B3E86">
        <w:rPr>
          <w:rFonts w:ascii="Calibri" w:eastAsia="Times New Roman" w:hAnsi="Calibri" w:cs="Calibri"/>
          <w:kern w:val="0"/>
          <w:lang w:eastAsia="en-GB"/>
          <w14:ligatures w14:val="none"/>
        </w:rPr>
        <w:t xml:space="preserve">absoliutus favoritas ruošiant </w:t>
      </w:r>
      <w:r w:rsidR="008817B4" w:rsidRPr="008817B4">
        <w:rPr>
          <w:rFonts w:ascii="Calibri" w:eastAsia="Times New Roman" w:hAnsi="Calibri" w:cs="Calibri"/>
          <w:i/>
          <w:iCs/>
          <w:kern w:val="0"/>
          <w:lang w:eastAsia="en-GB"/>
          <w14:ligatures w14:val="none"/>
        </w:rPr>
        <w:t>Carbonara</w:t>
      </w:r>
      <w:r w:rsidR="008817B4">
        <w:rPr>
          <w:rFonts w:ascii="Calibri" w:eastAsia="Times New Roman" w:hAnsi="Calibri" w:cs="Calibri"/>
          <w:kern w:val="0"/>
          <w:lang w:eastAsia="en-GB"/>
          <w14:ligatures w14:val="none"/>
        </w:rPr>
        <w:t xml:space="preserve">. </w:t>
      </w:r>
      <w:r w:rsidR="00084A73">
        <w:rPr>
          <w:rFonts w:ascii="Calibri" w:eastAsia="Times New Roman" w:hAnsi="Calibri" w:cs="Calibri"/>
          <w:kern w:val="0"/>
          <w:lang w:eastAsia="en-GB"/>
          <w14:ligatures w14:val="none"/>
        </w:rPr>
        <w:t xml:space="preserve">Būtent </w:t>
      </w:r>
      <w:r w:rsidR="0085174D">
        <w:rPr>
          <w:rFonts w:ascii="Calibri" w:eastAsia="Times New Roman" w:hAnsi="Calibri" w:cs="Calibri"/>
          <w:kern w:val="0"/>
          <w:lang w:eastAsia="en-GB"/>
          <w14:ligatures w14:val="none"/>
        </w:rPr>
        <w:t xml:space="preserve">kiaulių žandai </w:t>
      </w:r>
      <w:r w:rsidR="0087497B">
        <w:rPr>
          <w:rFonts w:ascii="Calibri" w:eastAsia="Times New Roman" w:hAnsi="Calibri" w:cs="Calibri"/>
          <w:kern w:val="0"/>
          <w:lang w:eastAsia="en-GB"/>
          <w14:ligatures w14:val="none"/>
        </w:rPr>
        <w:t xml:space="preserve">kartu su </w:t>
      </w:r>
      <w:r w:rsidR="0036278C" w:rsidRPr="0036278C">
        <w:rPr>
          <w:rFonts w:ascii="Calibri" w:eastAsia="Times New Roman" w:hAnsi="Calibri" w:cs="Calibri"/>
          <w:kern w:val="0"/>
          <w:lang w:eastAsia="en-GB"/>
          <w14:ligatures w14:val="none"/>
        </w:rPr>
        <w:t>avies pieno sūri</w:t>
      </w:r>
      <w:r w:rsidR="0087497B">
        <w:rPr>
          <w:rFonts w:ascii="Calibri" w:eastAsia="Times New Roman" w:hAnsi="Calibri" w:cs="Calibri"/>
          <w:kern w:val="0"/>
          <w:lang w:eastAsia="en-GB"/>
          <w14:ligatures w14:val="none"/>
        </w:rPr>
        <w:t>u</w:t>
      </w:r>
      <w:r w:rsidR="0036278C" w:rsidRPr="0036278C">
        <w:rPr>
          <w:rFonts w:ascii="Calibri" w:eastAsia="Times New Roman" w:hAnsi="Calibri" w:cs="Calibri"/>
          <w:kern w:val="0"/>
          <w:lang w:eastAsia="en-GB"/>
          <w14:ligatures w14:val="none"/>
        </w:rPr>
        <w:t xml:space="preserve"> </w:t>
      </w:r>
      <w:proofErr w:type="spellStart"/>
      <w:r w:rsidR="0087497B" w:rsidRPr="003748D9">
        <w:rPr>
          <w:rFonts w:ascii="Calibri" w:eastAsia="Times New Roman" w:hAnsi="Calibri" w:cs="Calibri"/>
          <w:i/>
          <w:iCs/>
          <w:kern w:val="0"/>
          <w:lang w:eastAsia="en-GB"/>
          <w14:ligatures w14:val="none"/>
        </w:rPr>
        <w:t>Pecorino</w:t>
      </w:r>
      <w:proofErr w:type="spellEnd"/>
      <w:r w:rsidR="0087497B" w:rsidRPr="003748D9">
        <w:rPr>
          <w:rFonts w:ascii="Calibri" w:eastAsia="Times New Roman" w:hAnsi="Calibri" w:cs="Calibri"/>
          <w:i/>
          <w:iCs/>
          <w:kern w:val="0"/>
          <w:lang w:eastAsia="en-GB"/>
          <w14:ligatures w14:val="none"/>
        </w:rPr>
        <w:t xml:space="preserve"> </w:t>
      </w:r>
      <w:r w:rsidR="0036278C" w:rsidRPr="003748D9">
        <w:rPr>
          <w:rFonts w:ascii="Calibri" w:eastAsia="Times New Roman" w:hAnsi="Calibri" w:cs="Calibri"/>
          <w:i/>
          <w:iCs/>
          <w:kern w:val="0"/>
          <w:lang w:eastAsia="en-GB"/>
          <w14:ligatures w14:val="none"/>
        </w:rPr>
        <w:t>R</w:t>
      </w:r>
      <w:r w:rsidR="0087497B" w:rsidRPr="003748D9">
        <w:rPr>
          <w:rFonts w:ascii="Calibri" w:eastAsia="Times New Roman" w:hAnsi="Calibri" w:cs="Calibri"/>
          <w:i/>
          <w:iCs/>
          <w:kern w:val="0"/>
          <w:lang w:eastAsia="en-GB"/>
          <w14:ligatures w14:val="none"/>
        </w:rPr>
        <w:t>omano</w:t>
      </w:r>
      <w:r w:rsidR="00A926D9">
        <w:rPr>
          <w:rFonts w:ascii="Calibri" w:eastAsia="Times New Roman" w:hAnsi="Calibri" w:cs="Calibri"/>
          <w:kern w:val="0"/>
          <w:lang w:eastAsia="en-GB"/>
          <w14:ligatures w14:val="none"/>
        </w:rPr>
        <w:t>,</w:t>
      </w:r>
      <w:r w:rsidR="0087497B">
        <w:rPr>
          <w:rFonts w:ascii="Calibri" w:eastAsia="Times New Roman" w:hAnsi="Calibri" w:cs="Calibri"/>
          <w:kern w:val="0"/>
          <w:lang w:eastAsia="en-GB"/>
          <w14:ligatures w14:val="none"/>
        </w:rPr>
        <w:t xml:space="preserve"> </w:t>
      </w:r>
      <w:r w:rsidR="00A926D9">
        <w:rPr>
          <w:rFonts w:ascii="Calibri" w:eastAsia="Times New Roman" w:hAnsi="Calibri" w:cs="Calibri"/>
          <w:kern w:val="0"/>
          <w:lang w:eastAsia="en-GB"/>
          <w14:ligatures w14:val="none"/>
        </w:rPr>
        <w:t>kiaušini</w:t>
      </w:r>
      <w:r w:rsidR="005F50BE">
        <w:rPr>
          <w:rFonts w:ascii="Calibri" w:eastAsia="Times New Roman" w:hAnsi="Calibri" w:cs="Calibri"/>
          <w:kern w:val="0"/>
          <w:lang w:eastAsia="en-GB"/>
          <w14:ligatures w14:val="none"/>
        </w:rPr>
        <w:t xml:space="preserve">ų tryniais </w:t>
      </w:r>
      <w:r w:rsidR="00A926D9">
        <w:rPr>
          <w:rFonts w:ascii="Calibri" w:eastAsia="Times New Roman" w:hAnsi="Calibri" w:cs="Calibri"/>
          <w:kern w:val="0"/>
          <w:lang w:eastAsia="en-GB"/>
          <w14:ligatures w14:val="none"/>
        </w:rPr>
        <w:t xml:space="preserve">ir juodaisiais pipirais </w:t>
      </w:r>
      <w:r w:rsidR="0087497B">
        <w:rPr>
          <w:rFonts w:ascii="Calibri" w:eastAsia="Times New Roman" w:hAnsi="Calibri" w:cs="Calibri"/>
          <w:kern w:val="0"/>
          <w:lang w:eastAsia="en-GB"/>
          <w14:ligatures w14:val="none"/>
        </w:rPr>
        <w:t>yra tikrasis</w:t>
      </w:r>
      <w:r w:rsidR="0036278C" w:rsidRPr="0036278C">
        <w:rPr>
          <w:rFonts w:ascii="Calibri" w:eastAsia="Times New Roman" w:hAnsi="Calibri" w:cs="Calibri"/>
          <w:kern w:val="0"/>
          <w:lang w:eastAsia="en-GB"/>
          <w14:ligatures w14:val="none"/>
        </w:rPr>
        <w:t xml:space="preserve">, </w:t>
      </w:r>
      <w:r w:rsidR="0087497B">
        <w:rPr>
          <w:rFonts w:ascii="Calibri" w:eastAsia="Times New Roman" w:hAnsi="Calibri" w:cs="Calibri"/>
          <w:kern w:val="0"/>
          <w:lang w:eastAsia="en-GB"/>
          <w14:ligatures w14:val="none"/>
        </w:rPr>
        <w:t>originalus šio patiekalo receptas</w:t>
      </w:r>
      <w:r w:rsidR="00A926D9">
        <w:rPr>
          <w:rFonts w:ascii="Calibri" w:eastAsia="Times New Roman" w:hAnsi="Calibri" w:cs="Calibri"/>
          <w:kern w:val="0"/>
          <w:lang w:eastAsia="en-GB"/>
          <w14:ligatures w14:val="none"/>
        </w:rPr>
        <w:t xml:space="preserve">“, – pasakoja V. Murėnaitė. </w:t>
      </w:r>
    </w:p>
    <w:p w14:paraId="27D69C39" w14:textId="223888A6" w:rsidR="007812EC" w:rsidRPr="005D78F7" w:rsidRDefault="005D78F7" w:rsidP="00D517A8">
      <w:pPr>
        <w:jc w:val="both"/>
        <w:rPr>
          <w:rFonts w:ascii="Calibri" w:eastAsia="Times New Roman" w:hAnsi="Calibri" w:cs="Calibri"/>
          <w:b/>
          <w:bCs/>
          <w:kern w:val="0"/>
          <w:lang w:eastAsia="en-GB"/>
          <w14:ligatures w14:val="none"/>
        </w:rPr>
      </w:pPr>
      <w:r w:rsidRPr="005D78F7">
        <w:rPr>
          <w:rFonts w:ascii="Calibri" w:eastAsia="Times New Roman" w:hAnsi="Calibri" w:cs="Calibri"/>
          <w:b/>
          <w:bCs/>
          <w:kern w:val="0"/>
          <w:lang w:eastAsia="en-GB"/>
          <w14:ligatures w14:val="none"/>
        </w:rPr>
        <w:lastRenderedPageBreak/>
        <w:t>Italai brangina, lietuviai – i</w:t>
      </w:r>
      <w:r>
        <w:rPr>
          <w:rFonts w:ascii="Calibri" w:eastAsia="Times New Roman" w:hAnsi="Calibri" w:cs="Calibri"/>
          <w:b/>
          <w:bCs/>
          <w:kern w:val="0"/>
          <w:lang w:eastAsia="en-GB"/>
          <w14:ligatures w14:val="none"/>
        </w:rPr>
        <w:t>š</w:t>
      </w:r>
      <w:r w:rsidRPr="005D78F7">
        <w:rPr>
          <w:rFonts w:ascii="Calibri" w:eastAsia="Times New Roman" w:hAnsi="Calibri" w:cs="Calibri"/>
          <w:b/>
          <w:bCs/>
          <w:kern w:val="0"/>
          <w:lang w:eastAsia="en-GB"/>
          <w14:ligatures w14:val="none"/>
        </w:rPr>
        <w:t xml:space="preserve">pila </w:t>
      </w:r>
    </w:p>
    <w:p w14:paraId="47872FD0" w14:textId="5F99C953" w:rsidR="00C94ACA" w:rsidRDefault="00564D2C" w:rsidP="000906CC">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Tinklaraščio „Running Vita“ autorė V. M</w:t>
      </w:r>
      <w:r w:rsidR="00A92462">
        <w:rPr>
          <w:rFonts w:ascii="Calibri" w:eastAsia="Times New Roman" w:hAnsi="Calibri" w:cs="Calibri"/>
          <w:kern w:val="0"/>
          <w:lang w:eastAsia="en-GB"/>
          <w14:ligatures w14:val="none"/>
        </w:rPr>
        <w:t>. M</w:t>
      </w:r>
      <w:r>
        <w:rPr>
          <w:rFonts w:ascii="Calibri" w:eastAsia="Times New Roman" w:hAnsi="Calibri" w:cs="Calibri"/>
          <w:kern w:val="0"/>
          <w:lang w:eastAsia="en-GB"/>
          <w14:ligatures w14:val="none"/>
        </w:rPr>
        <w:t>urėnaitė dalijasi ir gudrybėmis</w:t>
      </w:r>
      <w:r w:rsidR="00C963A2">
        <w:rPr>
          <w:rFonts w:ascii="Calibri" w:eastAsia="Times New Roman" w:hAnsi="Calibri" w:cs="Calibri"/>
          <w:kern w:val="0"/>
          <w:lang w:eastAsia="en-GB"/>
          <w14:ligatures w14:val="none"/>
        </w:rPr>
        <w:t>, kad klasikinę itališką pastą pavyktų paruošti taip, kad prašy</w:t>
      </w:r>
      <w:r w:rsidR="00AD2E34">
        <w:rPr>
          <w:rFonts w:ascii="Calibri" w:eastAsia="Times New Roman" w:hAnsi="Calibri" w:cs="Calibri"/>
          <w:kern w:val="0"/>
          <w:lang w:eastAsia="en-GB"/>
          <w14:ligatures w14:val="none"/>
        </w:rPr>
        <w:t>tų antros porcijos</w:t>
      </w:r>
      <w:r w:rsidR="00C963A2">
        <w:rPr>
          <w:rFonts w:ascii="Calibri" w:eastAsia="Times New Roman" w:hAnsi="Calibri" w:cs="Calibri"/>
          <w:kern w:val="0"/>
          <w:lang w:eastAsia="en-GB"/>
          <w14:ligatures w14:val="none"/>
        </w:rPr>
        <w:t xml:space="preserve"> visa šeima. Pasak jos, bene didžiausia „nuodėmė“, kurią šioje srityje vis dar daro tautiečiai </w:t>
      </w:r>
      <w:r w:rsidR="00EC3C90">
        <w:rPr>
          <w:rFonts w:ascii="Calibri" w:eastAsia="Times New Roman" w:hAnsi="Calibri" w:cs="Calibri"/>
          <w:kern w:val="0"/>
          <w:lang w:eastAsia="en-GB"/>
          <w14:ligatures w14:val="none"/>
        </w:rPr>
        <w:t>–</w:t>
      </w:r>
      <w:r w:rsidR="00C963A2">
        <w:rPr>
          <w:rFonts w:ascii="Calibri" w:eastAsia="Times New Roman" w:hAnsi="Calibri" w:cs="Calibri"/>
          <w:kern w:val="0"/>
          <w:lang w:eastAsia="en-GB"/>
          <w14:ligatures w14:val="none"/>
        </w:rPr>
        <w:t xml:space="preserve"> </w:t>
      </w:r>
      <w:r w:rsidR="00EC3C90">
        <w:rPr>
          <w:rFonts w:ascii="Calibri" w:eastAsia="Times New Roman" w:hAnsi="Calibri" w:cs="Calibri"/>
          <w:kern w:val="0"/>
          <w:lang w:eastAsia="en-GB"/>
          <w14:ligatures w14:val="none"/>
        </w:rPr>
        <w:t xml:space="preserve">iš karto išpila vandenį, kuriame makaronai virė. </w:t>
      </w:r>
    </w:p>
    <w:p w14:paraId="5B95E222" w14:textId="4693F2EC" w:rsidR="00EC3C90" w:rsidRDefault="00EC3C90" w:rsidP="007E012E">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w:t>
      </w:r>
      <w:r w:rsidR="00720C8A">
        <w:rPr>
          <w:rFonts w:ascii="Calibri" w:eastAsia="Times New Roman" w:hAnsi="Calibri" w:cs="Calibri"/>
          <w:kern w:val="0"/>
          <w:lang w:eastAsia="en-GB"/>
          <w14:ligatures w14:val="none"/>
        </w:rPr>
        <w:t xml:space="preserve">Vandenyje ištirpęs krakmolas </w:t>
      </w:r>
      <w:r>
        <w:rPr>
          <w:rFonts w:ascii="Calibri" w:eastAsia="Times New Roman" w:hAnsi="Calibri" w:cs="Calibri"/>
          <w:kern w:val="0"/>
          <w:lang w:eastAsia="en-GB"/>
          <w14:ligatures w14:val="none"/>
        </w:rPr>
        <w:t xml:space="preserve">„nublizgina“ </w:t>
      </w:r>
      <w:r w:rsidR="00720C8A">
        <w:rPr>
          <w:rFonts w:ascii="Calibri" w:eastAsia="Times New Roman" w:hAnsi="Calibri" w:cs="Calibri"/>
          <w:kern w:val="0"/>
          <w:lang w:eastAsia="en-GB"/>
          <w14:ligatures w14:val="none"/>
        </w:rPr>
        <w:t xml:space="preserve">makaronus </w:t>
      </w:r>
      <w:r>
        <w:rPr>
          <w:rFonts w:ascii="Calibri" w:eastAsia="Times New Roman" w:hAnsi="Calibri" w:cs="Calibri"/>
          <w:kern w:val="0"/>
          <w:lang w:eastAsia="en-GB"/>
          <w14:ligatures w14:val="none"/>
        </w:rPr>
        <w:t xml:space="preserve">ir suteikia </w:t>
      </w:r>
      <w:r w:rsidR="00720C8A">
        <w:rPr>
          <w:rFonts w:ascii="Calibri" w:eastAsia="Times New Roman" w:hAnsi="Calibri" w:cs="Calibri"/>
          <w:kern w:val="0"/>
          <w:lang w:eastAsia="en-GB"/>
          <w14:ligatures w14:val="none"/>
        </w:rPr>
        <w:t xml:space="preserve">patiekalui </w:t>
      </w:r>
      <w:r>
        <w:rPr>
          <w:rFonts w:ascii="Calibri" w:eastAsia="Times New Roman" w:hAnsi="Calibri" w:cs="Calibri"/>
          <w:kern w:val="0"/>
          <w:lang w:eastAsia="en-GB"/>
          <w14:ligatures w14:val="none"/>
        </w:rPr>
        <w:t xml:space="preserve">ypatingo </w:t>
      </w:r>
      <w:r w:rsidRPr="000906CC">
        <w:rPr>
          <w:rFonts w:ascii="Calibri" w:eastAsia="Times New Roman" w:hAnsi="Calibri" w:cs="Calibri"/>
          <w:kern w:val="0"/>
          <w:lang w:eastAsia="en-GB"/>
          <w14:ligatures w14:val="none"/>
        </w:rPr>
        <w:t>glotn</w:t>
      </w:r>
      <w:r>
        <w:rPr>
          <w:rFonts w:ascii="Calibri" w:eastAsia="Times New Roman" w:hAnsi="Calibri" w:cs="Calibri"/>
          <w:kern w:val="0"/>
          <w:lang w:eastAsia="en-GB"/>
          <w14:ligatures w14:val="none"/>
        </w:rPr>
        <w:t>umo bei</w:t>
      </w:r>
      <w:r w:rsidRPr="000906CC">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sodrumo</w:t>
      </w:r>
      <w:r w:rsidR="007F73A3">
        <w:rPr>
          <w:rFonts w:ascii="Calibri" w:eastAsia="Times New Roman" w:hAnsi="Calibri" w:cs="Calibri"/>
          <w:kern w:val="0"/>
          <w:lang w:eastAsia="en-GB"/>
          <w14:ligatures w14:val="none"/>
        </w:rPr>
        <w:t xml:space="preserve">. </w:t>
      </w:r>
      <w:r w:rsidR="00483810">
        <w:rPr>
          <w:rFonts w:ascii="Calibri" w:eastAsia="Times New Roman" w:hAnsi="Calibri" w:cs="Calibri"/>
          <w:kern w:val="0"/>
          <w:lang w:eastAsia="en-GB"/>
          <w14:ligatures w14:val="none"/>
        </w:rPr>
        <w:t xml:space="preserve">Jį galima naudoti ir iš karto </w:t>
      </w:r>
      <w:r w:rsidR="00AF7C24">
        <w:rPr>
          <w:rFonts w:ascii="Calibri" w:eastAsia="Times New Roman" w:hAnsi="Calibri" w:cs="Calibri"/>
          <w:kern w:val="0"/>
          <w:lang w:eastAsia="en-GB"/>
          <w14:ligatures w14:val="none"/>
        </w:rPr>
        <w:t xml:space="preserve">– pilant į padažą, kad šis būtų drėgnesnis – </w:t>
      </w:r>
      <w:r w:rsidR="00483810">
        <w:rPr>
          <w:rFonts w:ascii="Calibri" w:eastAsia="Times New Roman" w:hAnsi="Calibri" w:cs="Calibri"/>
          <w:kern w:val="0"/>
          <w:lang w:eastAsia="en-GB"/>
          <w14:ligatures w14:val="none"/>
        </w:rPr>
        <w:t xml:space="preserve">ir kitą dieną, </w:t>
      </w:r>
      <w:r w:rsidR="00AA799B">
        <w:rPr>
          <w:rFonts w:ascii="Calibri" w:eastAsia="Times New Roman" w:hAnsi="Calibri" w:cs="Calibri"/>
          <w:kern w:val="0"/>
          <w:lang w:eastAsia="en-GB"/>
          <w14:ligatures w14:val="none"/>
        </w:rPr>
        <w:t xml:space="preserve">makaronus </w:t>
      </w:r>
      <w:r w:rsidR="00483810">
        <w:rPr>
          <w:rFonts w:ascii="Calibri" w:eastAsia="Times New Roman" w:hAnsi="Calibri" w:cs="Calibri"/>
          <w:kern w:val="0"/>
          <w:lang w:eastAsia="en-GB"/>
          <w14:ligatures w14:val="none"/>
        </w:rPr>
        <w:t>šild</w:t>
      </w:r>
      <w:r w:rsidR="00AF7C24">
        <w:rPr>
          <w:rFonts w:ascii="Calibri" w:eastAsia="Times New Roman" w:hAnsi="Calibri" w:cs="Calibri"/>
          <w:kern w:val="0"/>
          <w:lang w:eastAsia="en-GB"/>
          <w14:ligatures w14:val="none"/>
        </w:rPr>
        <w:t>ant</w:t>
      </w:r>
      <w:r w:rsidR="00483810">
        <w:rPr>
          <w:rFonts w:ascii="Calibri" w:eastAsia="Times New Roman" w:hAnsi="Calibri" w:cs="Calibri"/>
          <w:kern w:val="0"/>
          <w:lang w:eastAsia="en-GB"/>
          <w14:ligatures w14:val="none"/>
        </w:rPr>
        <w:t xml:space="preserve">. </w:t>
      </w:r>
      <w:r w:rsidR="00C409EC">
        <w:rPr>
          <w:rFonts w:ascii="Calibri" w:eastAsia="Times New Roman" w:hAnsi="Calibri" w:cs="Calibri"/>
          <w:kern w:val="0"/>
          <w:lang w:eastAsia="en-GB"/>
          <w14:ligatures w14:val="none"/>
        </w:rPr>
        <w:t xml:space="preserve">Vos keli šaukštai virimo vandens ir </w:t>
      </w:r>
      <w:r w:rsidR="003621CF">
        <w:rPr>
          <w:rFonts w:ascii="Calibri" w:eastAsia="Times New Roman" w:hAnsi="Calibri" w:cs="Calibri"/>
          <w:kern w:val="0"/>
          <w:lang w:eastAsia="en-GB"/>
          <w14:ligatures w14:val="none"/>
        </w:rPr>
        <w:t xml:space="preserve">vakarykščiai </w:t>
      </w:r>
      <w:r w:rsidR="00C409EC">
        <w:rPr>
          <w:rFonts w:ascii="Calibri" w:eastAsia="Times New Roman" w:hAnsi="Calibri" w:cs="Calibri"/>
          <w:kern w:val="0"/>
          <w:lang w:eastAsia="en-GB"/>
          <w14:ligatures w14:val="none"/>
        </w:rPr>
        <w:t>makaron</w:t>
      </w:r>
      <w:r w:rsidR="003621CF">
        <w:rPr>
          <w:rFonts w:ascii="Calibri" w:eastAsia="Times New Roman" w:hAnsi="Calibri" w:cs="Calibri"/>
          <w:kern w:val="0"/>
          <w:lang w:eastAsia="en-GB"/>
          <w14:ligatures w14:val="none"/>
        </w:rPr>
        <w:t>ai</w:t>
      </w:r>
      <w:r w:rsidR="00C409EC">
        <w:rPr>
          <w:rFonts w:ascii="Calibri" w:eastAsia="Times New Roman" w:hAnsi="Calibri" w:cs="Calibri"/>
          <w:kern w:val="0"/>
          <w:lang w:eastAsia="en-GB"/>
          <w14:ligatures w14:val="none"/>
        </w:rPr>
        <w:t xml:space="preserve"> bus </w:t>
      </w:r>
      <w:r w:rsidR="003621CF">
        <w:rPr>
          <w:rFonts w:ascii="Calibri" w:eastAsia="Times New Roman" w:hAnsi="Calibri" w:cs="Calibri"/>
          <w:kern w:val="0"/>
          <w:lang w:eastAsia="en-GB"/>
          <w14:ligatures w14:val="none"/>
        </w:rPr>
        <w:t xml:space="preserve">lyg </w:t>
      </w:r>
      <w:r w:rsidR="00C409EC">
        <w:rPr>
          <w:rFonts w:ascii="Calibri" w:eastAsia="Times New Roman" w:hAnsi="Calibri" w:cs="Calibri"/>
          <w:kern w:val="0"/>
          <w:lang w:eastAsia="en-GB"/>
          <w14:ligatures w14:val="none"/>
        </w:rPr>
        <w:t xml:space="preserve">ką tik </w:t>
      </w:r>
      <w:r w:rsidR="003621CF">
        <w:rPr>
          <w:rFonts w:ascii="Calibri" w:eastAsia="Times New Roman" w:hAnsi="Calibri" w:cs="Calibri"/>
          <w:kern w:val="0"/>
          <w:lang w:eastAsia="en-GB"/>
          <w14:ligatures w14:val="none"/>
        </w:rPr>
        <w:t>pagaminti</w:t>
      </w:r>
      <w:r w:rsidR="00C409EC">
        <w:rPr>
          <w:rFonts w:ascii="Calibri" w:eastAsia="Times New Roman" w:hAnsi="Calibri" w:cs="Calibri"/>
          <w:kern w:val="0"/>
          <w:lang w:eastAsia="en-GB"/>
          <w14:ligatures w14:val="none"/>
        </w:rPr>
        <w:t>.</w:t>
      </w:r>
      <w:r w:rsidR="00A22267">
        <w:rPr>
          <w:rFonts w:ascii="Calibri" w:eastAsia="Times New Roman" w:hAnsi="Calibri" w:cs="Calibri"/>
          <w:kern w:val="0"/>
          <w:lang w:eastAsia="en-GB"/>
          <w14:ligatures w14:val="none"/>
        </w:rPr>
        <w:t xml:space="preserve"> </w:t>
      </w:r>
      <w:r w:rsidR="006A30CE">
        <w:rPr>
          <w:rFonts w:ascii="Calibri" w:eastAsia="Times New Roman" w:hAnsi="Calibri" w:cs="Calibri"/>
          <w:kern w:val="0"/>
          <w:lang w:eastAsia="en-GB"/>
          <w14:ligatures w14:val="none"/>
        </w:rPr>
        <w:t>N</w:t>
      </w:r>
      <w:r w:rsidR="00A22267">
        <w:rPr>
          <w:rFonts w:ascii="Calibri" w:eastAsia="Times New Roman" w:hAnsi="Calibri" w:cs="Calibri"/>
          <w:kern w:val="0"/>
          <w:lang w:eastAsia="en-GB"/>
          <w14:ligatures w14:val="none"/>
        </w:rPr>
        <w:t xml:space="preserve">orint atsidėti likusius makaronus, juos iš karto po virimo reikia </w:t>
      </w:r>
      <w:r w:rsidR="00B24754">
        <w:rPr>
          <w:rFonts w:ascii="Calibri" w:eastAsia="Times New Roman" w:hAnsi="Calibri" w:cs="Calibri"/>
          <w:kern w:val="0"/>
          <w:lang w:eastAsia="en-GB"/>
          <w14:ligatures w14:val="none"/>
        </w:rPr>
        <w:t>gerai nuplauti šaltu vandeniu ir apšlakstyti alyvuogių aliejumi</w:t>
      </w:r>
      <w:r w:rsidR="007E012E">
        <w:rPr>
          <w:rFonts w:ascii="Calibri" w:eastAsia="Times New Roman" w:hAnsi="Calibri" w:cs="Calibri"/>
          <w:kern w:val="0"/>
          <w:lang w:eastAsia="en-GB"/>
          <w14:ligatures w14:val="none"/>
        </w:rPr>
        <w:t>, kad kitą dieną nebūtų sulipę ir pervirę</w:t>
      </w:r>
      <w:r w:rsidR="00C86919">
        <w:rPr>
          <w:rFonts w:ascii="Calibri" w:eastAsia="Times New Roman" w:hAnsi="Calibri" w:cs="Calibri"/>
          <w:kern w:val="0"/>
          <w:lang w:eastAsia="en-GB"/>
          <w14:ligatures w14:val="none"/>
        </w:rPr>
        <w:t>“, – pa</w:t>
      </w:r>
      <w:r w:rsidR="005F50BE">
        <w:rPr>
          <w:rFonts w:ascii="Calibri" w:eastAsia="Times New Roman" w:hAnsi="Calibri" w:cs="Calibri"/>
          <w:kern w:val="0"/>
          <w:lang w:eastAsia="en-GB"/>
          <w14:ligatures w14:val="none"/>
        </w:rPr>
        <w:t xml:space="preserve">taria </w:t>
      </w:r>
      <w:r w:rsidR="00C86919">
        <w:rPr>
          <w:rFonts w:ascii="Calibri" w:eastAsia="Times New Roman" w:hAnsi="Calibri" w:cs="Calibri"/>
          <w:kern w:val="0"/>
          <w:lang w:eastAsia="en-GB"/>
          <w14:ligatures w14:val="none"/>
        </w:rPr>
        <w:t xml:space="preserve">V. </w:t>
      </w:r>
      <w:r w:rsidR="00EE76B3">
        <w:rPr>
          <w:rFonts w:ascii="Calibri" w:eastAsia="Times New Roman" w:hAnsi="Calibri" w:cs="Calibri"/>
          <w:kern w:val="0"/>
          <w:lang w:eastAsia="en-GB"/>
          <w14:ligatures w14:val="none"/>
        </w:rPr>
        <w:t xml:space="preserve">M. </w:t>
      </w:r>
      <w:r w:rsidR="00C86919">
        <w:rPr>
          <w:rFonts w:ascii="Calibri" w:eastAsia="Times New Roman" w:hAnsi="Calibri" w:cs="Calibri"/>
          <w:kern w:val="0"/>
          <w:lang w:eastAsia="en-GB"/>
          <w14:ligatures w14:val="none"/>
        </w:rPr>
        <w:t xml:space="preserve">Murėnaitė. </w:t>
      </w:r>
    </w:p>
    <w:p w14:paraId="1E29D421" w14:textId="4520344C" w:rsidR="008B69E9" w:rsidRDefault="00EA5FFF" w:rsidP="000906CC">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Dar viena </w:t>
      </w:r>
      <w:r w:rsidR="005956D5">
        <w:rPr>
          <w:rFonts w:ascii="Calibri" w:eastAsia="Times New Roman" w:hAnsi="Calibri" w:cs="Calibri"/>
          <w:kern w:val="0"/>
          <w:lang w:eastAsia="en-GB"/>
          <w14:ligatures w14:val="none"/>
        </w:rPr>
        <w:t xml:space="preserve">jos </w:t>
      </w:r>
      <w:r>
        <w:rPr>
          <w:rFonts w:ascii="Calibri" w:eastAsia="Times New Roman" w:hAnsi="Calibri" w:cs="Calibri"/>
          <w:kern w:val="0"/>
          <w:lang w:eastAsia="en-GB"/>
          <w14:ligatures w14:val="none"/>
        </w:rPr>
        <w:t xml:space="preserve">mėgstama </w:t>
      </w:r>
      <w:r w:rsidR="00002BF3">
        <w:rPr>
          <w:rFonts w:ascii="Calibri" w:eastAsia="Times New Roman" w:hAnsi="Calibri" w:cs="Calibri"/>
          <w:kern w:val="0"/>
          <w:lang w:eastAsia="en-GB"/>
          <w14:ligatures w14:val="none"/>
        </w:rPr>
        <w:t xml:space="preserve">ir dažnai naudojama </w:t>
      </w:r>
      <w:r>
        <w:rPr>
          <w:rFonts w:ascii="Calibri" w:eastAsia="Times New Roman" w:hAnsi="Calibri" w:cs="Calibri"/>
          <w:kern w:val="0"/>
          <w:lang w:eastAsia="en-GB"/>
          <w14:ligatures w14:val="none"/>
        </w:rPr>
        <w:t xml:space="preserve">itališkos virtuvės </w:t>
      </w:r>
      <w:r w:rsidR="003748D9">
        <w:rPr>
          <w:rFonts w:ascii="Calibri" w:eastAsia="Times New Roman" w:hAnsi="Calibri" w:cs="Calibri"/>
          <w:kern w:val="0"/>
          <w:lang w:eastAsia="en-GB"/>
          <w14:ligatures w14:val="none"/>
        </w:rPr>
        <w:t>p</w:t>
      </w:r>
      <w:r>
        <w:rPr>
          <w:rFonts w:ascii="Calibri" w:eastAsia="Times New Roman" w:hAnsi="Calibri" w:cs="Calibri"/>
          <w:kern w:val="0"/>
          <w:lang w:eastAsia="en-GB"/>
          <w14:ligatures w14:val="none"/>
        </w:rPr>
        <w:t>aslaptis – ančiuvi</w:t>
      </w:r>
      <w:r w:rsidR="00002BF3">
        <w:rPr>
          <w:rFonts w:ascii="Calibri" w:eastAsia="Times New Roman" w:hAnsi="Calibri" w:cs="Calibri"/>
          <w:kern w:val="0"/>
          <w:lang w:eastAsia="en-GB"/>
          <w14:ligatures w14:val="none"/>
        </w:rPr>
        <w:t>ai</w:t>
      </w:r>
      <w:r w:rsidR="008B69E9">
        <w:rPr>
          <w:rFonts w:ascii="Calibri" w:eastAsia="Times New Roman" w:hAnsi="Calibri" w:cs="Calibri"/>
          <w:kern w:val="0"/>
          <w:lang w:eastAsia="en-GB"/>
          <w14:ligatures w14:val="none"/>
        </w:rPr>
        <w:t xml:space="preserve">. Prieš dedant juos į padažą, ančiuvius pravartu pirmiausiai apkepti – ištirpę suteiks padažui nuostabiai </w:t>
      </w:r>
      <w:r w:rsidR="00975586">
        <w:rPr>
          <w:rFonts w:ascii="Calibri" w:eastAsia="Times New Roman" w:hAnsi="Calibri" w:cs="Calibri"/>
          <w:kern w:val="0"/>
          <w:lang w:eastAsia="en-GB"/>
          <w14:ligatures w14:val="none"/>
        </w:rPr>
        <w:t>sodrų, sūrstelėjusį ir šiek tiek paslaptingą skonį</w:t>
      </w:r>
      <w:r w:rsidR="00467310">
        <w:rPr>
          <w:rFonts w:ascii="Calibri" w:eastAsia="Times New Roman" w:hAnsi="Calibri" w:cs="Calibri"/>
          <w:kern w:val="0"/>
          <w:lang w:eastAsia="en-GB"/>
          <w14:ligatures w14:val="none"/>
        </w:rPr>
        <w:t xml:space="preserve">, </w:t>
      </w:r>
      <w:r w:rsidR="00C17256">
        <w:rPr>
          <w:rFonts w:ascii="Calibri" w:eastAsia="Times New Roman" w:hAnsi="Calibri" w:cs="Calibri"/>
          <w:kern w:val="0"/>
          <w:lang w:eastAsia="en-GB"/>
          <w14:ligatures w14:val="none"/>
        </w:rPr>
        <w:t>leisiantį jau įprastus patiekalus atrasti visiškai naujai</w:t>
      </w:r>
      <w:r w:rsidR="008B69E9">
        <w:rPr>
          <w:rFonts w:ascii="Calibri" w:eastAsia="Times New Roman" w:hAnsi="Calibri" w:cs="Calibri"/>
          <w:kern w:val="0"/>
          <w:lang w:eastAsia="en-GB"/>
          <w14:ligatures w14:val="none"/>
        </w:rPr>
        <w:t>.</w:t>
      </w:r>
    </w:p>
    <w:p w14:paraId="34DDBBA6" w14:textId="04B6170E" w:rsidR="000906CC" w:rsidRPr="000906CC" w:rsidRDefault="007A426D" w:rsidP="006971D1">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Nors d</w:t>
      </w:r>
      <w:r w:rsidR="00FC617C">
        <w:rPr>
          <w:rFonts w:ascii="Calibri" w:eastAsia="Times New Roman" w:hAnsi="Calibri" w:cs="Calibri"/>
          <w:kern w:val="0"/>
          <w:lang w:eastAsia="en-GB"/>
          <w14:ligatures w14:val="none"/>
        </w:rPr>
        <w:t>ažnam tautiečiui makaronų patiekalai asocijuojasi su sūriu</w:t>
      </w:r>
      <w:r>
        <w:rPr>
          <w:rFonts w:ascii="Calibri" w:eastAsia="Times New Roman" w:hAnsi="Calibri" w:cs="Calibri"/>
          <w:kern w:val="0"/>
          <w:lang w:eastAsia="en-GB"/>
          <w14:ligatures w14:val="none"/>
        </w:rPr>
        <w:t xml:space="preserve">, </w:t>
      </w:r>
      <w:r w:rsidR="00221A19">
        <w:rPr>
          <w:rFonts w:ascii="Calibri" w:eastAsia="Times New Roman" w:hAnsi="Calibri" w:cs="Calibri"/>
          <w:kern w:val="0"/>
          <w:lang w:eastAsia="en-GB"/>
          <w14:ligatures w14:val="none"/>
        </w:rPr>
        <w:t xml:space="preserve">pasak </w:t>
      </w:r>
      <w:r w:rsidR="008B69E9">
        <w:rPr>
          <w:rFonts w:ascii="Calibri" w:eastAsia="Times New Roman" w:hAnsi="Calibri" w:cs="Calibri"/>
          <w:kern w:val="0"/>
          <w:lang w:eastAsia="en-GB"/>
          <w14:ligatures w14:val="none"/>
        </w:rPr>
        <w:t>„Running Vitos“</w:t>
      </w:r>
      <w:r w:rsidR="00221A19">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jo reikia ne</w:t>
      </w:r>
      <w:r w:rsidR="007522C9">
        <w:rPr>
          <w:rFonts w:ascii="Calibri" w:eastAsia="Times New Roman" w:hAnsi="Calibri" w:cs="Calibri"/>
          <w:kern w:val="0"/>
          <w:lang w:eastAsia="en-GB"/>
          <w14:ligatures w14:val="none"/>
        </w:rPr>
        <w:t xml:space="preserve"> visada.</w:t>
      </w:r>
      <w:r w:rsidR="00221A19" w:rsidRPr="000906CC">
        <w:rPr>
          <w:rFonts w:ascii="Calibri" w:eastAsia="Times New Roman" w:hAnsi="Calibri" w:cs="Calibri"/>
          <w:kern w:val="0"/>
          <w:lang w:eastAsia="en-GB"/>
          <w14:ligatures w14:val="none"/>
        </w:rPr>
        <w:t xml:space="preserve"> </w:t>
      </w:r>
      <w:r w:rsidR="007522C9">
        <w:rPr>
          <w:rFonts w:ascii="Calibri" w:eastAsia="Times New Roman" w:hAnsi="Calibri" w:cs="Calibri"/>
          <w:kern w:val="0"/>
          <w:lang w:eastAsia="en-GB"/>
          <w14:ligatures w14:val="none"/>
        </w:rPr>
        <w:t>P</w:t>
      </w:r>
      <w:r w:rsidR="006971D1">
        <w:rPr>
          <w:rFonts w:ascii="Calibri" w:eastAsia="Times New Roman" w:hAnsi="Calibri" w:cs="Calibri"/>
          <w:kern w:val="0"/>
          <w:lang w:eastAsia="en-GB"/>
          <w14:ligatures w14:val="none"/>
        </w:rPr>
        <w:t xml:space="preserve">avyzdžiui, </w:t>
      </w:r>
      <w:r w:rsidR="00221A19" w:rsidRPr="000906CC">
        <w:rPr>
          <w:rFonts w:ascii="Calibri" w:eastAsia="Times New Roman" w:hAnsi="Calibri" w:cs="Calibri"/>
          <w:kern w:val="0"/>
          <w:lang w:eastAsia="en-GB"/>
          <w14:ligatures w14:val="none"/>
        </w:rPr>
        <w:t xml:space="preserve">ruošiant makaronus su </w:t>
      </w:r>
      <w:r w:rsidR="006971D1">
        <w:rPr>
          <w:rFonts w:ascii="Calibri" w:eastAsia="Times New Roman" w:hAnsi="Calibri" w:cs="Calibri"/>
          <w:kern w:val="0"/>
          <w:lang w:eastAsia="en-GB"/>
          <w14:ligatures w14:val="none"/>
        </w:rPr>
        <w:t xml:space="preserve">žuvimi ar </w:t>
      </w:r>
      <w:r w:rsidR="00E725E0">
        <w:rPr>
          <w:rFonts w:ascii="Calibri" w:eastAsia="Times New Roman" w:hAnsi="Calibri" w:cs="Calibri"/>
          <w:kern w:val="0"/>
          <w:lang w:eastAsia="en-GB"/>
          <w14:ligatures w14:val="none"/>
        </w:rPr>
        <w:t>jūros gėrybėmis, sūri</w:t>
      </w:r>
      <w:r w:rsidR="000318D9">
        <w:rPr>
          <w:rFonts w:ascii="Calibri" w:eastAsia="Times New Roman" w:hAnsi="Calibri" w:cs="Calibri"/>
          <w:kern w:val="0"/>
          <w:lang w:eastAsia="en-GB"/>
          <w14:ligatures w14:val="none"/>
        </w:rPr>
        <w:t>s nėra būtinas</w:t>
      </w:r>
      <w:r w:rsidR="006971D1">
        <w:rPr>
          <w:rFonts w:ascii="Calibri" w:eastAsia="Times New Roman" w:hAnsi="Calibri" w:cs="Calibri"/>
          <w:kern w:val="0"/>
          <w:lang w:eastAsia="en-GB"/>
          <w14:ligatures w14:val="none"/>
        </w:rPr>
        <w:t xml:space="preserve">, nes nustelbia </w:t>
      </w:r>
      <w:r w:rsidR="000906CC" w:rsidRPr="000906CC">
        <w:rPr>
          <w:rFonts w:ascii="Calibri" w:eastAsia="Times New Roman" w:hAnsi="Calibri" w:cs="Calibri"/>
          <w:kern w:val="0"/>
          <w:lang w:eastAsia="en-GB"/>
          <w14:ligatures w14:val="none"/>
        </w:rPr>
        <w:t xml:space="preserve">švelnų </w:t>
      </w:r>
      <w:r w:rsidR="009C1752">
        <w:rPr>
          <w:rFonts w:ascii="Calibri" w:eastAsia="Times New Roman" w:hAnsi="Calibri" w:cs="Calibri"/>
          <w:kern w:val="0"/>
          <w:lang w:eastAsia="en-GB"/>
          <w14:ligatures w14:val="none"/>
        </w:rPr>
        <w:t xml:space="preserve">pastarųjų </w:t>
      </w:r>
      <w:r w:rsidR="000906CC" w:rsidRPr="000906CC">
        <w:rPr>
          <w:rFonts w:ascii="Calibri" w:eastAsia="Times New Roman" w:hAnsi="Calibri" w:cs="Calibri"/>
          <w:kern w:val="0"/>
          <w:lang w:eastAsia="en-GB"/>
          <w14:ligatures w14:val="none"/>
        </w:rPr>
        <w:t>skonį</w:t>
      </w:r>
      <w:r w:rsidR="006971D1">
        <w:rPr>
          <w:rFonts w:ascii="Calibri" w:eastAsia="Times New Roman" w:hAnsi="Calibri" w:cs="Calibri"/>
          <w:kern w:val="0"/>
          <w:lang w:eastAsia="en-GB"/>
          <w14:ligatures w14:val="none"/>
        </w:rPr>
        <w:t xml:space="preserve">. </w:t>
      </w:r>
      <w:r w:rsidR="007522C9">
        <w:rPr>
          <w:rFonts w:ascii="Calibri" w:eastAsia="Times New Roman" w:hAnsi="Calibri" w:cs="Calibri"/>
          <w:kern w:val="0"/>
          <w:lang w:eastAsia="en-GB"/>
          <w14:ligatures w14:val="none"/>
        </w:rPr>
        <w:t xml:space="preserve">Porą mėgstamų receptų </w:t>
      </w:r>
      <w:r w:rsidR="00096B33">
        <w:rPr>
          <w:rFonts w:ascii="Calibri" w:eastAsia="Times New Roman" w:hAnsi="Calibri" w:cs="Calibri"/>
          <w:kern w:val="0"/>
          <w:lang w:eastAsia="en-GB"/>
          <w14:ligatures w14:val="none"/>
        </w:rPr>
        <w:t xml:space="preserve">maisto tinklaraštininkė dalijasi ir su „Maximos“ pirkėjais – išbandykite jos siūlomus itališkos pastos valgius su nduja ir tunu. </w:t>
      </w:r>
    </w:p>
    <w:p w14:paraId="31953885" w14:textId="77777777" w:rsidR="00EE122F" w:rsidRPr="00EE122F" w:rsidRDefault="00EE122F" w:rsidP="000906CC">
      <w:pPr>
        <w:jc w:val="both"/>
        <w:rPr>
          <w:rFonts w:ascii="Calibri" w:eastAsia="Times New Roman" w:hAnsi="Calibri" w:cs="Calibri"/>
          <w:b/>
          <w:bCs/>
          <w:kern w:val="0"/>
          <w:lang w:eastAsia="en-GB"/>
          <w14:ligatures w14:val="none"/>
        </w:rPr>
      </w:pPr>
      <w:r w:rsidRPr="00EE122F">
        <w:rPr>
          <w:rFonts w:ascii="Calibri" w:eastAsia="Times New Roman" w:hAnsi="Calibri" w:cs="Calibri"/>
          <w:b/>
          <w:bCs/>
          <w:kern w:val="0"/>
          <w:lang w:eastAsia="en-GB"/>
          <w14:ligatures w14:val="none"/>
        </w:rPr>
        <w:t>P</w:t>
      </w:r>
      <w:r w:rsidR="000906CC" w:rsidRPr="00EE122F">
        <w:rPr>
          <w:rFonts w:ascii="Calibri" w:eastAsia="Times New Roman" w:hAnsi="Calibri" w:cs="Calibri"/>
          <w:b/>
          <w:bCs/>
          <w:kern w:val="0"/>
          <w:lang w:eastAsia="en-GB"/>
          <w14:ligatures w14:val="none"/>
        </w:rPr>
        <w:t>ast</w:t>
      </w:r>
      <w:r w:rsidRPr="00EE122F">
        <w:rPr>
          <w:rFonts w:ascii="Calibri" w:eastAsia="Times New Roman" w:hAnsi="Calibri" w:cs="Calibri"/>
          <w:b/>
          <w:bCs/>
          <w:kern w:val="0"/>
          <w:lang w:eastAsia="en-GB"/>
          <w14:ligatures w14:val="none"/>
        </w:rPr>
        <w:t>a</w:t>
      </w:r>
      <w:r w:rsidR="000906CC" w:rsidRPr="00EE122F">
        <w:rPr>
          <w:rFonts w:ascii="Calibri" w:eastAsia="Times New Roman" w:hAnsi="Calibri" w:cs="Calibri"/>
          <w:b/>
          <w:bCs/>
          <w:kern w:val="0"/>
          <w:lang w:eastAsia="en-GB"/>
          <w14:ligatures w14:val="none"/>
        </w:rPr>
        <w:t xml:space="preserve"> su nduja dešra </w:t>
      </w:r>
      <w:r w:rsidRPr="00EE122F">
        <w:rPr>
          <w:rFonts w:ascii="Calibri" w:eastAsia="Times New Roman" w:hAnsi="Calibri" w:cs="Calibri"/>
          <w:b/>
          <w:bCs/>
          <w:kern w:val="0"/>
          <w:lang w:eastAsia="en-GB"/>
          <w14:ligatures w14:val="none"/>
        </w:rPr>
        <w:t xml:space="preserve">ir </w:t>
      </w:r>
      <w:r w:rsidR="000906CC" w:rsidRPr="00EE122F">
        <w:rPr>
          <w:rFonts w:ascii="Calibri" w:eastAsia="Times New Roman" w:hAnsi="Calibri" w:cs="Calibri"/>
          <w:b/>
          <w:bCs/>
          <w:kern w:val="0"/>
          <w:lang w:eastAsia="en-GB"/>
          <w14:ligatures w14:val="none"/>
        </w:rPr>
        <w:t xml:space="preserve">porais </w:t>
      </w:r>
    </w:p>
    <w:p w14:paraId="350CA61E" w14:textId="725C8615" w:rsidR="00EE122F" w:rsidRDefault="0065244C" w:rsidP="000906CC">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Pasak V. </w:t>
      </w:r>
      <w:r w:rsidR="0061244A">
        <w:rPr>
          <w:rFonts w:ascii="Calibri" w:eastAsia="Times New Roman" w:hAnsi="Calibri" w:cs="Calibri"/>
          <w:kern w:val="0"/>
          <w:lang w:eastAsia="en-GB"/>
          <w14:ligatures w14:val="none"/>
        </w:rPr>
        <w:t xml:space="preserve">M. </w:t>
      </w:r>
      <w:r>
        <w:rPr>
          <w:rFonts w:ascii="Calibri" w:eastAsia="Times New Roman" w:hAnsi="Calibri" w:cs="Calibri"/>
          <w:kern w:val="0"/>
          <w:lang w:eastAsia="en-GB"/>
          <w14:ligatures w14:val="none"/>
        </w:rPr>
        <w:t xml:space="preserve">Murėnaitės, gaminant makaronus su nduja, svarbu </w:t>
      </w:r>
      <w:r w:rsidR="00A749F4">
        <w:rPr>
          <w:rFonts w:ascii="Calibri" w:eastAsia="Times New Roman" w:hAnsi="Calibri" w:cs="Calibri"/>
          <w:kern w:val="0"/>
          <w:lang w:eastAsia="en-GB"/>
          <w14:ligatures w14:val="none"/>
        </w:rPr>
        <w:t>įsivertinti</w:t>
      </w:r>
      <w:r>
        <w:rPr>
          <w:rFonts w:ascii="Calibri" w:eastAsia="Times New Roman" w:hAnsi="Calibri" w:cs="Calibri"/>
          <w:kern w:val="0"/>
          <w:lang w:eastAsia="en-GB"/>
          <w14:ligatures w14:val="none"/>
        </w:rPr>
        <w:t xml:space="preserve">, kad ji ganėtinai </w:t>
      </w:r>
      <w:r w:rsidRPr="0036278C">
        <w:rPr>
          <w:rFonts w:ascii="Calibri" w:eastAsia="Times New Roman" w:hAnsi="Calibri" w:cs="Calibri"/>
          <w:kern w:val="0"/>
          <w:lang w:eastAsia="en-GB"/>
          <w14:ligatures w14:val="none"/>
        </w:rPr>
        <w:t>aštri</w:t>
      </w:r>
      <w:r w:rsidR="001B70D4">
        <w:rPr>
          <w:rFonts w:ascii="Calibri" w:eastAsia="Times New Roman" w:hAnsi="Calibri" w:cs="Calibri"/>
          <w:kern w:val="0"/>
          <w:lang w:eastAsia="en-GB"/>
          <w14:ligatures w14:val="none"/>
        </w:rPr>
        <w:t>.</w:t>
      </w:r>
      <w:r w:rsidRPr="0036278C">
        <w:rPr>
          <w:rFonts w:ascii="Calibri" w:eastAsia="Times New Roman" w:hAnsi="Calibri" w:cs="Calibri"/>
          <w:kern w:val="0"/>
          <w:lang w:eastAsia="en-GB"/>
          <w14:ligatures w14:val="none"/>
        </w:rPr>
        <w:t xml:space="preserve"> </w:t>
      </w:r>
      <w:r w:rsidR="001B70D4">
        <w:rPr>
          <w:rFonts w:ascii="Calibri" w:eastAsia="Times New Roman" w:hAnsi="Calibri" w:cs="Calibri"/>
          <w:kern w:val="0"/>
          <w:lang w:eastAsia="en-GB"/>
          <w14:ligatures w14:val="none"/>
        </w:rPr>
        <w:t>Prireikus,</w:t>
      </w:r>
      <w:r w:rsidRPr="0036278C">
        <w:rPr>
          <w:rFonts w:ascii="Calibri" w:eastAsia="Times New Roman" w:hAnsi="Calibri" w:cs="Calibri"/>
          <w:kern w:val="0"/>
          <w:lang w:eastAsia="en-GB"/>
          <w14:ligatures w14:val="none"/>
        </w:rPr>
        <w:t xml:space="preserve"> aštrumą galima „nugesinti“ grietinėle a</w:t>
      </w:r>
      <w:r w:rsidR="001B70D4">
        <w:rPr>
          <w:rFonts w:ascii="Calibri" w:eastAsia="Times New Roman" w:hAnsi="Calibri" w:cs="Calibri"/>
          <w:kern w:val="0"/>
          <w:lang w:eastAsia="en-GB"/>
          <w14:ligatures w14:val="none"/>
        </w:rPr>
        <w:t xml:space="preserve">r </w:t>
      </w:r>
      <w:r w:rsidRPr="0036278C">
        <w:rPr>
          <w:rFonts w:ascii="Calibri" w:eastAsia="Times New Roman" w:hAnsi="Calibri" w:cs="Calibri"/>
          <w:kern w:val="0"/>
          <w:lang w:eastAsia="en-GB"/>
          <w14:ligatures w14:val="none"/>
        </w:rPr>
        <w:t>švelnesni</w:t>
      </w:r>
      <w:r w:rsidR="001B70D4">
        <w:rPr>
          <w:rFonts w:ascii="Calibri" w:eastAsia="Times New Roman" w:hAnsi="Calibri" w:cs="Calibri"/>
          <w:kern w:val="0"/>
          <w:lang w:eastAsia="en-GB"/>
          <w14:ligatures w14:val="none"/>
        </w:rPr>
        <w:t>u s</w:t>
      </w:r>
      <w:r w:rsidRPr="0036278C">
        <w:rPr>
          <w:rFonts w:ascii="Calibri" w:eastAsia="Times New Roman" w:hAnsi="Calibri" w:cs="Calibri"/>
          <w:kern w:val="0"/>
          <w:lang w:eastAsia="en-GB"/>
          <w14:ligatures w14:val="none"/>
        </w:rPr>
        <w:t>ūri</w:t>
      </w:r>
      <w:r w:rsidR="001B70D4">
        <w:rPr>
          <w:rFonts w:ascii="Calibri" w:eastAsia="Times New Roman" w:hAnsi="Calibri" w:cs="Calibri"/>
          <w:kern w:val="0"/>
          <w:lang w:eastAsia="en-GB"/>
          <w14:ligatures w14:val="none"/>
        </w:rPr>
        <w:t>u</w:t>
      </w:r>
      <w:r w:rsidRPr="0036278C">
        <w:rPr>
          <w:rFonts w:ascii="Calibri" w:eastAsia="Times New Roman" w:hAnsi="Calibri" w:cs="Calibri"/>
          <w:kern w:val="0"/>
          <w:lang w:eastAsia="en-GB"/>
          <w14:ligatures w14:val="none"/>
        </w:rPr>
        <w:t>.</w:t>
      </w:r>
      <w:r>
        <w:rPr>
          <w:rFonts w:ascii="Calibri" w:eastAsia="Times New Roman" w:hAnsi="Calibri" w:cs="Calibri"/>
          <w:kern w:val="0"/>
          <w:lang w:eastAsia="en-GB"/>
          <w14:ligatures w14:val="none"/>
        </w:rPr>
        <w:t xml:space="preserve"> Pagaminti šiam patiekalui </w:t>
      </w:r>
      <w:r w:rsidRPr="00C65EE2">
        <w:rPr>
          <w:rFonts w:ascii="Calibri" w:eastAsia="Times New Roman" w:hAnsi="Calibri" w:cs="Calibri"/>
          <w:b/>
          <w:bCs/>
          <w:kern w:val="0"/>
          <w:lang w:eastAsia="en-GB"/>
          <w14:ligatures w14:val="none"/>
        </w:rPr>
        <w:t>reikės</w:t>
      </w:r>
      <w:r>
        <w:rPr>
          <w:rFonts w:ascii="Calibri" w:eastAsia="Times New Roman" w:hAnsi="Calibri" w:cs="Calibri"/>
          <w:kern w:val="0"/>
          <w:lang w:eastAsia="en-GB"/>
          <w14:ligatures w14:val="none"/>
        </w:rPr>
        <w:t>:</w:t>
      </w:r>
    </w:p>
    <w:p w14:paraId="4A928C67" w14:textId="19E1F6AE" w:rsidR="00AF523A" w:rsidRPr="00D16038" w:rsidRDefault="00AF523A" w:rsidP="00D16038">
      <w:pPr>
        <w:pStyle w:val="ListParagraph"/>
        <w:numPr>
          <w:ilvl w:val="0"/>
          <w:numId w:val="2"/>
        </w:numPr>
        <w:jc w:val="both"/>
        <w:rPr>
          <w:rFonts w:ascii="Calibri" w:eastAsia="Times New Roman" w:hAnsi="Calibri" w:cs="Calibri"/>
          <w:kern w:val="0"/>
          <w:lang w:eastAsia="en-GB"/>
          <w14:ligatures w14:val="none"/>
        </w:rPr>
      </w:pPr>
      <w:r w:rsidRPr="00D16038">
        <w:rPr>
          <w:rFonts w:ascii="Calibri" w:eastAsia="Times New Roman" w:hAnsi="Calibri" w:cs="Calibri"/>
          <w:kern w:val="0"/>
          <w:lang w:eastAsia="en-GB"/>
          <w14:ligatures w14:val="none"/>
        </w:rPr>
        <w:t>2</w:t>
      </w:r>
      <w:r w:rsidR="00D16038" w:rsidRPr="00D16038">
        <w:rPr>
          <w:rFonts w:ascii="Calibri" w:eastAsia="Times New Roman" w:hAnsi="Calibri" w:cs="Calibri"/>
          <w:kern w:val="0"/>
          <w:lang w:eastAsia="en-GB"/>
          <w14:ligatures w14:val="none"/>
        </w:rPr>
        <w:t>5</w:t>
      </w:r>
      <w:r w:rsidRPr="00D16038">
        <w:rPr>
          <w:rFonts w:ascii="Calibri" w:eastAsia="Times New Roman" w:hAnsi="Calibri" w:cs="Calibri"/>
          <w:kern w:val="0"/>
          <w:lang w:eastAsia="en-GB"/>
          <w14:ligatures w14:val="none"/>
        </w:rPr>
        <w:t>0</w:t>
      </w:r>
      <w:r w:rsidR="00D16038" w:rsidRPr="00D16038">
        <w:rPr>
          <w:rFonts w:ascii="Calibri" w:eastAsia="Times New Roman" w:hAnsi="Calibri" w:cs="Calibri"/>
          <w:kern w:val="0"/>
          <w:lang w:eastAsia="en-GB"/>
          <w14:ligatures w14:val="none"/>
        </w:rPr>
        <w:t xml:space="preserve"> </w:t>
      </w:r>
      <w:r w:rsidRPr="00D16038">
        <w:rPr>
          <w:rFonts w:ascii="Calibri" w:eastAsia="Times New Roman" w:hAnsi="Calibri" w:cs="Calibri"/>
          <w:kern w:val="0"/>
          <w:lang w:eastAsia="en-GB"/>
          <w14:ligatures w14:val="none"/>
        </w:rPr>
        <w:t>g spagečių arba ling</w:t>
      </w:r>
      <w:r w:rsidR="00D16038" w:rsidRPr="00D16038">
        <w:rPr>
          <w:rFonts w:ascii="Calibri" w:eastAsia="Times New Roman" w:hAnsi="Calibri" w:cs="Calibri"/>
          <w:kern w:val="0"/>
          <w:lang w:eastAsia="en-GB"/>
          <w14:ligatures w14:val="none"/>
        </w:rPr>
        <w:t>vinių;</w:t>
      </w:r>
    </w:p>
    <w:p w14:paraId="7B533CD5" w14:textId="1534BAA0" w:rsidR="00D16038" w:rsidRPr="00D16038" w:rsidRDefault="00D16038" w:rsidP="00D16038">
      <w:pPr>
        <w:pStyle w:val="ListParagraph"/>
        <w:numPr>
          <w:ilvl w:val="0"/>
          <w:numId w:val="2"/>
        </w:numPr>
        <w:jc w:val="both"/>
        <w:rPr>
          <w:rFonts w:ascii="Calibri" w:eastAsia="Times New Roman" w:hAnsi="Calibri" w:cs="Calibri"/>
          <w:kern w:val="0"/>
          <w:lang w:eastAsia="en-GB"/>
          <w14:ligatures w14:val="none"/>
        </w:rPr>
      </w:pPr>
      <w:r w:rsidRPr="00D16038">
        <w:rPr>
          <w:rFonts w:ascii="Calibri" w:eastAsia="Times New Roman" w:hAnsi="Calibri" w:cs="Calibri"/>
          <w:kern w:val="0"/>
          <w:lang w:eastAsia="en-GB"/>
          <w14:ligatures w14:val="none"/>
        </w:rPr>
        <w:t xml:space="preserve">3–4 </w:t>
      </w:r>
      <w:r>
        <w:rPr>
          <w:rFonts w:ascii="Calibri" w:eastAsia="Times New Roman" w:hAnsi="Calibri" w:cs="Calibri"/>
          <w:kern w:val="0"/>
          <w:lang w:eastAsia="en-GB"/>
          <w14:ligatures w14:val="none"/>
        </w:rPr>
        <w:t xml:space="preserve">v. </w:t>
      </w:r>
      <w:r w:rsidRPr="00D16038">
        <w:rPr>
          <w:rFonts w:ascii="Calibri" w:eastAsia="Times New Roman" w:hAnsi="Calibri" w:cs="Calibri"/>
          <w:kern w:val="0"/>
          <w:lang w:eastAsia="en-GB"/>
          <w14:ligatures w14:val="none"/>
        </w:rPr>
        <w:t>š</w:t>
      </w:r>
      <w:r>
        <w:rPr>
          <w:rFonts w:ascii="Calibri" w:eastAsia="Times New Roman" w:hAnsi="Calibri" w:cs="Calibri"/>
          <w:kern w:val="0"/>
          <w:lang w:eastAsia="en-GB"/>
          <w14:ligatures w14:val="none"/>
        </w:rPr>
        <w:t xml:space="preserve">. </w:t>
      </w:r>
      <w:r w:rsidRPr="0036278C">
        <w:rPr>
          <w:rFonts w:ascii="Calibri" w:eastAsia="Times New Roman" w:hAnsi="Calibri" w:cs="Calibri"/>
          <w:kern w:val="0"/>
          <w:lang w:eastAsia="en-GB"/>
          <w14:ligatures w14:val="none"/>
        </w:rPr>
        <w:t>vytint</w:t>
      </w:r>
      <w:r>
        <w:rPr>
          <w:rFonts w:ascii="Calibri" w:eastAsia="Times New Roman" w:hAnsi="Calibri" w:cs="Calibri"/>
          <w:kern w:val="0"/>
          <w:lang w:eastAsia="en-GB"/>
          <w14:ligatures w14:val="none"/>
        </w:rPr>
        <w:t xml:space="preserve">os </w:t>
      </w:r>
      <w:r w:rsidRPr="0036278C">
        <w:rPr>
          <w:rFonts w:ascii="Calibri" w:eastAsia="Times New Roman" w:hAnsi="Calibri" w:cs="Calibri"/>
          <w:kern w:val="0"/>
          <w:lang w:eastAsia="en-GB"/>
          <w14:ligatures w14:val="none"/>
        </w:rPr>
        <w:t>tepam</w:t>
      </w:r>
      <w:r>
        <w:rPr>
          <w:rFonts w:ascii="Calibri" w:eastAsia="Times New Roman" w:hAnsi="Calibri" w:cs="Calibri"/>
          <w:kern w:val="0"/>
          <w:lang w:eastAsia="en-GB"/>
          <w14:ligatures w14:val="none"/>
        </w:rPr>
        <w:t>os</w:t>
      </w:r>
      <w:r w:rsidRPr="0036278C">
        <w:rPr>
          <w:rFonts w:ascii="Calibri" w:eastAsia="Times New Roman" w:hAnsi="Calibri" w:cs="Calibri"/>
          <w:kern w:val="0"/>
          <w:lang w:eastAsia="en-GB"/>
          <w14:ligatures w14:val="none"/>
        </w:rPr>
        <w:t xml:space="preserve"> nduja dešr</w:t>
      </w:r>
      <w:r>
        <w:rPr>
          <w:rFonts w:ascii="Calibri" w:eastAsia="Times New Roman" w:hAnsi="Calibri" w:cs="Calibri"/>
          <w:kern w:val="0"/>
          <w:lang w:eastAsia="en-GB"/>
          <w14:ligatures w14:val="none"/>
        </w:rPr>
        <w:t>os;</w:t>
      </w:r>
    </w:p>
    <w:p w14:paraId="1E222D31" w14:textId="1B35B7FE" w:rsidR="00D16038" w:rsidRPr="00D16038" w:rsidRDefault="00D16038" w:rsidP="00D16038">
      <w:pPr>
        <w:pStyle w:val="ListParagraph"/>
        <w:numPr>
          <w:ilvl w:val="0"/>
          <w:numId w:val="2"/>
        </w:numPr>
        <w:jc w:val="both"/>
        <w:rPr>
          <w:rFonts w:ascii="Calibri" w:eastAsia="Times New Roman" w:hAnsi="Calibri" w:cs="Calibri"/>
          <w:kern w:val="0"/>
          <w:lang w:eastAsia="en-GB"/>
          <w14:ligatures w14:val="none"/>
        </w:rPr>
      </w:pPr>
      <w:r w:rsidRPr="00D16038">
        <w:rPr>
          <w:rFonts w:ascii="Calibri" w:eastAsia="Times New Roman" w:hAnsi="Calibri" w:cs="Calibri"/>
          <w:kern w:val="0"/>
          <w:lang w:eastAsia="en-GB"/>
          <w14:ligatures w14:val="none"/>
        </w:rPr>
        <w:t>1 nedideli</w:t>
      </w:r>
      <w:r>
        <w:rPr>
          <w:rFonts w:ascii="Calibri" w:eastAsia="Times New Roman" w:hAnsi="Calibri" w:cs="Calibri"/>
          <w:kern w:val="0"/>
          <w:lang w:eastAsia="en-GB"/>
          <w14:ligatures w14:val="none"/>
        </w:rPr>
        <w:t>o</w:t>
      </w:r>
      <w:r w:rsidRPr="00D16038">
        <w:rPr>
          <w:rFonts w:ascii="Calibri" w:eastAsia="Times New Roman" w:hAnsi="Calibri" w:cs="Calibri"/>
          <w:kern w:val="0"/>
          <w:lang w:eastAsia="en-GB"/>
          <w14:ligatures w14:val="none"/>
        </w:rPr>
        <w:t xml:space="preserve"> por</w:t>
      </w:r>
      <w:r>
        <w:rPr>
          <w:rFonts w:ascii="Calibri" w:eastAsia="Times New Roman" w:hAnsi="Calibri" w:cs="Calibri"/>
          <w:kern w:val="0"/>
          <w:lang w:eastAsia="en-GB"/>
          <w14:ligatures w14:val="none"/>
        </w:rPr>
        <w:t>o;</w:t>
      </w:r>
    </w:p>
    <w:p w14:paraId="54E5B04C" w14:textId="4733B2C7" w:rsidR="00D16038" w:rsidRDefault="00D16038" w:rsidP="00D16038">
      <w:pPr>
        <w:pStyle w:val="ListParagraph"/>
        <w:numPr>
          <w:ilvl w:val="0"/>
          <w:numId w:val="2"/>
        </w:numPr>
        <w:jc w:val="both"/>
        <w:rPr>
          <w:rFonts w:ascii="Calibri" w:eastAsia="Times New Roman" w:hAnsi="Calibri" w:cs="Calibri"/>
          <w:kern w:val="0"/>
          <w:lang w:eastAsia="en-GB"/>
          <w14:ligatures w14:val="none"/>
        </w:rPr>
      </w:pPr>
      <w:r w:rsidRPr="00D16038">
        <w:rPr>
          <w:rFonts w:ascii="Calibri" w:eastAsia="Times New Roman" w:hAnsi="Calibri" w:cs="Calibri"/>
          <w:kern w:val="0"/>
          <w:lang w:eastAsia="en-GB"/>
          <w14:ligatures w14:val="none"/>
        </w:rPr>
        <w:t>200 ml riebios grietinėlės</w:t>
      </w:r>
      <w:r>
        <w:rPr>
          <w:rFonts w:ascii="Calibri" w:eastAsia="Times New Roman" w:hAnsi="Calibri" w:cs="Calibri"/>
          <w:kern w:val="0"/>
          <w:lang w:eastAsia="en-GB"/>
          <w14:ligatures w14:val="none"/>
        </w:rPr>
        <w:t>;</w:t>
      </w:r>
    </w:p>
    <w:p w14:paraId="1C75056D" w14:textId="4289D29B" w:rsidR="004B4288" w:rsidRDefault="005F50BE" w:rsidP="00AF523A">
      <w:pPr>
        <w:pStyle w:val="ListParagraph"/>
        <w:numPr>
          <w:ilvl w:val="0"/>
          <w:numId w:val="2"/>
        </w:num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5</w:t>
      </w:r>
      <w:r w:rsidR="004B4288" w:rsidRPr="004B4288">
        <w:rPr>
          <w:rFonts w:ascii="Calibri" w:eastAsia="Times New Roman" w:hAnsi="Calibri" w:cs="Calibri"/>
          <w:kern w:val="0"/>
          <w:lang w:eastAsia="en-GB"/>
          <w14:ligatures w14:val="none"/>
        </w:rPr>
        <w:t>0 g k</w:t>
      </w:r>
      <w:r w:rsidR="00B351D2" w:rsidRPr="004B4288">
        <w:rPr>
          <w:rFonts w:ascii="Calibri" w:eastAsia="Times New Roman" w:hAnsi="Calibri" w:cs="Calibri"/>
          <w:kern w:val="0"/>
          <w:lang w:eastAsia="en-GB"/>
          <w14:ligatures w14:val="none"/>
        </w:rPr>
        <w:t xml:space="preserve">ietojo </w:t>
      </w:r>
      <w:proofErr w:type="spellStart"/>
      <w:r w:rsidR="004B4288" w:rsidRPr="003748D9">
        <w:rPr>
          <w:rFonts w:ascii="Calibri" w:eastAsia="Times New Roman" w:hAnsi="Calibri" w:cs="Calibri"/>
          <w:i/>
          <w:iCs/>
          <w:kern w:val="0"/>
          <w:lang w:eastAsia="en-GB"/>
          <w14:ligatures w14:val="none"/>
        </w:rPr>
        <w:t>Pecorino</w:t>
      </w:r>
      <w:proofErr w:type="spellEnd"/>
      <w:r w:rsidR="004B4288" w:rsidRPr="003748D9">
        <w:rPr>
          <w:rFonts w:ascii="Calibri" w:eastAsia="Times New Roman" w:hAnsi="Calibri" w:cs="Calibri"/>
          <w:i/>
          <w:iCs/>
          <w:kern w:val="0"/>
          <w:lang w:eastAsia="en-GB"/>
          <w14:ligatures w14:val="none"/>
        </w:rPr>
        <w:t xml:space="preserve"> Romano</w:t>
      </w:r>
      <w:r w:rsidR="003748D9">
        <w:rPr>
          <w:rFonts w:ascii="Calibri" w:eastAsia="Times New Roman" w:hAnsi="Calibri" w:cs="Calibri"/>
          <w:kern w:val="0"/>
          <w:lang w:eastAsia="en-GB"/>
          <w14:ligatures w14:val="none"/>
        </w:rPr>
        <w:t xml:space="preserve"> </w:t>
      </w:r>
      <w:r w:rsidR="001B70D4">
        <w:rPr>
          <w:rFonts w:ascii="Calibri" w:eastAsia="Times New Roman" w:hAnsi="Calibri" w:cs="Calibri"/>
          <w:kern w:val="0"/>
          <w:lang w:eastAsia="en-GB"/>
          <w14:ligatures w14:val="none"/>
        </w:rPr>
        <w:t>sūrio</w:t>
      </w:r>
      <w:r w:rsidR="004B4288" w:rsidRPr="004B4288">
        <w:rPr>
          <w:rFonts w:ascii="Calibri" w:eastAsia="Times New Roman" w:hAnsi="Calibri" w:cs="Calibri"/>
          <w:kern w:val="0"/>
          <w:lang w:eastAsia="en-GB"/>
          <w14:ligatures w14:val="none"/>
        </w:rPr>
        <w:t>;</w:t>
      </w:r>
    </w:p>
    <w:p w14:paraId="5CC12291" w14:textId="6A0D7235" w:rsidR="00AF523A" w:rsidRPr="004B4288" w:rsidRDefault="00AF523A" w:rsidP="00AF523A">
      <w:pPr>
        <w:pStyle w:val="ListParagraph"/>
        <w:numPr>
          <w:ilvl w:val="0"/>
          <w:numId w:val="2"/>
        </w:numPr>
        <w:jc w:val="both"/>
        <w:rPr>
          <w:rFonts w:ascii="Calibri" w:eastAsia="Times New Roman" w:hAnsi="Calibri" w:cs="Calibri"/>
          <w:kern w:val="0"/>
          <w:lang w:eastAsia="en-GB"/>
          <w14:ligatures w14:val="none"/>
        </w:rPr>
      </w:pPr>
      <w:r w:rsidRPr="004B4288">
        <w:rPr>
          <w:rFonts w:ascii="Calibri" w:eastAsia="Times New Roman" w:hAnsi="Calibri" w:cs="Calibri"/>
          <w:kern w:val="0"/>
          <w:lang w:eastAsia="en-GB"/>
          <w14:ligatures w14:val="none"/>
        </w:rPr>
        <w:t>drusk</w:t>
      </w:r>
      <w:r w:rsidR="004B4288">
        <w:rPr>
          <w:rFonts w:ascii="Calibri" w:eastAsia="Times New Roman" w:hAnsi="Calibri" w:cs="Calibri"/>
          <w:kern w:val="0"/>
          <w:lang w:eastAsia="en-GB"/>
          <w14:ligatures w14:val="none"/>
        </w:rPr>
        <w:t>os, maltų juodųjų pipirų (pagal skonį).</w:t>
      </w:r>
    </w:p>
    <w:p w14:paraId="2652F5AC" w14:textId="5EF9F6AE" w:rsidR="00AF523A" w:rsidRPr="00AF523A" w:rsidRDefault="004B4288" w:rsidP="00AD45EE">
      <w:pPr>
        <w:jc w:val="both"/>
        <w:rPr>
          <w:rFonts w:ascii="Calibri" w:eastAsia="Times New Roman" w:hAnsi="Calibri" w:cs="Calibri"/>
          <w:kern w:val="0"/>
          <w:lang w:eastAsia="en-GB"/>
          <w14:ligatures w14:val="none"/>
        </w:rPr>
      </w:pPr>
      <w:r w:rsidRPr="00584D7B">
        <w:rPr>
          <w:rFonts w:ascii="Calibri" w:eastAsia="Times New Roman" w:hAnsi="Calibri" w:cs="Calibri"/>
          <w:b/>
          <w:bCs/>
          <w:kern w:val="0"/>
          <w:lang w:eastAsia="en-GB"/>
          <w14:ligatures w14:val="none"/>
        </w:rPr>
        <w:t>Gaminimas</w:t>
      </w:r>
      <w:r>
        <w:rPr>
          <w:rFonts w:ascii="Calibri" w:eastAsia="Times New Roman" w:hAnsi="Calibri" w:cs="Calibri"/>
          <w:kern w:val="0"/>
          <w:lang w:eastAsia="en-GB"/>
          <w14:ligatures w14:val="none"/>
        </w:rPr>
        <w:t xml:space="preserve">. </w:t>
      </w:r>
      <w:r w:rsidR="00714EA9">
        <w:rPr>
          <w:rFonts w:ascii="Calibri" w:eastAsia="Times New Roman" w:hAnsi="Calibri" w:cs="Calibri"/>
          <w:kern w:val="0"/>
          <w:lang w:eastAsia="en-GB"/>
          <w14:ligatures w14:val="none"/>
        </w:rPr>
        <w:t>Užvirkite vandenį, p</w:t>
      </w:r>
      <w:r w:rsidR="00584D7B">
        <w:rPr>
          <w:rFonts w:ascii="Calibri" w:eastAsia="Times New Roman" w:hAnsi="Calibri" w:cs="Calibri"/>
          <w:kern w:val="0"/>
          <w:lang w:eastAsia="en-GB"/>
          <w14:ligatures w14:val="none"/>
        </w:rPr>
        <w:t>asūdy</w:t>
      </w:r>
      <w:r w:rsidR="00714EA9">
        <w:rPr>
          <w:rFonts w:ascii="Calibri" w:eastAsia="Times New Roman" w:hAnsi="Calibri" w:cs="Calibri"/>
          <w:kern w:val="0"/>
          <w:lang w:eastAsia="en-GB"/>
          <w14:ligatures w14:val="none"/>
        </w:rPr>
        <w:t>kite</w:t>
      </w:r>
      <w:r w:rsidR="00584D7B">
        <w:rPr>
          <w:rFonts w:ascii="Calibri" w:eastAsia="Times New Roman" w:hAnsi="Calibri" w:cs="Calibri"/>
          <w:kern w:val="0"/>
          <w:lang w:eastAsia="en-GB"/>
          <w14:ligatures w14:val="none"/>
        </w:rPr>
        <w:t xml:space="preserve">, tada sudėkite </w:t>
      </w:r>
      <w:r w:rsidR="00AF523A" w:rsidRPr="00AF523A">
        <w:rPr>
          <w:rFonts w:ascii="Calibri" w:eastAsia="Times New Roman" w:hAnsi="Calibri" w:cs="Calibri"/>
          <w:kern w:val="0"/>
          <w:lang w:eastAsia="en-GB"/>
          <w14:ligatures w14:val="none"/>
        </w:rPr>
        <w:t>makaronus</w:t>
      </w:r>
      <w:r w:rsidR="00643BC0">
        <w:rPr>
          <w:rFonts w:ascii="Calibri" w:eastAsia="Times New Roman" w:hAnsi="Calibri" w:cs="Calibri"/>
          <w:kern w:val="0"/>
          <w:lang w:eastAsia="en-GB"/>
          <w14:ligatures w14:val="none"/>
        </w:rPr>
        <w:t xml:space="preserve">. </w:t>
      </w:r>
      <w:r w:rsidR="00714EA9">
        <w:rPr>
          <w:rFonts w:ascii="Calibri" w:eastAsia="Times New Roman" w:hAnsi="Calibri" w:cs="Calibri"/>
          <w:kern w:val="0"/>
          <w:lang w:eastAsia="en-GB"/>
          <w14:ligatures w14:val="none"/>
        </w:rPr>
        <w:t>Jiems i</w:t>
      </w:r>
      <w:r w:rsidR="00643BC0">
        <w:rPr>
          <w:rFonts w:ascii="Calibri" w:eastAsia="Times New Roman" w:hAnsi="Calibri" w:cs="Calibri"/>
          <w:kern w:val="0"/>
          <w:lang w:eastAsia="en-GB"/>
          <w14:ligatures w14:val="none"/>
        </w:rPr>
        <w:t>švirus</w:t>
      </w:r>
      <w:r w:rsidR="00714EA9">
        <w:rPr>
          <w:rFonts w:ascii="Calibri" w:eastAsia="Times New Roman" w:hAnsi="Calibri" w:cs="Calibri"/>
          <w:kern w:val="0"/>
          <w:lang w:eastAsia="en-GB"/>
          <w14:ligatures w14:val="none"/>
        </w:rPr>
        <w:t>,</w:t>
      </w:r>
      <w:r w:rsidR="00643BC0">
        <w:rPr>
          <w:rFonts w:ascii="Calibri" w:eastAsia="Times New Roman" w:hAnsi="Calibri" w:cs="Calibri"/>
          <w:kern w:val="0"/>
          <w:lang w:eastAsia="en-GB"/>
          <w14:ligatures w14:val="none"/>
        </w:rPr>
        <w:t xml:space="preserve"> </w:t>
      </w:r>
      <w:r w:rsidR="00AF523A" w:rsidRPr="00AF523A">
        <w:rPr>
          <w:rFonts w:ascii="Calibri" w:eastAsia="Times New Roman" w:hAnsi="Calibri" w:cs="Calibri"/>
          <w:kern w:val="0"/>
          <w:lang w:eastAsia="en-GB"/>
          <w14:ligatures w14:val="none"/>
        </w:rPr>
        <w:t>nukošk</w:t>
      </w:r>
      <w:r w:rsidR="00584D7B">
        <w:rPr>
          <w:rFonts w:ascii="Calibri" w:eastAsia="Times New Roman" w:hAnsi="Calibri" w:cs="Calibri"/>
          <w:kern w:val="0"/>
          <w:lang w:eastAsia="en-GB"/>
          <w14:ligatures w14:val="none"/>
        </w:rPr>
        <w:t>ite</w:t>
      </w:r>
      <w:r w:rsidR="00714EA9">
        <w:rPr>
          <w:rFonts w:ascii="Calibri" w:eastAsia="Times New Roman" w:hAnsi="Calibri" w:cs="Calibri"/>
          <w:kern w:val="0"/>
          <w:lang w:eastAsia="en-GB"/>
          <w14:ligatures w14:val="none"/>
        </w:rPr>
        <w:t xml:space="preserve"> </w:t>
      </w:r>
      <w:r w:rsidR="00905D9E">
        <w:rPr>
          <w:rFonts w:ascii="Calibri" w:eastAsia="Times New Roman" w:hAnsi="Calibri" w:cs="Calibri"/>
          <w:kern w:val="0"/>
          <w:lang w:eastAsia="en-GB"/>
          <w14:ligatures w14:val="none"/>
        </w:rPr>
        <w:t>ir</w:t>
      </w:r>
      <w:r w:rsidR="00AF523A" w:rsidRPr="00AF523A">
        <w:rPr>
          <w:rFonts w:ascii="Calibri" w:eastAsia="Times New Roman" w:hAnsi="Calibri" w:cs="Calibri"/>
          <w:kern w:val="0"/>
          <w:lang w:eastAsia="en-GB"/>
          <w14:ligatures w14:val="none"/>
        </w:rPr>
        <w:t xml:space="preserve"> </w:t>
      </w:r>
      <w:r w:rsidR="00643BC0">
        <w:rPr>
          <w:rFonts w:ascii="Calibri" w:eastAsia="Times New Roman" w:hAnsi="Calibri" w:cs="Calibri"/>
          <w:kern w:val="0"/>
          <w:lang w:eastAsia="en-GB"/>
          <w14:ligatures w14:val="none"/>
        </w:rPr>
        <w:t xml:space="preserve">pasilikite puodelį </w:t>
      </w:r>
      <w:r w:rsidR="00AF523A" w:rsidRPr="00AF523A">
        <w:rPr>
          <w:rFonts w:ascii="Calibri" w:eastAsia="Times New Roman" w:hAnsi="Calibri" w:cs="Calibri"/>
          <w:kern w:val="0"/>
          <w:lang w:eastAsia="en-GB"/>
          <w14:ligatures w14:val="none"/>
        </w:rPr>
        <w:t xml:space="preserve">virimo vandens. </w:t>
      </w:r>
      <w:r w:rsidR="00AE0046">
        <w:rPr>
          <w:rFonts w:ascii="Calibri" w:eastAsia="Times New Roman" w:hAnsi="Calibri" w:cs="Calibri"/>
          <w:kern w:val="0"/>
          <w:lang w:eastAsia="en-GB"/>
          <w14:ligatures w14:val="none"/>
        </w:rPr>
        <w:t xml:space="preserve">Į ant vidutinės kaitros įkaitintą keptuvę sudėkite nduja dešrą ir </w:t>
      </w:r>
      <w:r w:rsidR="00D62591">
        <w:rPr>
          <w:rFonts w:ascii="Calibri" w:eastAsia="Times New Roman" w:hAnsi="Calibri" w:cs="Calibri"/>
          <w:kern w:val="0"/>
          <w:lang w:eastAsia="en-GB"/>
          <w14:ligatures w14:val="none"/>
        </w:rPr>
        <w:t xml:space="preserve">maišydami kepkite, kol </w:t>
      </w:r>
      <w:r w:rsidR="00746530">
        <w:rPr>
          <w:rFonts w:ascii="Calibri" w:eastAsia="Times New Roman" w:hAnsi="Calibri" w:cs="Calibri"/>
          <w:kern w:val="0"/>
          <w:lang w:eastAsia="en-GB"/>
          <w14:ligatures w14:val="none"/>
        </w:rPr>
        <w:t xml:space="preserve">dešra </w:t>
      </w:r>
      <w:r w:rsidR="00D62591">
        <w:rPr>
          <w:rFonts w:ascii="Calibri" w:eastAsia="Times New Roman" w:hAnsi="Calibri" w:cs="Calibri"/>
          <w:kern w:val="0"/>
          <w:lang w:eastAsia="en-GB"/>
          <w14:ligatures w14:val="none"/>
        </w:rPr>
        <w:t xml:space="preserve">visiškai ištirps ir pradės </w:t>
      </w:r>
      <w:r w:rsidR="00AF523A" w:rsidRPr="00AF523A">
        <w:rPr>
          <w:rFonts w:ascii="Calibri" w:eastAsia="Times New Roman" w:hAnsi="Calibri" w:cs="Calibri"/>
          <w:kern w:val="0"/>
          <w:lang w:eastAsia="en-GB"/>
          <w14:ligatures w14:val="none"/>
        </w:rPr>
        <w:t>skrusti</w:t>
      </w:r>
      <w:r w:rsidR="00D62591">
        <w:rPr>
          <w:rFonts w:ascii="Calibri" w:eastAsia="Times New Roman" w:hAnsi="Calibri" w:cs="Calibri"/>
          <w:kern w:val="0"/>
          <w:lang w:eastAsia="en-GB"/>
          <w14:ligatures w14:val="none"/>
        </w:rPr>
        <w:t>.</w:t>
      </w:r>
      <w:r w:rsidR="00AF523A" w:rsidRPr="00AF523A">
        <w:rPr>
          <w:rFonts w:ascii="Calibri" w:eastAsia="Times New Roman" w:hAnsi="Calibri" w:cs="Calibri"/>
          <w:kern w:val="0"/>
          <w:lang w:eastAsia="en-GB"/>
          <w14:ligatures w14:val="none"/>
        </w:rPr>
        <w:t xml:space="preserve"> </w:t>
      </w:r>
      <w:r w:rsidR="00D62591">
        <w:rPr>
          <w:rFonts w:ascii="Calibri" w:eastAsia="Times New Roman" w:hAnsi="Calibri" w:cs="Calibri"/>
          <w:kern w:val="0"/>
          <w:lang w:eastAsia="en-GB"/>
          <w14:ligatures w14:val="none"/>
        </w:rPr>
        <w:t xml:space="preserve">Suberkite smulkiai </w:t>
      </w:r>
      <w:r w:rsidR="00AF523A" w:rsidRPr="00AF523A">
        <w:rPr>
          <w:rFonts w:ascii="Calibri" w:eastAsia="Times New Roman" w:hAnsi="Calibri" w:cs="Calibri"/>
          <w:kern w:val="0"/>
          <w:lang w:eastAsia="en-GB"/>
          <w14:ligatures w14:val="none"/>
        </w:rPr>
        <w:t>su</w:t>
      </w:r>
      <w:r w:rsidR="00D62591">
        <w:rPr>
          <w:rFonts w:ascii="Calibri" w:eastAsia="Times New Roman" w:hAnsi="Calibri" w:cs="Calibri"/>
          <w:kern w:val="0"/>
          <w:lang w:eastAsia="en-GB"/>
          <w14:ligatures w14:val="none"/>
        </w:rPr>
        <w:t xml:space="preserve">pjaustytą </w:t>
      </w:r>
      <w:r w:rsidR="00AF523A" w:rsidRPr="00AF523A">
        <w:rPr>
          <w:rFonts w:ascii="Calibri" w:eastAsia="Times New Roman" w:hAnsi="Calibri" w:cs="Calibri"/>
          <w:kern w:val="0"/>
          <w:lang w:eastAsia="en-GB"/>
          <w14:ligatures w14:val="none"/>
        </w:rPr>
        <w:t xml:space="preserve">porą ir </w:t>
      </w:r>
      <w:r w:rsidR="00746530">
        <w:rPr>
          <w:rFonts w:ascii="Calibri" w:eastAsia="Times New Roman" w:hAnsi="Calibri" w:cs="Calibri"/>
          <w:kern w:val="0"/>
          <w:lang w:eastAsia="en-GB"/>
          <w14:ligatures w14:val="none"/>
        </w:rPr>
        <w:t>pa</w:t>
      </w:r>
      <w:r w:rsidR="00AF523A" w:rsidRPr="00AF523A">
        <w:rPr>
          <w:rFonts w:ascii="Calibri" w:eastAsia="Times New Roman" w:hAnsi="Calibri" w:cs="Calibri"/>
          <w:kern w:val="0"/>
          <w:lang w:eastAsia="en-GB"/>
          <w14:ligatures w14:val="none"/>
        </w:rPr>
        <w:t>kepink</w:t>
      </w:r>
      <w:r w:rsidR="00746530">
        <w:rPr>
          <w:rFonts w:ascii="Calibri" w:eastAsia="Times New Roman" w:hAnsi="Calibri" w:cs="Calibri"/>
          <w:kern w:val="0"/>
          <w:lang w:eastAsia="en-GB"/>
          <w14:ligatures w14:val="none"/>
        </w:rPr>
        <w:t>ite</w:t>
      </w:r>
      <w:r w:rsidR="00A3777C">
        <w:rPr>
          <w:rFonts w:ascii="Calibri" w:eastAsia="Times New Roman" w:hAnsi="Calibri" w:cs="Calibri"/>
          <w:kern w:val="0"/>
          <w:lang w:eastAsia="en-GB"/>
          <w14:ligatures w14:val="none"/>
        </w:rPr>
        <w:t xml:space="preserve"> kelias minutes</w:t>
      </w:r>
      <w:r w:rsidR="00AF523A" w:rsidRPr="00AF523A">
        <w:rPr>
          <w:rFonts w:ascii="Calibri" w:eastAsia="Times New Roman" w:hAnsi="Calibri" w:cs="Calibri"/>
          <w:kern w:val="0"/>
          <w:lang w:eastAsia="en-GB"/>
          <w14:ligatures w14:val="none"/>
        </w:rPr>
        <w:t xml:space="preserve">, kol suminkštės. </w:t>
      </w:r>
      <w:r w:rsidR="00A3777C">
        <w:rPr>
          <w:rFonts w:ascii="Calibri" w:eastAsia="Times New Roman" w:hAnsi="Calibri" w:cs="Calibri"/>
          <w:kern w:val="0"/>
          <w:lang w:eastAsia="en-GB"/>
          <w14:ligatures w14:val="none"/>
        </w:rPr>
        <w:t xml:space="preserve">Tada </w:t>
      </w:r>
      <w:r w:rsidR="00AF523A" w:rsidRPr="00AF523A">
        <w:rPr>
          <w:rFonts w:ascii="Calibri" w:eastAsia="Times New Roman" w:hAnsi="Calibri" w:cs="Calibri"/>
          <w:kern w:val="0"/>
          <w:lang w:eastAsia="en-GB"/>
          <w14:ligatures w14:val="none"/>
        </w:rPr>
        <w:t>supilk</w:t>
      </w:r>
      <w:r w:rsidR="00A3777C">
        <w:rPr>
          <w:rFonts w:ascii="Calibri" w:eastAsia="Times New Roman" w:hAnsi="Calibri" w:cs="Calibri"/>
          <w:kern w:val="0"/>
          <w:lang w:eastAsia="en-GB"/>
          <w14:ligatures w14:val="none"/>
        </w:rPr>
        <w:t>ite</w:t>
      </w:r>
      <w:r w:rsidR="00AF523A" w:rsidRPr="00AF523A">
        <w:rPr>
          <w:rFonts w:ascii="Calibri" w:eastAsia="Times New Roman" w:hAnsi="Calibri" w:cs="Calibri"/>
          <w:kern w:val="0"/>
          <w:lang w:eastAsia="en-GB"/>
          <w14:ligatures w14:val="none"/>
        </w:rPr>
        <w:t xml:space="preserve"> grietinėlę, palauk</w:t>
      </w:r>
      <w:r w:rsidR="00A3777C">
        <w:rPr>
          <w:rFonts w:ascii="Calibri" w:eastAsia="Times New Roman" w:hAnsi="Calibri" w:cs="Calibri"/>
          <w:kern w:val="0"/>
          <w:lang w:eastAsia="en-GB"/>
          <w14:ligatures w14:val="none"/>
        </w:rPr>
        <w:t>ite</w:t>
      </w:r>
      <w:r w:rsidR="00AF523A" w:rsidRPr="00AF523A">
        <w:rPr>
          <w:rFonts w:ascii="Calibri" w:eastAsia="Times New Roman" w:hAnsi="Calibri" w:cs="Calibri"/>
          <w:kern w:val="0"/>
          <w:lang w:eastAsia="en-GB"/>
          <w14:ligatures w14:val="none"/>
        </w:rPr>
        <w:t>, kol užvirs ir išjunk</w:t>
      </w:r>
      <w:r w:rsidR="00A3777C">
        <w:rPr>
          <w:rFonts w:ascii="Calibri" w:eastAsia="Times New Roman" w:hAnsi="Calibri" w:cs="Calibri"/>
          <w:kern w:val="0"/>
          <w:lang w:eastAsia="en-GB"/>
          <w14:ligatures w14:val="none"/>
        </w:rPr>
        <w:t>ite</w:t>
      </w:r>
      <w:r w:rsidR="00AF523A" w:rsidRPr="00AF523A">
        <w:rPr>
          <w:rFonts w:ascii="Calibri" w:eastAsia="Times New Roman" w:hAnsi="Calibri" w:cs="Calibri"/>
          <w:kern w:val="0"/>
          <w:lang w:eastAsia="en-GB"/>
          <w14:ligatures w14:val="none"/>
        </w:rPr>
        <w:t xml:space="preserve"> kaitrą. </w:t>
      </w:r>
      <w:r w:rsidR="00A3777C">
        <w:rPr>
          <w:rFonts w:ascii="Calibri" w:eastAsia="Times New Roman" w:hAnsi="Calibri" w:cs="Calibri"/>
          <w:kern w:val="0"/>
          <w:lang w:eastAsia="en-GB"/>
          <w14:ligatures w14:val="none"/>
        </w:rPr>
        <w:t>S</w:t>
      </w:r>
      <w:r w:rsidR="00AF523A" w:rsidRPr="00AF523A">
        <w:rPr>
          <w:rFonts w:ascii="Calibri" w:eastAsia="Times New Roman" w:hAnsi="Calibri" w:cs="Calibri"/>
          <w:kern w:val="0"/>
          <w:lang w:eastAsia="en-GB"/>
          <w14:ligatures w14:val="none"/>
        </w:rPr>
        <w:t>udėk</w:t>
      </w:r>
      <w:r w:rsidR="00A3777C">
        <w:rPr>
          <w:rFonts w:ascii="Calibri" w:eastAsia="Times New Roman" w:hAnsi="Calibri" w:cs="Calibri"/>
          <w:kern w:val="0"/>
          <w:lang w:eastAsia="en-GB"/>
          <w14:ligatures w14:val="none"/>
        </w:rPr>
        <w:t>ite</w:t>
      </w:r>
      <w:r w:rsidR="00AF523A" w:rsidRPr="00AF523A">
        <w:rPr>
          <w:rFonts w:ascii="Calibri" w:eastAsia="Times New Roman" w:hAnsi="Calibri" w:cs="Calibri"/>
          <w:kern w:val="0"/>
          <w:lang w:eastAsia="en-GB"/>
          <w14:ligatures w14:val="none"/>
        </w:rPr>
        <w:t xml:space="preserve"> makaronus</w:t>
      </w:r>
      <w:r w:rsidR="00A3777C">
        <w:rPr>
          <w:rFonts w:ascii="Calibri" w:eastAsia="Times New Roman" w:hAnsi="Calibri" w:cs="Calibri"/>
          <w:kern w:val="0"/>
          <w:lang w:eastAsia="en-GB"/>
          <w14:ligatures w14:val="none"/>
        </w:rPr>
        <w:t>,</w:t>
      </w:r>
      <w:r w:rsidR="00AF523A" w:rsidRPr="00AF523A">
        <w:rPr>
          <w:rFonts w:ascii="Calibri" w:eastAsia="Times New Roman" w:hAnsi="Calibri" w:cs="Calibri"/>
          <w:kern w:val="0"/>
          <w:lang w:eastAsia="en-GB"/>
          <w14:ligatures w14:val="none"/>
        </w:rPr>
        <w:t xml:space="preserve"> </w:t>
      </w:r>
      <w:r w:rsidR="00A3777C">
        <w:rPr>
          <w:rFonts w:ascii="Calibri" w:eastAsia="Times New Roman" w:hAnsi="Calibri" w:cs="Calibri"/>
          <w:kern w:val="0"/>
          <w:lang w:eastAsia="en-GB"/>
          <w14:ligatures w14:val="none"/>
        </w:rPr>
        <w:t xml:space="preserve">užpilkite </w:t>
      </w:r>
      <w:r w:rsidR="00AF523A" w:rsidRPr="00AF523A">
        <w:rPr>
          <w:rFonts w:ascii="Calibri" w:eastAsia="Times New Roman" w:hAnsi="Calibri" w:cs="Calibri"/>
          <w:kern w:val="0"/>
          <w:lang w:eastAsia="en-GB"/>
          <w14:ligatures w14:val="none"/>
        </w:rPr>
        <w:t>keletą šaukštų makaronų virimo vandens</w:t>
      </w:r>
      <w:r w:rsidR="00A3777C">
        <w:rPr>
          <w:rFonts w:ascii="Calibri" w:eastAsia="Times New Roman" w:hAnsi="Calibri" w:cs="Calibri"/>
          <w:kern w:val="0"/>
          <w:lang w:eastAsia="en-GB"/>
          <w14:ligatures w14:val="none"/>
        </w:rPr>
        <w:t xml:space="preserve"> ir viską kruopščiai išmaišykite. </w:t>
      </w:r>
      <w:r w:rsidR="00AD45EE">
        <w:rPr>
          <w:rFonts w:ascii="Calibri" w:eastAsia="Times New Roman" w:hAnsi="Calibri" w:cs="Calibri"/>
          <w:kern w:val="0"/>
          <w:lang w:eastAsia="en-GB"/>
          <w14:ligatures w14:val="none"/>
        </w:rPr>
        <w:t xml:space="preserve">Patiekite, apibarstę tarkuotu sūriu. </w:t>
      </w:r>
    </w:p>
    <w:p w14:paraId="26079CE7" w14:textId="3F689182" w:rsidR="00C73B22" w:rsidRPr="00AD45EE" w:rsidRDefault="00AD45EE" w:rsidP="000906CC">
      <w:pPr>
        <w:jc w:val="both"/>
        <w:rPr>
          <w:rFonts w:ascii="Calibri" w:eastAsia="Times New Roman" w:hAnsi="Calibri" w:cs="Calibri"/>
          <w:b/>
          <w:bCs/>
          <w:kern w:val="0"/>
          <w:lang w:eastAsia="en-GB"/>
          <w14:ligatures w14:val="none"/>
        </w:rPr>
      </w:pPr>
      <w:r w:rsidRPr="00AD45EE">
        <w:rPr>
          <w:rFonts w:ascii="Calibri" w:eastAsia="Times New Roman" w:hAnsi="Calibri" w:cs="Calibri"/>
          <w:b/>
          <w:bCs/>
          <w:kern w:val="0"/>
          <w:lang w:eastAsia="en-GB"/>
          <w14:ligatures w14:val="none"/>
        </w:rPr>
        <w:t>M</w:t>
      </w:r>
      <w:r w:rsidR="000906CC" w:rsidRPr="00AD45EE">
        <w:rPr>
          <w:rFonts w:ascii="Calibri" w:eastAsia="Times New Roman" w:hAnsi="Calibri" w:cs="Calibri"/>
          <w:b/>
          <w:bCs/>
          <w:kern w:val="0"/>
          <w:lang w:eastAsia="en-GB"/>
          <w14:ligatures w14:val="none"/>
        </w:rPr>
        <w:t>akaronų salot</w:t>
      </w:r>
      <w:r w:rsidRPr="00AD45EE">
        <w:rPr>
          <w:rFonts w:ascii="Calibri" w:eastAsia="Times New Roman" w:hAnsi="Calibri" w:cs="Calibri"/>
          <w:b/>
          <w:bCs/>
          <w:kern w:val="0"/>
          <w:lang w:eastAsia="en-GB"/>
          <w14:ligatures w14:val="none"/>
        </w:rPr>
        <w:t>os</w:t>
      </w:r>
      <w:r w:rsidR="000906CC" w:rsidRPr="00AD45EE">
        <w:rPr>
          <w:rFonts w:ascii="Calibri" w:eastAsia="Times New Roman" w:hAnsi="Calibri" w:cs="Calibri"/>
          <w:b/>
          <w:bCs/>
          <w:kern w:val="0"/>
          <w:lang w:eastAsia="en-GB"/>
          <w14:ligatures w14:val="none"/>
        </w:rPr>
        <w:t xml:space="preserve"> su tunu</w:t>
      </w:r>
      <w:r w:rsidRPr="00AD45EE">
        <w:rPr>
          <w:rFonts w:ascii="Calibri" w:eastAsia="Times New Roman" w:hAnsi="Calibri" w:cs="Calibri"/>
          <w:b/>
          <w:bCs/>
          <w:kern w:val="0"/>
          <w:lang w:eastAsia="en-GB"/>
          <w14:ligatures w14:val="none"/>
        </w:rPr>
        <w:t xml:space="preserve"> </w:t>
      </w:r>
    </w:p>
    <w:p w14:paraId="3AD61737" w14:textId="62A44EC6" w:rsidR="00C65EE2" w:rsidRDefault="00C44D08" w:rsidP="00C65EE2">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Jei makaronų pasigaminote per daug, iš jų kitą dieną </w:t>
      </w:r>
      <w:r w:rsidR="00FA6131">
        <w:rPr>
          <w:rFonts w:ascii="Calibri" w:eastAsia="Times New Roman" w:hAnsi="Calibri" w:cs="Calibri"/>
          <w:kern w:val="0"/>
          <w:lang w:eastAsia="en-GB"/>
          <w14:ligatures w14:val="none"/>
        </w:rPr>
        <w:t xml:space="preserve">vos </w:t>
      </w:r>
      <w:r>
        <w:rPr>
          <w:rFonts w:ascii="Calibri" w:eastAsia="Times New Roman" w:hAnsi="Calibri" w:cs="Calibri"/>
          <w:kern w:val="0"/>
          <w:lang w:eastAsia="en-GB"/>
          <w14:ligatures w14:val="none"/>
        </w:rPr>
        <w:t xml:space="preserve">per keliolika minučių galima </w:t>
      </w:r>
      <w:r w:rsidR="008D6436">
        <w:rPr>
          <w:rFonts w:ascii="Calibri" w:eastAsia="Times New Roman" w:hAnsi="Calibri" w:cs="Calibri"/>
          <w:kern w:val="0"/>
          <w:lang w:eastAsia="en-GB"/>
          <w14:ligatures w14:val="none"/>
        </w:rPr>
        <w:t>pasigaminti</w:t>
      </w:r>
      <w:r w:rsidR="00905D9E">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 xml:space="preserve">gardžias salotas. </w:t>
      </w:r>
      <w:r w:rsidR="00C65EE2">
        <w:rPr>
          <w:rFonts w:ascii="Calibri" w:eastAsia="Times New Roman" w:hAnsi="Calibri" w:cs="Calibri"/>
          <w:kern w:val="0"/>
          <w:lang w:eastAsia="en-GB"/>
          <w14:ligatures w14:val="none"/>
        </w:rPr>
        <w:t xml:space="preserve">Pasak </w:t>
      </w:r>
      <w:r w:rsidR="00A749F4">
        <w:rPr>
          <w:rFonts w:ascii="Calibri" w:eastAsia="Times New Roman" w:hAnsi="Calibri" w:cs="Calibri"/>
          <w:kern w:val="0"/>
          <w:lang w:eastAsia="en-GB"/>
          <w14:ligatures w14:val="none"/>
        </w:rPr>
        <w:t>„Maximos“ kulinarinių idėjų partnerės</w:t>
      </w:r>
      <w:r w:rsidR="00C65EE2">
        <w:rPr>
          <w:rFonts w:ascii="Calibri" w:eastAsia="Times New Roman" w:hAnsi="Calibri" w:cs="Calibri"/>
          <w:kern w:val="0"/>
          <w:lang w:eastAsia="en-GB"/>
          <w14:ligatures w14:val="none"/>
        </w:rPr>
        <w:t>, skaniausia jomis m</w:t>
      </w:r>
      <w:r w:rsidR="00C65EE2" w:rsidRPr="00530C93">
        <w:rPr>
          <w:rFonts w:ascii="Calibri" w:eastAsia="Times New Roman" w:hAnsi="Calibri" w:cs="Calibri"/>
          <w:kern w:val="0"/>
          <w:lang w:eastAsia="en-GB"/>
          <w14:ligatures w14:val="none"/>
        </w:rPr>
        <w:t>ėgautis tiesiai iš dubens</w:t>
      </w:r>
      <w:r w:rsidR="00ED0958">
        <w:rPr>
          <w:rFonts w:ascii="Calibri" w:eastAsia="Times New Roman" w:hAnsi="Calibri" w:cs="Calibri"/>
          <w:kern w:val="0"/>
          <w:lang w:eastAsia="en-GB"/>
          <w14:ligatures w14:val="none"/>
        </w:rPr>
        <w:t xml:space="preserve">. </w:t>
      </w:r>
      <w:r w:rsidR="00C65EE2">
        <w:rPr>
          <w:rFonts w:ascii="Calibri" w:eastAsia="Times New Roman" w:hAnsi="Calibri" w:cs="Calibri"/>
          <w:kern w:val="0"/>
          <w:lang w:eastAsia="en-GB"/>
          <w14:ligatures w14:val="none"/>
        </w:rPr>
        <w:t xml:space="preserve">Salotoms pagaminti </w:t>
      </w:r>
      <w:r w:rsidR="00C65EE2" w:rsidRPr="00C65EE2">
        <w:rPr>
          <w:rFonts w:ascii="Calibri" w:eastAsia="Times New Roman" w:hAnsi="Calibri" w:cs="Calibri"/>
          <w:b/>
          <w:bCs/>
          <w:kern w:val="0"/>
          <w:lang w:eastAsia="en-GB"/>
          <w14:ligatures w14:val="none"/>
        </w:rPr>
        <w:t>reikės</w:t>
      </w:r>
      <w:r w:rsidR="00C65EE2">
        <w:rPr>
          <w:rFonts w:ascii="Calibri" w:eastAsia="Times New Roman" w:hAnsi="Calibri" w:cs="Calibri"/>
          <w:kern w:val="0"/>
          <w:lang w:eastAsia="en-GB"/>
          <w14:ligatures w14:val="none"/>
        </w:rPr>
        <w:t xml:space="preserve">: </w:t>
      </w:r>
    </w:p>
    <w:p w14:paraId="51F8B425" w14:textId="2A319504" w:rsidR="00530C93" w:rsidRPr="00C65EE2" w:rsidRDefault="00C65EE2" w:rsidP="00C65EE2">
      <w:pPr>
        <w:pStyle w:val="ListParagraph"/>
        <w:numPr>
          <w:ilvl w:val="0"/>
          <w:numId w:val="3"/>
        </w:numPr>
        <w:jc w:val="both"/>
        <w:rPr>
          <w:rFonts w:ascii="Calibri" w:eastAsia="Times New Roman" w:hAnsi="Calibri" w:cs="Calibri"/>
          <w:kern w:val="0"/>
          <w:lang w:eastAsia="en-GB"/>
          <w14:ligatures w14:val="none"/>
        </w:rPr>
      </w:pPr>
      <w:r w:rsidRPr="00C65EE2">
        <w:rPr>
          <w:rFonts w:ascii="Calibri" w:eastAsia="Times New Roman" w:hAnsi="Calibri" w:cs="Calibri"/>
          <w:kern w:val="0"/>
          <w:lang w:eastAsia="en-GB"/>
          <w14:ligatures w14:val="none"/>
        </w:rPr>
        <w:t>200 g iš vakaro likusių virtų makaronų;</w:t>
      </w:r>
    </w:p>
    <w:p w14:paraId="1D600CF2" w14:textId="3ED508B2" w:rsidR="00C6726A" w:rsidRPr="00C6726A" w:rsidRDefault="00C6726A" w:rsidP="00C6726A">
      <w:pPr>
        <w:pStyle w:val="ListParagraph"/>
        <w:numPr>
          <w:ilvl w:val="0"/>
          <w:numId w:val="3"/>
        </w:numPr>
        <w:jc w:val="both"/>
        <w:rPr>
          <w:rFonts w:ascii="Calibri" w:eastAsia="Times New Roman" w:hAnsi="Calibri" w:cs="Calibri"/>
          <w:kern w:val="0"/>
          <w:lang w:eastAsia="en-GB"/>
          <w14:ligatures w14:val="none"/>
        </w:rPr>
      </w:pPr>
      <w:r w:rsidRPr="00C6726A">
        <w:rPr>
          <w:rFonts w:ascii="Calibri" w:eastAsia="Times New Roman" w:hAnsi="Calibri" w:cs="Calibri"/>
          <w:kern w:val="0"/>
          <w:lang w:eastAsia="en-GB"/>
          <w14:ligatures w14:val="none"/>
        </w:rPr>
        <w:t>100 g konservuoto tuno</w:t>
      </w:r>
      <w:r>
        <w:rPr>
          <w:rFonts w:ascii="Calibri" w:eastAsia="Times New Roman" w:hAnsi="Calibri" w:cs="Calibri"/>
          <w:kern w:val="0"/>
          <w:lang w:eastAsia="en-GB"/>
          <w14:ligatures w14:val="none"/>
        </w:rPr>
        <w:t>;</w:t>
      </w:r>
    </w:p>
    <w:p w14:paraId="13E1EBFA" w14:textId="77777777" w:rsidR="00BD5FF6" w:rsidRDefault="00C6726A" w:rsidP="00530C93">
      <w:pPr>
        <w:pStyle w:val="ListParagraph"/>
        <w:numPr>
          <w:ilvl w:val="0"/>
          <w:numId w:val="3"/>
        </w:numPr>
        <w:jc w:val="both"/>
        <w:rPr>
          <w:rFonts w:ascii="Calibri" w:eastAsia="Times New Roman" w:hAnsi="Calibri" w:cs="Calibri"/>
          <w:kern w:val="0"/>
          <w:lang w:eastAsia="en-GB"/>
          <w14:ligatures w14:val="none"/>
        </w:rPr>
      </w:pPr>
      <w:r w:rsidRPr="00BD5FF6">
        <w:rPr>
          <w:rFonts w:ascii="Calibri" w:eastAsia="Times New Roman" w:hAnsi="Calibri" w:cs="Calibri"/>
          <w:kern w:val="0"/>
          <w:lang w:eastAsia="en-GB"/>
          <w14:ligatures w14:val="none"/>
        </w:rPr>
        <w:t>1 raudonos saldžiosios paprikos;</w:t>
      </w:r>
    </w:p>
    <w:p w14:paraId="5968583C" w14:textId="77777777" w:rsidR="00BD5FF6" w:rsidRDefault="00BD5FF6" w:rsidP="00530C93">
      <w:pPr>
        <w:pStyle w:val="ListParagraph"/>
        <w:numPr>
          <w:ilvl w:val="0"/>
          <w:numId w:val="3"/>
        </w:numPr>
        <w:jc w:val="both"/>
        <w:rPr>
          <w:rFonts w:ascii="Calibri" w:eastAsia="Times New Roman" w:hAnsi="Calibri" w:cs="Calibri"/>
          <w:kern w:val="0"/>
          <w:lang w:eastAsia="en-GB"/>
          <w14:ligatures w14:val="none"/>
        </w:rPr>
      </w:pPr>
      <w:r w:rsidRPr="00BD5FF6">
        <w:rPr>
          <w:rFonts w:ascii="Calibri" w:eastAsia="Times New Roman" w:hAnsi="Calibri" w:cs="Calibri"/>
          <w:kern w:val="0"/>
          <w:lang w:eastAsia="en-GB"/>
          <w14:ligatures w14:val="none"/>
        </w:rPr>
        <w:t xml:space="preserve">0,5 </w:t>
      </w:r>
      <w:r w:rsidR="00530C93" w:rsidRPr="00BD5FF6">
        <w:rPr>
          <w:rFonts w:ascii="Calibri" w:eastAsia="Times New Roman" w:hAnsi="Calibri" w:cs="Calibri"/>
          <w:kern w:val="0"/>
          <w:lang w:eastAsia="en-GB"/>
          <w14:ligatures w14:val="none"/>
        </w:rPr>
        <w:t>romaninės salotos</w:t>
      </w:r>
      <w:r w:rsidRPr="00BD5FF6">
        <w:rPr>
          <w:rFonts w:ascii="Calibri" w:eastAsia="Times New Roman" w:hAnsi="Calibri" w:cs="Calibri"/>
          <w:kern w:val="0"/>
          <w:lang w:eastAsia="en-GB"/>
          <w14:ligatures w14:val="none"/>
        </w:rPr>
        <w:t>;</w:t>
      </w:r>
    </w:p>
    <w:p w14:paraId="1CBB20B3" w14:textId="77777777" w:rsidR="00BD5FF6" w:rsidRDefault="00530C93" w:rsidP="00530C93">
      <w:pPr>
        <w:pStyle w:val="ListParagraph"/>
        <w:numPr>
          <w:ilvl w:val="0"/>
          <w:numId w:val="3"/>
        </w:numPr>
        <w:jc w:val="both"/>
        <w:rPr>
          <w:rFonts w:ascii="Calibri" w:eastAsia="Times New Roman" w:hAnsi="Calibri" w:cs="Calibri"/>
          <w:kern w:val="0"/>
          <w:lang w:eastAsia="en-GB"/>
          <w14:ligatures w14:val="none"/>
        </w:rPr>
      </w:pPr>
      <w:r w:rsidRPr="00BD5FF6">
        <w:rPr>
          <w:rFonts w:ascii="Calibri" w:eastAsia="Times New Roman" w:hAnsi="Calibri" w:cs="Calibri"/>
          <w:kern w:val="0"/>
          <w:lang w:eastAsia="en-GB"/>
          <w14:ligatures w14:val="none"/>
        </w:rPr>
        <w:t>1 avokad</w:t>
      </w:r>
      <w:r w:rsidR="00BD5FF6" w:rsidRPr="00BD5FF6">
        <w:rPr>
          <w:rFonts w:ascii="Calibri" w:eastAsia="Times New Roman" w:hAnsi="Calibri" w:cs="Calibri"/>
          <w:kern w:val="0"/>
          <w:lang w:eastAsia="en-GB"/>
          <w14:ligatures w14:val="none"/>
        </w:rPr>
        <w:t>o;</w:t>
      </w:r>
    </w:p>
    <w:p w14:paraId="330C30F4" w14:textId="77777777" w:rsidR="00BD5FF6" w:rsidRDefault="00530C93" w:rsidP="00530C93">
      <w:pPr>
        <w:pStyle w:val="ListParagraph"/>
        <w:numPr>
          <w:ilvl w:val="0"/>
          <w:numId w:val="3"/>
        </w:numPr>
        <w:jc w:val="both"/>
        <w:rPr>
          <w:rFonts w:ascii="Calibri" w:eastAsia="Times New Roman" w:hAnsi="Calibri" w:cs="Calibri"/>
          <w:kern w:val="0"/>
          <w:lang w:eastAsia="en-GB"/>
          <w14:ligatures w14:val="none"/>
        </w:rPr>
      </w:pPr>
      <w:r w:rsidRPr="00BD5FF6">
        <w:rPr>
          <w:rFonts w:ascii="Calibri" w:eastAsia="Times New Roman" w:hAnsi="Calibri" w:cs="Calibri"/>
          <w:kern w:val="0"/>
          <w:lang w:eastAsia="en-GB"/>
          <w14:ligatures w14:val="none"/>
        </w:rPr>
        <w:t>2–3 trumpavaisi</w:t>
      </w:r>
      <w:r w:rsidR="00BD5FF6" w:rsidRPr="00BD5FF6">
        <w:rPr>
          <w:rFonts w:ascii="Calibri" w:eastAsia="Times New Roman" w:hAnsi="Calibri" w:cs="Calibri"/>
          <w:kern w:val="0"/>
          <w:lang w:eastAsia="en-GB"/>
          <w14:ligatures w14:val="none"/>
        </w:rPr>
        <w:t>ų</w:t>
      </w:r>
      <w:r w:rsidRPr="00BD5FF6">
        <w:rPr>
          <w:rFonts w:ascii="Calibri" w:eastAsia="Times New Roman" w:hAnsi="Calibri" w:cs="Calibri"/>
          <w:kern w:val="0"/>
          <w:lang w:eastAsia="en-GB"/>
          <w14:ligatures w14:val="none"/>
        </w:rPr>
        <w:t xml:space="preserve"> agurk</w:t>
      </w:r>
      <w:r w:rsidR="00BD5FF6" w:rsidRPr="00BD5FF6">
        <w:rPr>
          <w:rFonts w:ascii="Calibri" w:eastAsia="Times New Roman" w:hAnsi="Calibri" w:cs="Calibri"/>
          <w:kern w:val="0"/>
          <w:lang w:eastAsia="en-GB"/>
          <w14:ligatures w14:val="none"/>
        </w:rPr>
        <w:t>ų;</w:t>
      </w:r>
    </w:p>
    <w:p w14:paraId="3285EB3D" w14:textId="77777777" w:rsidR="00BD5FF6" w:rsidRDefault="00530C93" w:rsidP="00530C93">
      <w:pPr>
        <w:pStyle w:val="ListParagraph"/>
        <w:numPr>
          <w:ilvl w:val="0"/>
          <w:numId w:val="3"/>
        </w:numPr>
        <w:jc w:val="both"/>
        <w:rPr>
          <w:rFonts w:ascii="Calibri" w:eastAsia="Times New Roman" w:hAnsi="Calibri" w:cs="Calibri"/>
          <w:kern w:val="0"/>
          <w:lang w:eastAsia="en-GB"/>
          <w14:ligatures w14:val="none"/>
        </w:rPr>
      </w:pPr>
      <w:r w:rsidRPr="00BD5FF6">
        <w:rPr>
          <w:rFonts w:ascii="Calibri" w:eastAsia="Times New Roman" w:hAnsi="Calibri" w:cs="Calibri"/>
          <w:kern w:val="0"/>
          <w:lang w:eastAsia="en-GB"/>
          <w14:ligatures w14:val="none"/>
        </w:rPr>
        <w:t>10 vyšninių pomidorų</w:t>
      </w:r>
      <w:r w:rsidR="00BD5FF6" w:rsidRPr="00BD5FF6">
        <w:rPr>
          <w:rFonts w:ascii="Calibri" w:eastAsia="Times New Roman" w:hAnsi="Calibri" w:cs="Calibri"/>
          <w:kern w:val="0"/>
          <w:lang w:eastAsia="en-GB"/>
          <w14:ligatures w14:val="none"/>
        </w:rPr>
        <w:t>;</w:t>
      </w:r>
    </w:p>
    <w:p w14:paraId="576BA1A9" w14:textId="2E85E095" w:rsidR="00077D3F" w:rsidRDefault="00530C93" w:rsidP="00530C93">
      <w:pPr>
        <w:pStyle w:val="ListParagraph"/>
        <w:numPr>
          <w:ilvl w:val="0"/>
          <w:numId w:val="3"/>
        </w:numPr>
        <w:jc w:val="both"/>
        <w:rPr>
          <w:rFonts w:ascii="Calibri" w:eastAsia="Times New Roman" w:hAnsi="Calibri" w:cs="Calibri"/>
          <w:kern w:val="0"/>
          <w:lang w:eastAsia="en-GB"/>
          <w14:ligatures w14:val="none"/>
        </w:rPr>
      </w:pPr>
      <w:r w:rsidRPr="00077D3F">
        <w:rPr>
          <w:rFonts w:ascii="Calibri" w:eastAsia="Times New Roman" w:hAnsi="Calibri" w:cs="Calibri"/>
          <w:kern w:val="0"/>
          <w:lang w:eastAsia="en-GB"/>
          <w14:ligatures w14:val="none"/>
        </w:rPr>
        <w:lastRenderedPageBreak/>
        <w:t>1 raudon</w:t>
      </w:r>
      <w:r w:rsidR="00BD5FF6" w:rsidRPr="00077D3F">
        <w:rPr>
          <w:rFonts w:ascii="Calibri" w:eastAsia="Times New Roman" w:hAnsi="Calibri" w:cs="Calibri"/>
          <w:kern w:val="0"/>
          <w:lang w:eastAsia="en-GB"/>
          <w14:ligatures w14:val="none"/>
        </w:rPr>
        <w:t>ojo</w:t>
      </w:r>
      <w:r w:rsidRPr="00077D3F">
        <w:rPr>
          <w:rFonts w:ascii="Calibri" w:eastAsia="Times New Roman" w:hAnsi="Calibri" w:cs="Calibri"/>
          <w:kern w:val="0"/>
          <w:lang w:eastAsia="en-GB"/>
          <w14:ligatures w14:val="none"/>
        </w:rPr>
        <w:t xml:space="preserve"> svogūn</w:t>
      </w:r>
      <w:r w:rsidR="00BD5FF6" w:rsidRPr="00077D3F">
        <w:rPr>
          <w:rFonts w:ascii="Calibri" w:eastAsia="Times New Roman" w:hAnsi="Calibri" w:cs="Calibri"/>
          <w:kern w:val="0"/>
          <w:lang w:eastAsia="en-GB"/>
          <w14:ligatures w14:val="none"/>
        </w:rPr>
        <w:t>o</w:t>
      </w:r>
      <w:r w:rsidR="008D6436">
        <w:rPr>
          <w:rFonts w:ascii="Calibri" w:eastAsia="Times New Roman" w:hAnsi="Calibri" w:cs="Calibri"/>
          <w:kern w:val="0"/>
          <w:lang w:eastAsia="en-GB"/>
          <w14:ligatures w14:val="none"/>
        </w:rPr>
        <w:t>;</w:t>
      </w:r>
    </w:p>
    <w:p w14:paraId="73741AC7" w14:textId="77777777" w:rsidR="00077D3F" w:rsidRDefault="00530C93" w:rsidP="00530C93">
      <w:pPr>
        <w:pStyle w:val="ListParagraph"/>
        <w:numPr>
          <w:ilvl w:val="0"/>
          <w:numId w:val="3"/>
        </w:numPr>
        <w:jc w:val="both"/>
        <w:rPr>
          <w:rFonts w:ascii="Calibri" w:eastAsia="Times New Roman" w:hAnsi="Calibri" w:cs="Calibri"/>
          <w:kern w:val="0"/>
          <w:lang w:eastAsia="en-GB"/>
          <w14:ligatures w14:val="none"/>
        </w:rPr>
      </w:pPr>
      <w:r w:rsidRPr="00077D3F">
        <w:rPr>
          <w:rFonts w:ascii="Calibri" w:eastAsia="Times New Roman" w:hAnsi="Calibri" w:cs="Calibri"/>
          <w:kern w:val="0"/>
          <w:lang w:eastAsia="en-GB"/>
          <w14:ligatures w14:val="none"/>
        </w:rPr>
        <w:t xml:space="preserve">2–3 </w:t>
      </w:r>
      <w:r w:rsidR="00077D3F" w:rsidRPr="00077D3F">
        <w:rPr>
          <w:rFonts w:ascii="Calibri" w:eastAsia="Times New Roman" w:hAnsi="Calibri" w:cs="Calibri"/>
          <w:kern w:val="0"/>
          <w:lang w:eastAsia="en-GB"/>
          <w14:ligatures w14:val="none"/>
        </w:rPr>
        <w:t xml:space="preserve">v. </w:t>
      </w:r>
      <w:r w:rsidRPr="00077D3F">
        <w:rPr>
          <w:rFonts w:ascii="Calibri" w:eastAsia="Times New Roman" w:hAnsi="Calibri" w:cs="Calibri"/>
          <w:kern w:val="0"/>
          <w:lang w:eastAsia="en-GB"/>
          <w14:ligatures w14:val="none"/>
        </w:rPr>
        <w:t>š</w:t>
      </w:r>
      <w:r w:rsidR="00077D3F" w:rsidRPr="00077D3F">
        <w:rPr>
          <w:rFonts w:ascii="Calibri" w:eastAsia="Times New Roman" w:hAnsi="Calibri" w:cs="Calibri"/>
          <w:kern w:val="0"/>
          <w:lang w:eastAsia="en-GB"/>
          <w14:ligatures w14:val="none"/>
        </w:rPr>
        <w:t>.</w:t>
      </w:r>
      <w:r w:rsidRPr="00077D3F">
        <w:rPr>
          <w:rFonts w:ascii="Calibri" w:eastAsia="Times New Roman" w:hAnsi="Calibri" w:cs="Calibri"/>
          <w:kern w:val="0"/>
          <w:lang w:eastAsia="en-GB"/>
          <w14:ligatures w14:val="none"/>
        </w:rPr>
        <w:t xml:space="preserve"> majonezo </w:t>
      </w:r>
      <w:r w:rsidR="00077D3F" w:rsidRPr="00077D3F">
        <w:rPr>
          <w:rFonts w:ascii="Calibri" w:eastAsia="Times New Roman" w:hAnsi="Calibri" w:cs="Calibri"/>
          <w:kern w:val="0"/>
          <w:lang w:eastAsia="en-GB"/>
          <w14:ligatures w14:val="none"/>
        </w:rPr>
        <w:t>(galima naudoti ir graikišką jogurtą);</w:t>
      </w:r>
    </w:p>
    <w:p w14:paraId="5DE98FF3" w14:textId="77777777" w:rsidR="00077D3F" w:rsidRDefault="00530C93" w:rsidP="00530C93">
      <w:pPr>
        <w:pStyle w:val="ListParagraph"/>
        <w:numPr>
          <w:ilvl w:val="0"/>
          <w:numId w:val="3"/>
        </w:numPr>
        <w:jc w:val="both"/>
        <w:rPr>
          <w:rFonts w:ascii="Calibri" w:eastAsia="Times New Roman" w:hAnsi="Calibri" w:cs="Calibri"/>
          <w:kern w:val="0"/>
          <w:lang w:eastAsia="en-GB"/>
          <w14:ligatures w14:val="none"/>
        </w:rPr>
      </w:pPr>
      <w:r w:rsidRPr="00077D3F">
        <w:rPr>
          <w:rFonts w:ascii="Calibri" w:eastAsia="Times New Roman" w:hAnsi="Calibri" w:cs="Calibri"/>
          <w:kern w:val="0"/>
          <w:lang w:eastAsia="en-GB"/>
          <w14:ligatures w14:val="none"/>
        </w:rPr>
        <w:t xml:space="preserve">1 </w:t>
      </w:r>
      <w:r w:rsidR="00077D3F" w:rsidRPr="00077D3F">
        <w:rPr>
          <w:rFonts w:ascii="Calibri" w:eastAsia="Times New Roman" w:hAnsi="Calibri" w:cs="Calibri"/>
          <w:kern w:val="0"/>
          <w:lang w:eastAsia="en-GB"/>
          <w14:ligatures w14:val="none"/>
        </w:rPr>
        <w:t xml:space="preserve">a. </w:t>
      </w:r>
      <w:r w:rsidRPr="00077D3F">
        <w:rPr>
          <w:rFonts w:ascii="Calibri" w:eastAsia="Times New Roman" w:hAnsi="Calibri" w:cs="Calibri"/>
          <w:kern w:val="0"/>
          <w:lang w:eastAsia="en-GB"/>
          <w14:ligatures w14:val="none"/>
        </w:rPr>
        <w:t>š</w:t>
      </w:r>
      <w:r w:rsidR="00077D3F" w:rsidRPr="00077D3F">
        <w:rPr>
          <w:rFonts w:ascii="Calibri" w:eastAsia="Times New Roman" w:hAnsi="Calibri" w:cs="Calibri"/>
          <w:kern w:val="0"/>
          <w:lang w:eastAsia="en-GB"/>
          <w14:ligatures w14:val="none"/>
        </w:rPr>
        <w:t xml:space="preserve">. </w:t>
      </w:r>
      <w:r w:rsidRPr="00077D3F">
        <w:rPr>
          <w:rFonts w:ascii="Calibri" w:eastAsia="Times New Roman" w:hAnsi="Calibri" w:cs="Calibri"/>
          <w:kern w:val="0"/>
          <w:lang w:eastAsia="en-GB"/>
          <w14:ligatures w14:val="none"/>
        </w:rPr>
        <w:t>garstyčių</w:t>
      </w:r>
      <w:r w:rsidR="00077D3F" w:rsidRPr="00077D3F">
        <w:rPr>
          <w:rFonts w:ascii="Calibri" w:eastAsia="Times New Roman" w:hAnsi="Calibri" w:cs="Calibri"/>
          <w:kern w:val="0"/>
          <w:lang w:eastAsia="en-GB"/>
          <w14:ligatures w14:val="none"/>
        </w:rPr>
        <w:t>;</w:t>
      </w:r>
    </w:p>
    <w:p w14:paraId="027A634E" w14:textId="7479FAD3" w:rsidR="00530C93" w:rsidRPr="00077D3F" w:rsidRDefault="00530C93" w:rsidP="00530C93">
      <w:pPr>
        <w:pStyle w:val="ListParagraph"/>
        <w:numPr>
          <w:ilvl w:val="0"/>
          <w:numId w:val="3"/>
        </w:numPr>
        <w:jc w:val="both"/>
        <w:rPr>
          <w:rFonts w:ascii="Calibri" w:eastAsia="Times New Roman" w:hAnsi="Calibri" w:cs="Calibri"/>
          <w:kern w:val="0"/>
          <w:lang w:eastAsia="en-GB"/>
          <w14:ligatures w14:val="none"/>
        </w:rPr>
      </w:pPr>
      <w:r w:rsidRPr="00077D3F">
        <w:rPr>
          <w:rFonts w:ascii="Calibri" w:eastAsia="Times New Roman" w:hAnsi="Calibri" w:cs="Calibri"/>
          <w:kern w:val="0"/>
          <w:lang w:eastAsia="en-GB"/>
          <w14:ligatures w14:val="none"/>
        </w:rPr>
        <w:t>drusk</w:t>
      </w:r>
      <w:r w:rsidR="00077D3F">
        <w:rPr>
          <w:rFonts w:ascii="Calibri" w:eastAsia="Times New Roman" w:hAnsi="Calibri" w:cs="Calibri"/>
          <w:kern w:val="0"/>
          <w:lang w:eastAsia="en-GB"/>
          <w14:ligatures w14:val="none"/>
        </w:rPr>
        <w:t>os</w:t>
      </w:r>
      <w:r w:rsidRPr="00077D3F">
        <w:rPr>
          <w:rFonts w:ascii="Calibri" w:eastAsia="Times New Roman" w:hAnsi="Calibri" w:cs="Calibri"/>
          <w:kern w:val="0"/>
          <w:lang w:eastAsia="en-GB"/>
          <w14:ligatures w14:val="none"/>
        </w:rPr>
        <w:t xml:space="preserve">, </w:t>
      </w:r>
      <w:r w:rsidR="008D6436">
        <w:rPr>
          <w:rFonts w:ascii="Calibri" w:eastAsia="Times New Roman" w:hAnsi="Calibri" w:cs="Calibri"/>
          <w:kern w:val="0"/>
          <w:lang w:eastAsia="en-GB"/>
          <w14:ligatures w14:val="none"/>
        </w:rPr>
        <w:t>citrininių pipirų</w:t>
      </w:r>
      <w:r w:rsidR="00077D3F">
        <w:rPr>
          <w:rFonts w:ascii="Calibri" w:eastAsia="Times New Roman" w:hAnsi="Calibri" w:cs="Calibri"/>
          <w:kern w:val="0"/>
          <w:lang w:eastAsia="en-GB"/>
          <w14:ligatures w14:val="none"/>
        </w:rPr>
        <w:t xml:space="preserve"> (pagal skonį).</w:t>
      </w:r>
    </w:p>
    <w:p w14:paraId="2C40599D" w14:textId="5AA770B5" w:rsidR="00530C93" w:rsidRPr="00530C93" w:rsidRDefault="00112FED" w:rsidP="00530C93">
      <w:pPr>
        <w:jc w:val="both"/>
        <w:rPr>
          <w:rFonts w:ascii="Calibri" w:eastAsia="Times New Roman" w:hAnsi="Calibri" w:cs="Calibri"/>
          <w:kern w:val="0"/>
          <w:lang w:eastAsia="en-GB"/>
          <w14:ligatures w14:val="none"/>
        </w:rPr>
      </w:pPr>
      <w:r w:rsidRPr="00112FED">
        <w:rPr>
          <w:rFonts w:ascii="Calibri" w:eastAsia="Times New Roman" w:hAnsi="Calibri" w:cs="Calibri"/>
          <w:b/>
          <w:bCs/>
          <w:kern w:val="0"/>
          <w:lang w:eastAsia="en-GB"/>
          <w14:ligatures w14:val="none"/>
        </w:rPr>
        <w:t>Gaminimas</w:t>
      </w:r>
      <w:r>
        <w:rPr>
          <w:rFonts w:ascii="Calibri" w:eastAsia="Times New Roman" w:hAnsi="Calibri" w:cs="Calibri"/>
          <w:kern w:val="0"/>
          <w:lang w:eastAsia="en-GB"/>
          <w14:ligatures w14:val="none"/>
        </w:rPr>
        <w:t>. V</w:t>
      </w:r>
      <w:r w:rsidRPr="00530C93">
        <w:rPr>
          <w:rFonts w:ascii="Calibri" w:eastAsia="Times New Roman" w:hAnsi="Calibri" w:cs="Calibri"/>
          <w:kern w:val="0"/>
          <w:lang w:eastAsia="en-GB"/>
          <w14:ligatures w14:val="none"/>
        </w:rPr>
        <w:t>isas daržoves ir salot</w:t>
      </w:r>
      <w:r>
        <w:rPr>
          <w:rFonts w:ascii="Calibri" w:eastAsia="Times New Roman" w:hAnsi="Calibri" w:cs="Calibri"/>
          <w:kern w:val="0"/>
          <w:lang w:eastAsia="en-GB"/>
          <w14:ligatures w14:val="none"/>
        </w:rPr>
        <w:t>ą smulkiai supjaustykite</w:t>
      </w:r>
      <w:r w:rsidR="008D2DFA">
        <w:rPr>
          <w:rFonts w:ascii="Calibri" w:eastAsia="Times New Roman" w:hAnsi="Calibri" w:cs="Calibri"/>
          <w:kern w:val="0"/>
          <w:lang w:eastAsia="en-GB"/>
          <w14:ligatures w14:val="none"/>
        </w:rPr>
        <w:t xml:space="preserve">. Makaronus galite trumpai pašildyti su keliais šaukštais jų virimo vandens, bet </w:t>
      </w:r>
      <w:r w:rsidR="009444DC">
        <w:rPr>
          <w:rFonts w:ascii="Calibri" w:eastAsia="Times New Roman" w:hAnsi="Calibri" w:cs="Calibri"/>
          <w:kern w:val="0"/>
          <w:lang w:eastAsia="en-GB"/>
          <w14:ligatures w14:val="none"/>
        </w:rPr>
        <w:t xml:space="preserve">puikiai tinka ir šalti. </w:t>
      </w:r>
      <w:r w:rsidR="009167F1">
        <w:rPr>
          <w:rFonts w:ascii="Calibri" w:eastAsia="Times New Roman" w:hAnsi="Calibri" w:cs="Calibri"/>
          <w:kern w:val="0"/>
          <w:lang w:eastAsia="en-GB"/>
          <w14:ligatures w14:val="none"/>
        </w:rPr>
        <w:t>Į d</w:t>
      </w:r>
      <w:r w:rsidR="009444DC">
        <w:rPr>
          <w:rFonts w:ascii="Calibri" w:eastAsia="Times New Roman" w:hAnsi="Calibri" w:cs="Calibri"/>
          <w:kern w:val="0"/>
          <w:lang w:eastAsia="en-GB"/>
          <w14:ligatures w14:val="none"/>
        </w:rPr>
        <w:t>idel</w:t>
      </w:r>
      <w:r w:rsidR="009167F1">
        <w:rPr>
          <w:rFonts w:ascii="Calibri" w:eastAsia="Times New Roman" w:hAnsi="Calibri" w:cs="Calibri"/>
          <w:kern w:val="0"/>
          <w:lang w:eastAsia="en-GB"/>
          <w14:ligatures w14:val="none"/>
        </w:rPr>
        <w:t xml:space="preserve">į indą sudėkite makaronus, </w:t>
      </w:r>
      <w:r w:rsidR="00CB2E99">
        <w:rPr>
          <w:rFonts w:ascii="Calibri" w:eastAsia="Times New Roman" w:hAnsi="Calibri" w:cs="Calibri"/>
          <w:kern w:val="0"/>
          <w:lang w:eastAsia="en-GB"/>
          <w14:ligatures w14:val="none"/>
        </w:rPr>
        <w:t>pjaustyt</w:t>
      </w:r>
      <w:r w:rsidR="009167F1">
        <w:rPr>
          <w:rFonts w:ascii="Calibri" w:eastAsia="Times New Roman" w:hAnsi="Calibri" w:cs="Calibri"/>
          <w:kern w:val="0"/>
          <w:lang w:eastAsia="en-GB"/>
          <w14:ligatures w14:val="none"/>
        </w:rPr>
        <w:t>as</w:t>
      </w:r>
      <w:r w:rsidR="00CB2E99">
        <w:rPr>
          <w:rFonts w:ascii="Calibri" w:eastAsia="Times New Roman" w:hAnsi="Calibri" w:cs="Calibri"/>
          <w:kern w:val="0"/>
          <w:lang w:eastAsia="en-GB"/>
          <w14:ligatures w14:val="none"/>
        </w:rPr>
        <w:t xml:space="preserve"> daržov</w:t>
      </w:r>
      <w:r w:rsidR="009167F1">
        <w:rPr>
          <w:rFonts w:ascii="Calibri" w:eastAsia="Times New Roman" w:hAnsi="Calibri" w:cs="Calibri"/>
          <w:kern w:val="0"/>
          <w:lang w:eastAsia="en-GB"/>
          <w14:ligatures w14:val="none"/>
        </w:rPr>
        <w:t>es,</w:t>
      </w:r>
      <w:r w:rsidR="00CB2E99">
        <w:rPr>
          <w:rFonts w:ascii="Calibri" w:eastAsia="Times New Roman" w:hAnsi="Calibri" w:cs="Calibri"/>
          <w:kern w:val="0"/>
          <w:lang w:eastAsia="en-GB"/>
          <w14:ligatures w14:val="none"/>
        </w:rPr>
        <w:t xml:space="preserve"> tun</w:t>
      </w:r>
      <w:r w:rsidR="009167F1">
        <w:rPr>
          <w:rFonts w:ascii="Calibri" w:eastAsia="Times New Roman" w:hAnsi="Calibri" w:cs="Calibri"/>
          <w:kern w:val="0"/>
          <w:lang w:eastAsia="en-GB"/>
          <w14:ligatures w14:val="none"/>
        </w:rPr>
        <w:t>ą, majonezą arba jogurtą</w:t>
      </w:r>
      <w:r w:rsidR="00CB3C7A">
        <w:rPr>
          <w:rFonts w:ascii="Calibri" w:eastAsia="Times New Roman" w:hAnsi="Calibri" w:cs="Calibri"/>
          <w:kern w:val="0"/>
          <w:lang w:eastAsia="en-GB"/>
          <w14:ligatures w14:val="none"/>
        </w:rPr>
        <w:t xml:space="preserve">, pagardinkite garstyčiomis </w:t>
      </w:r>
      <w:r w:rsidR="00527D53">
        <w:rPr>
          <w:rFonts w:ascii="Calibri" w:eastAsia="Times New Roman" w:hAnsi="Calibri" w:cs="Calibri"/>
          <w:kern w:val="0"/>
          <w:lang w:eastAsia="en-GB"/>
          <w14:ligatures w14:val="none"/>
        </w:rPr>
        <w:t>bei</w:t>
      </w:r>
      <w:r w:rsidR="00CB3C7A">
        <w:rPr>
          <w:rFonts w:ascii="Calibri" w:eastAsia="Times New Roman" w:hAnsi="Calibri" w:cs="Calibri"/>
          <w:kern w:val="0"/>
          <w:lang w:eastAsia="en-GB"/>
          <w14:ligatures w14:val="none"/>
        </w:rPr>
        <w:t xml:space="preserve"> kitais pasirinktais prieskoniais ir viską gerai išmaišykite. Skanaus! </w:t>
      </w:r>
    </w:p>
    <w:p w14:paraId="29E28B29" w14:textId="77777777" w:rsidR="009F599E" w:rsidRPr="009F599E" w:rsidRDefault="009F599E" w:rsidP="0009219B">
      <w:pPr>
        <w:jc w:val="both"/>
        <w:rPr>
          <w:rFonts w:ascii="Calibri" w:eastAsia="Times New Roman" w:hAnsi="Calibri" w:cs="Calibri"/>
          <w:kern w:val="0"/>
          <w:lang w:eastAsia="en-GB"/>
          <w14:ligatures w14:val="none"/>
        </w:rPr>
      </w:pPr>
    </w:p>
    <w:p w14:paraId="5A06EB35" w14:textId="4AB51D69" w:rsidR="0009219B" w:rsidRPr="0009219B" w:rsidRDefault="0009748B" w:rsidP="0009219B">
      <w:pPr>
        <w:jc w:val="both"/>
        <w:rPr>
          <w:rFonts w:ascii="Calibri" w:hAnsi="Calibri" w:cs="Calibri"/>
          <w:sz w:val="18"/>
          <w:szCs w:val="18"/>
        </w:rPr>
      </w:pPr>
      <w:r w:rsidRPr="0009748B">
        <w:rPr>
          <w:rFonts w:ascii="Calibri" w:hAnsi="Calibri" w:cs="Calibri"/>
          <w:b/>
          <w:bCs/>
          <w:i/>
          <w:iCs/>
          <w:sz w:val="18"/>
          <w:szCs w:val="18"/>
        </w:rPr>
        <w:t>Apie lietuvišką prekybos tinklą „Maxima“</w:t>
      </w:r>
      <w:r>
        <w:rPr>
          <w:rFonts w:ascii="Calibri" w:hAnsi="Calibri" w:cs="Calibri"/>
          <w:b/>
          <w:bCs/>
          <w:i/>
          <w:iCs/>
          <w:sz w:val="18"/>
          <w:szCs w:val="18"/>
        </w:rPr>
        <w:t xml:space="preserve"> </w:t>
      </w:r>
    </w:p>
    <w:p w14:paraId="567A406C" w14:textId="71D5C311" w:rsidR="0009219B" w:rsidRPr="0009219B" w:rsidRDefault="005739D5" w:rsidP="0009219B">
      <w:pPr>
        <w:jc w:val="both"/>
        <w:rPr>
          <w:rFonts w:ascii="Calibri" w:hAnsi="Calibri" w:cs="Calibri"/>
          <w:i/>
          <w:iCs/>
          <w:sz w:val="18"/>
          <w:szCs w:val="18"/>
        </w:rPr>
      </w:pPr>
      <w:r w:rsidRPr="005739D5">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w:t>
      </w:r>
      <w:r w:rsidR="0009219B" w:rsidRPr="0009219B">
        <w:rPr>
          <w:rFonts w:ascii="Calibri" w:hAnsi="Calibri" w:cs="Calibri"/>
          <w:i/>
          <w:iCs/>
          <w:sz w:val="18"/>
          <w:szCs w:val="18"/>
        </w:rPr>
        <w:t> </w:t>
      </w:r>
    </w:p>
    <w:p w14:paraId="2B0645DA" w14:textId="77777777" w:rsidR="0009219B" w:rsidRPr="0009219B" w:rsidRDefault="0009219B" w:rsidP="0009219B">
      <w:pPr>
        <w:jc w:val="both"/>
        <w:rPr>
          <w:rFonts w:ascii="Calibri" w:hAnsi="Calibri" w:cs="Calibri"/>
          <w:sz w:val="18"/>
          <w:szCs w:val="18"/>
        </w:rPr>
      </w:pPr>
      <w:r w:rsidRPr="0009219B">
        <w:rPr>
          <w:rFonts w:ascii="Calibri" w:hAnsi="Calibri" w:cs="Calibri"/>
          <w:b/>
          <w:bCs/>
          <w:sz w:val="18"/>
          <w:szCs w:val="18"/>
        </w:rPr>
        <w:t>Daugiau informacijos</w:t>
      </w:r>
      <w:r w:rsidRPr="0009219B">
        <w:rPr>
          <w:rFonts w:ascii="Calibri" w:hAnsi="Calibri" w:cs="Calibri"/>
          <w:sz w:val="18"/>
          <w:szCs w:val="18"/>
        </w:rPr>
        <w:t>:</w:t>
      </w:r>
    </w:p>
    <w:p w14:paraId="2AB29523" w14:textId="6A6669C0" w:rsidR="0009219B" w:rsidRPr="0009219B" w:rsidRDefault="0009219B" w:rsidP="0009219B">
      <w:pPr>
        <w:jc w:val="both"/>
        <w:rPr>
          <w:rFonts w:ascii="Calibri" w:hAnsi="Calibri" w:cs="Calibri"/>
          <w:sz w:val="18"/>
          <w:szCs w:val="18"/>
          <w:u w:val="single"/>
        </w:rPr>
      </w:pPr>
      <w:r w:rsidRPr="0009219B">
        <w:rPr>
          <w:rFonts w:ascii="Calibri" w:hAnsi="Calibri" w:cs="Calibri"/>
          <w:sz w:val="18"/>
          <w:szCs w:val="18"/>
        </w:rPr>
        <w:t>El. paštas</w:t>
      </w:r>
      <w:r w:rsidRPr="0009219B">
        <w:rPr>
          <w:rFonts w:ascii="Calibri" w:hAnsi="Calibri" w:cs="Calibri"/>
          <w:sz w:val="18"/>
          <w:szCs w:val="18"/>
          <w:u w:val="single"/>
        </w:rPr>
        <w:t xml:space="preserve"> </w:t>
      </w:r>
      <w:hyperlink r:id="rId10" w:history="1">
        <w:r w:rsidRPr="0009219B">
          <w:rPr>
            <w:rStyle w:val="Hyperlink"/>
            <w:rFonts w:ascii="Calibri" w:hAnsi="Calibri" w:cs="Calibri"/>
            <w:sz w:val="18"/>
            <w:szCs w:val="18"/>
          </w:rPr>
          <w:t>komunikacija@maxima.l</w:t>
        </w:r>
        <w:r w:rsidRPr="00892CAA">
          <w:rPr>
            <w:rStyle w:val="Hyperlink"/>
            <w:rFonts w:ascii="Calibri" w:hAnsi="Calibri" w:cs="Calibri"/>
            <w:sz w:val="18"/>
            <w:szCs w:val="18"/>
          </w:rPr>
          <w:t>t</w:t>
        </w:r>
      </w:hyperlink>
      <w:r>
        <w:rPr>
          <w:rFonts w:ascii="Calibri" w:hAnsi="Calibri" w:cs="Calibri"/>
          <w:sz w:val="18"/>
          <w:szCs w:val="18"/>
          <w:u w:val="single"/>
        </w:rPr>
        <w:t xml:space="preserve"> </w:t>
      </w:r>
    </w:p>
    <w:p w14:paraId="4FD30A84" w14:textId="77777777" w:rsidR="0009219B" w:rsidRPr="0009219B" w:rsidRDefault="0009219B" w:rsidP="0009219B">
      <w:pPr>
        <w:jc w:val="both"/>
        <w:rPr>
          <w:rFonts w:ascii="Calibri" w:hAnsi="Calibri" w:cs="Calibri"/>
          <w:sz w:val="18"/>
          <w:szCs w:val="18"/>
          <w:lang w:val="en-US"/>
        </w:rPr>
      </w:pPr>
    </w:p>
    <w:sectPr w:rsidR="0009219B" w:rsidRPr="0009219B">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C3E27" w14:textId="77777777" w:rsidR="0016342C" w:rsidRDefault="0016342C" w:rsidP="0009219B">
      <w:pPr>
        <w:spacing w:after="0" w:line="240" w:lineRule="auto"/>
      </w:pPr>
      <w:r>
        <w:separator/>
      </w:r>
    </w:p>
  </w:endnote>
  <w:endnote w:type="continuationSeparator" w:id="0">
    <w:p w14:paraId="46BFB7C0" w14:textId="77777777" w:rsidR="0016342C" w:rsidRDefault="0016342C" w:rsidP="0009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A451F" w14:textId="77777777" w:rsidR="0016342C" w:rsidRDefault="0016342C" w:rsidP="0009219B">
      <w:pPr>
        <w:spacing w:after="0" w:line="240" w:lineRule="auto"/>
      </w:pPr>
      <w:r>
        <w:separator/>
      </w:r>
    </w:p>
  </w:footnote>
  <w:footnote w:type="continuationSeparator" w:id="0">
    <w:p w14:paraId="62D6DB9B" w14:textId="77777777" w:rsidR="0016342C" w:rsidRDefault="0016342C" w:rsidP="00092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6B57" w14:textId="11BC1081" w:rsidR="0009219B" w:rsidRDefault="0009219B">
    <w:pPr>
      <w:pStyle w:val="Header"/>
    </w:pPr>
    <w:r>
      <w:rPr>
        <w:noProof/>
      </w:rPr>
      <w:drawing>
        <wp:inline distT="0" distB="0" distL="0" distR="0" wp14:anchorId="00DA667A" wp14:editId="7C6B4D28">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D7614"/>
    <w:multiLevelType w:val="hybridMultilevel"/>
    <w:tmpl w:val="6F5238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63F2BBD"/>
    <w:multiLevelType w:val="hybridMultilevel"/>
    <w:tmpl w:val="840E96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5C62C89"/>
    <w:multiLevelType w:val="hybridMultilevel"/>
    <w:tmpl w:val="7B968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E131848"/>
    <w:multiLevelType w:val="hybridMultilevel"/>
    <w:tmpl w:val="6BF04B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87236110">
    <w:abstractNumId w:val="2"/>
  </w:num>
  <w:num w:numId="2" w16cid:durableId="1376810894">
    <w:abstractNumId w:val="1"/>
  </w:num>
  <w:num w:numId="3" w16cid:durableId="1130746">
    <w:abstractNumId w:val="3"/>
  </w:num>
  <w:num w:numId="4" w16cid:durableId="287124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9B"/>
    <w:rsid w:val="00002BF3"/>
    <w:rsid w:val="000032D9"/>
    <w:rsid w:val="00013F25"/>
    <w:rsid w:val="00022C67"/>
    <w:rsid w:val="00024F9A"/>
    <w:rsid w:val="000318D9"/>
    <w:rsid w:val="0003377F"/>
    <w:rsid w:val="000371C6"/>
    <w:rsid w:val="00043F38"/>
    <w:rsid w:val="000459A9"/>
    <w:rsid w:val="000466C1"/>
    <w:rsid w:val="000603C4"/>
    <w:rsid w:val="0007047E"/>
    <w:rsid w:val="00077D3F"/>
    <w:rsid w:val="00084A73"/>
    <w:rsid w:val="00086A86"/>
    <w:rsid w:val="000906CC"/>
    <w:rsid w:val="0009219B"/>
    <w:rsid w:val="00094904"/>
    <w:rsid w:val="00094A55"/>
    <w:rsid w:val="00096B33"/>
    <w:rsid w:val="00097199"/>
    <w:rsid w:val="0009748B"/>
    <w:rsid w:val="000A738E"/>
    <w:rsid w:val="000C08D7"/>
    <w:rsid w:val="000C60DD"/>
    <w:rsid w:val="000F3E89"/>
    <w:rsid w:val="00112F70"/>
    <w:rsid w:val="00112FED"/>
    <w:rsid w:val="001262E1"/>
    <w:rsid w:val="00127B84"/>
    <w:rsid w:val="00146734"/>
    <w:rsid w:val="00147A07"/>
    <w:rsid w:val="001613BF"/>
    <w:rsid w:val="0016342C"/>
    <w:rsid w:val="00167F4E"/>
    <w:rsid w:val="00177D00"/>
    <w:rsid w:val="00183923"/>
    <w:rsid w:val="001B70D4"/>
    <w:rsid w:val="001C35FE"/>
    <w:rsid w:val="001C5FD5"/>
    <w:rsid w:val="001C707A"/>
    <w:rsid w:val="001D1397"/>
    <w:rsid w:val="001F6B27"/>
    <w:rsid w:val="0020294B"/>
    <w:rsid w:val="00202956"/>
    <w:rsid w:val="00221A19"/>
    <w:rsid w:val="00240097"/>
    <w:rsid w:val="00241B98"/>
    <w:rsid w:val="0026723A"/>
    <w:rsid w:val="0027281B"/>
    <w:rsid w:val="0028087C"/>
    <w:rsid w:val="00281217"/>
    <w:rsid w:val="002840B8"/>
    <w:rsid w:val="002A2099"/>
    <w:rsid w:val="002A5C6E"/>
    <w:rsid w:val="002D22AF"/>
    <w:rsid w:val="002D250A"/>
    <w:rsid w:val="00302FC5"/>
    <w:rsid w:val="00305C46"/>
    <w:rsid w:val="003267ED"/>
    <w:rsid w:val="003417BE"/>
    <w:rsid w:val="00343867"/>
    <w:rsid w:val="00354D37"/>
    <w:rsid w:val="003621CF"/>
    <w:rsid w:val="00362540"/>
    <w:rsid w:val="0036278C"/>
    <w:rsid w:val="003748D9"/>
    <w:rsid w:val="00394E95"/>
    <w:rsid w:val="003B045B"/>
    <w:rsid w:val="003F19B6"/>
    <w:rsid w:val="00400FD2"/>
    <w:rsid w:val="00417E51"/>
    <w:rsid w:val="00417F77"/>
    <w:rsid w:val="0042230E"/>
    <w:rsid w:val="00423954"/>
    <w:rsid w:val="00444546"/>
    <w:rsid w:val="004474CC"/>
    <w:rsid w:val="00460656"/>
    <w:rsid w:val="004612EF"/>
    <w:rsid w:val="00467310"/>
    <w:rsid w:val="00473610"/>
    <w:rsid w:val="00477CD1"/>
    <w:rsid w:val="00482A33"/>
    <w:rsid w:val="00483810"/>
    <w:rsid w:val="00494CB1"/>
    <w:rsid w:val="00496A21"/>
    <w:rsid w:val="004B4288"/>
    <w:rsid w:val="004B5781"/>
    <w:rsid w:val="004C0B5F"/>
    <w:rsid w:val="004F06A8"/>
    <w:rsid w:val="004F5724"/>
    <w:rsid w:val="00505B83"/>
    <w:rsid w:val="00523F9E"/>
    <w:rsid w:val="00524FE8"/>
    <w:rsid w:val="00527D53"/>
    <w:rsid w:val="00530C93"/>
    <w:rsid w:val="00533811"/>
    <w:rsid w:val="00547508"/>
    <w:rsid w:val="00564D2C"/>
    <w:rsid w:val="00565B9F"/>
    <w:rsid w:val="005739D5"/>
    <w:rsid w:val="005848E7"/>
    <w:rsid w:val="00584D7B"/>
    <w:rsid w:val="00592339"/>
    <w:rsid w:val="005956D5"/>
    <w:rsid w:val="005A1EFB"/>
    <w:rsid w:val="005D78F7"/>
    <w:rsid w:val="005E74C4"/>
    <w:rsid w:val="005F1AE0"/>
    <w:rsid w:val="005F50BE"/>
    <w:rsid w:val="005F5DDD"/>
    <w:rsid w:val="0060121F"/>
    <w:rsid w:val="0061244A"/>
    <w:rsid w:val="00623227"/>
    <w:rsid w:val="006265E2"/>
    <w:rsid w:val="006329B5"/>
    <w:rsid w:val="00633E85"/>
    <w:rsid w:val="006408D9"/>
    <w:rsid w:val="00643BC0"/>
    <w:rsid w:val="0065244C"/>
    <w:rsid w:val="0066552E"/>
    <w:rsid w:val="006749F2"/>
    <w:rsid w:val="006971D1"/>
    <w:rsid w:val="006A30CE"/>
    <w:rsid w:val="006D277F"/>
    <w:rsid w:val="006E7A52"/>
    <w:rsid w:val="00704E89"/>
    <w:rsid w:val="00707CB6"/>
    <w:rsid w:val="00714EA9"/>
    <w:rsid w:val="00714FE0"/>
    <w:rsid w:val="00720C8A"/>
    <w:rsid w:val="007214A0"/>
    <w:rsid w:val="00721EAA"/>
    <w:rsid w:val="00723232"/>
    <w:rsid w:val="00735D22"/>
    <w:rsid w:val="00736B5E"/>
    <w:rsid w:val="00741841"/>
    <w:rsid w:val="00746530"/>
    <w:rsid w:val="007522C9"/>
    <w:rsid w:val="00781110"/>
    <w:rsid w:val="007812EC"/>
    <w:rsid w:val="007A426D"/>
    <w:rsid w:val="007A74C2"/>
    <w:rsid w:val="007B1E5F"/>
    <w:rsid w:val="007B3E86"/>
    <w:rsid w:val="007B6EAA"/>
    <w:rsid w:val="007C2C72"/>
    <w:rsid w:val="007C6F81"/>
    <w:rsid w:val="007E012E"/>
    <w:rsid w:val="007E35B4"/>
    <w:rsid w:val="007E566B"/>
    <w:rsid w:val="007F25B8"/>
    <w:rsid w:val="007F73A3"/>
    <w:rsid w:val="007F74CC"/>
    <w:rsid w:val="00820A95"/>
    <w:rsid w:val="00832463"/>
    <w:rsid w:val="0084117D"/>
    <w:rsid w:val="008464ED"/>
    <w:rsid w:val="00847643"/>
    <w:rsid w:val="008500D2"/>
    <w:rsid w:val="0085174D"/>
    <w:rsid w:val="008519EE"/>
    <w:rsid w:val="00855583"/>
    <w:rsid w:val="00867290"/>
    <w:rsid w:val="0087497B"/>
    <w:rsid w:val="00874EEA"/>
    <w:rsid w:val="008817B4"/>
    <w:rsid w:val="0089241E"/>
    <w:rsid w:val="0089335A"/>
    <w:rsid w:val="008B69E9"/>
    <w:rsid w:val="008C152D"/>
    <w:rsid w:val="008C3278"/>
    <w:rsid w:val="008C5880"/>
    <w:rsid w:val="008D2DFA"/>
    <w:rsid w:val="008D6436"/>
    <w:rsid w:val="00905D9E"/>
    <w:rsid w:val="009145F4"/>
    <w:rsid w:val="009167F1"/>
    <w:rsid w:val="009218F7"/>
    <w:rsid w:val="009268CC"/>
    <w:rsid w:val="00934E74"/>
    <w:rsid w:val="009444DC"/>
    <w:rsid w:val="00956519"/>
    <w:rsid w:val="00962789"/>
    <w:rsid w:val="00964DCC"/>
    <w:rsid w:val="00966176"/>
    <w:rsid w:val="00973D3A"/>
    <w:rsid w:val="009740A2"/>
    <w:rsid w:val="00975586"/>
    <w:rsid w:val="009A6487"/>
    <w:rsid w:val="009B2BCC"/>
    <w:rsid w:val="009C1752"/>
    <w:rsid w:val="009D707A"/>
    <w:rsid w:val="009F5189"/>
    <w:rsid w:val="009F599E"/>
    <w:rsid w:val="009F6F8F"/>
    <w:rsid w:val="00A1135F"/>
    <w:rsid w:val="00A13ECA"/>
    <w:rsid w:val="00A15BD9"/>
    <w:rsid w:val="00A22267"/>
    <w:rsid w:val="00A3777C"/>
    <w:rsid w:val="00A749F4"/>
    <w:rsid w:val="00A92462"/>
    <w:rsid w:val="00A926D9"/>
    <w:rsid w:val="00AA799B"/>
    <w:rsid w:val="00AD104B"/>
    <w:rsid w:val="00AD2E34"/>
    <w:rsid w:val="00AD45EE"/>
    <w:rsid w:val="00AD4DA2"/>
    <w:rsid w:val="00AE0046"/>
    <w:rsid w:val="00AF523A"/>
    <w:rsid w:val="00AF7C24"/>
    <w:rsid w:val="00B24754"/>
    <w:rsid w:val="00B24BAF"/>
    <w:rsid w:val="00B351D2"/>
    <w:rsid w:val="00B46B1C"/>
    <w:rsid w:val="00B559E8"/>
    <w:rsid w:val="00B61DA7"/>
    <w:rsid w:val="00B668E9"/>
    <w:rsid w:val="00B66F90"/>
    <w:rsid w:val="00BA7165"/>
    <w:rsid w:val="00BB734D"/>
    <w:rsid w:val="00BC1701"/>
    <w:rsid w:val="00BC44ED"/>
    <w:rsid w:val="00BC7B75"/>
    <w:rsid w:val="00BD5FF6"/>
    <w:rsid w:val="00BE1E32"/>
    <w:rsid w:val="00BF5676"/>
    <w:rsid w:val="00C03FEC"/>
    <w:rsid w:val="00C17256"/>
    <w:rsid w:val="00C24077"/>
    <w:rsid w:val="00C409EC"/>
    <w:rsid w:val="00C40D1E"/>
    <w:rsid w:val="00C44D08"/>
    <w:rsid w:val="00C50476"/>
    <w:rsid w:val="00C65EE2"/>
    <w:rsid w:val="00C6726A"/>
    <w:rsid w:val="00C73B22"/>
    <w:rsid w:val="00C86919"/>
    <w:rsid w:val="00C94ACA"/>
    <w:rsid w:val="00C963A2"/>
    <w:rsid w:val="00C971A2"/>
    <w:rsid w:val="00CB2E99"/>
    <w:rsid w:val="00CB3C7A"/>
    <w:rsid w:val="00CB4C81"/>
    <w:rsid w:val="00CB5FD8"/>
    <w:rsid w:val="00CD237A"/>
    <w:rsid w:val="00CF0E7F"/>
    <w:rsid w:val="00D11C63"/>
    <w:rsid w:val="00D16038"/>
    <w:rsid w:val="00D27DF2"/>
    <w:rsid w:val="00D44463"/>
    <w:rsid w:val="00D517A8"/>
    <w:rsid w:val="00D62591"/>
    <w:rsid w:val="00D65F04"/>
    <w:rsid w:val="00D67004"/>
    <w:rsid w:val="00D7117C"/>
    <w:rsid w:val="00D938CC"/>
    <w:rsid w:val="00D949C6"/>
    <w:rsid w:val="00DA26B6"/>
    <w:rsid w:val="00DB52D8"/>
    <w:rsid w:val="00DC0988"/>
    <w:rsid w:val="00DD3656"/>
    <w:rsid w:val="00DF1216"/>
    <w:rsid w:val="00E12913"/>
    <w:rsid w:val="00E13112"/>
    <w:rsid w:val="00E1429B"/>
    <w:rsid w:val="00E20FA0"/>
    <w:rsid w:val="00E26495"/>
    <w:rsid w:val="00E64EA6"/>
    <w:rsid w:val="00E664A2"/>
    <w:rsid w:val="00E725E0"/>
    <w:rsid w:val="00E8024B"/>
    <w:rsid w:val="00E8705B"/>
    <w:rsid w:val="00EA3445"/>
    <w:rsid w:val="00EA5FFF"/>
    <w:rsid w:val="00EA6C5D"/>
    <w:rsid w:val="00EB571F"/>
    <w:rsid w:val="00EC3C90"/>
    <w:rsid w:val="00ED0958"/>
    <w:rsid w:val="00EE0AB4"/>
    <w:rsid w:val="00EE122F"/>
    <w:rsid w:val="00EE76B3"/>
    <w:rsid w:val="00F232DC"/>
    <w:rsid w:val="00F42496"/>
    <w:rsid w:val="00F60DDA"/>
    <w:rsid w:val="00F62727"/>
    <w:rsid w:val="00F62F92"/>
    <w:rsid w:val="00F73D29"/>
    <w:rsid w:val="00F807FE"/>
    <w:rsid w:val="00F85D92"/>
    <w:rsid w:val="00F97756"/>
    <w:rsid w:val="00FA3009"/>
    <w:rsid w:val="00FA6131"/>
    <w:rsid w:val="00FB0DBD"/>
    <w:rsid w:val="00FC05C8"/>
    <w:rsid w:val="00FC617C"/>
    <w:rsid w:val="00FE7E59"/>
    <w:rsid w:val="00FF4593"/>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6B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19B"/>
  </w:style>
  <w:style w:type="paragraph" w:styleId="Heading1">
    <w:name w:val="heading 1"/>
    <w:basedOn w:val="Normal"/>
    <w:next w:val="Normal"/>
    <w:link w:val="Heading1Char"/>
    <w:uiPriority w:val="9"/>
    <w:qFormat/>
    <w:rsid w:val="00092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19B"/>
    <w:rPr>
      <w:rFonts w:eastAsiaTheme="majorEastAsia" w:cstheme="majorBidi"/>
      <w:color w:val="272727" w:themeColor="text1" w:themeTint="D8"/>
    </w:rPr>
  </w:style>
  <w:style w:type="paragraph" w:styleId="Title">
    <w:name w:val="Title"/>
    <w:basedOn w:val="Normal"/>
    <w:next w:val="Normal"/>
    <w:link w:val="TitleChar"/>
    <w:uiPriority w:val="10"/>
    <w:qFormat/>
    <w:rsid w:val="0009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19B"/>
    <w:pPr>
      <w:spacing w:before="160"/>
      <w:jc w:val="center"/>
    </w:pPr>
    <w:rPr>
      <w:i/>
      <w:iCs/>
      <w:color w:val="404040" w:themeColor="text1" w:themeTint="BF"/>
    </w:rPr>
  </w:style>
  <w:style w:type="character" w:customStyle="1" w:styleId="QuoteChar">
    <w:name w:val="Quote Char"/>
    <w:basedOn w:val="DefaultParagraphFont"/>
    <w:link w:val="Quote"/>
    <w:uiPriority w:val="29"/>
    <w:rsid w:val="0009219B"/>
    <w:rPr>
      <w:i/>
      <w:iCs/>
      <w:color w:val="404040" w:themeColor="text1" w:themeTint="BF"/>
    </w:rPr>
  </w:style>
  <w:style w:type="paragraph" w:styleId="ListParagraph">
    <w:name w:val="List Paragraph"/>
    <w:basedOn w:val="Normal"/>
    <w:uiPriority w:val="34"/>
    <w:qFormat/>
    <w:rsid w:val="0009219B"/>
    <w:pPr>
      <w:ind w:left="720"/>
      <w:contextualSpacing/>
    </w:pPr>
  </w:style>
  <w:style w:type="character" w:styleId="IntenseEmphasis">
    <w:name w:val="Intense Emphasis"/>
    <w:basedOn w:val="DefaultParagraphFont"/>
    <w:uiPriority w:val="21"/>
    <w:qFormat/>
    <w:rsid w:val="0009219B"/>
    <w:rPr>
      <w:i/>
      <w:iCs/>
      <w:color w:val="0F4761" w:themeColor="accent1" w:themeShade="BF"/>
    </w:rPr>
  </w:style>
  <w:style w:type="paragraph" w:styleId="IntenseQuote">
    <w:name w:val="Intense Quote"/>
    <w:basedOn w:val="Normal"/>
    <w:next w:val="Normal"/>
    <w:link w:val="IntenseQuoteChar"/>
    <w:uiPriority w:val="30"/>
    <w:qFormat/>
    <w:rsid w:val="00092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19B"/>
    <w:rPr>
      <w:i/>
      <w:iCs/>
      <w:color w:val="0F4761" w:themeColor="accent1" w:themeShade="BF"/>
    </w:rPr>
  </w:style>
  <w:style w:type="character" w:styleId="IntenseReference">
    <w:name w:val="Intense Reference"/>
    <w:basedOn w:val="DefaultParagraphFont"/>
    <w:uiPriority w:val="32"/>
    <w:qFormat/>
    <w:rsid w:val="0009219B"/>
    <w:rPr>
      <w:b/>
      <w:bCs/>
      <w:smallCaps/>
      <w:color w:val="0F4761" w:themeColor="accent1" w:themeShade="BF"/>
      <w:spacing w:val="5"/>
    </w:rPr>
  </w:style>
  <w:style w:type="paragraph" w:styleId="Header">
    <w:name w:val="header"/>
    <w:basedOn w:val="Normal"/>
    <w:link w:val="HeaderChar"/>
    <w:uiPriority w:val="99"/>
    <w:unhideWhenUsed/>
    <w:rsid w:val="0009219B"/>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219B"/>
  </w:style>
  <w:style w:type="paragraph" w:styleId="Footer">
    <w:name w:val="footer"/>
    <w:basedOn w:val="Normal"/>
    <w:link w:val="FooterChar"/>
    <w:uiPriority w:val="99"/>
    <w:unhideWhenUsed/>
    <w:rsid w:val="0009219B"/>
    <w:pPr>
      <w:tabs>
        <w:tab w:val="center" w:pos="4819"/>
        <w:tab w:val="right" w:pos="9638"/>
      </w:tabs>
      <w:spacing w:after="0" w:line="240" w:lineRule="auto"/>
    </w:pPr>
  </w:style>
  <w:style w:type="character" w:customStyle="1" w:styleId="FooterChar">
    <w:name w:val="Footer Char"/>
    <w:basedOn w:val="DefaultParagraphFont"/>
    <w:link w:val="Footer"/>
    <w:uiPriority w:val="99"/>
    <w:rsid w:val="0009219B"/>
  </w:style>
  <w:style w:type="character" w:styleId="Hyperlink">
    <w:name w:val="Hyperlink"/>
    <w:basedOn w:val="DefaultParagraphFont"/>
    <w:uiPriority w:val="99"/>
    <w:unhideWhenUsed/>
    <w:rsid w:val="0009219B"/>
    <w:rPr>
      <w:color w:val="467886" w:themeColor="hyperlink"/>
      <w:u w:val="single"/>
    </w:rPr>
  </w:style>
  <w:style w:type="character" w:styleId="UnresolvedMention">
    <w:name w:val="Unresolved Mention"/>
    <w:basedOn w:val="DefaultParagraphFont"/>
    <w:uiPriority w:val="99"/>
    <w:semiHidden/>
    <w:unhideWhenUsed/>
    <w:rsid w:val="00092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7D70E-CB49-4E79-9C87-1C03149B7BB6}">
  <ds:schemaRefs>
    <ds:schemaRef ds:uri="http://schemas.microsoft.com/sharepoint/v3/contenttype/forms"/>
  </ds:schemaRefs>
</ds:datastoreItem>
</file>

<file path=customXml/itemProps2.xml><?xml version="1.0" encoding="utf-8"?>
<ds:datastoreItem xmlns:ds="http://schemas.openxmlformats.org/officeDocument/2006/customXml" ds:itemID="{FB405231-9CCB-4677-B199-DDC6A93BAA9D}">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3.xml><?xml version="1.0" encoding="utf-8"?>
<ds:datastoreItem xmlns:ds="http://schemas.openxmlformats.org/officeDocument/2006/customXml" ds:itemID="{0A282ED1-2081-48DE-A07A-F800FE0D2CF3}"/>
</file>

<file path=docProps/app.xml><?xml version="1.0" encoding="utf-8"?>
<Properties xmlns="http://schemas.openxmlformats.org/officeDocument/2006/extended-properties" xmlns:vt="http://schemas.openxmlformats.org/officeDocument/2006/docPropsVTypes">
  <Template>Normal.dotm</Template>
  <TotalTime>0</TotalTime>
  <Pages>3</Pages>
  <Words>4988</Words>
  <Characters>2844</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2026-08-12T19:00:00Z</dcterms:created>
  <dcterms:modified xsi:type="dcterms:W3CDTF">2026-08-12T19:00:00Z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