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CA45F" w14:textId="510C3035" w:rsidR="00450513" w:rsidRPr="00CB286E" w:rsidRDefault="00EF3876" w:rsidP="00CB286E">
      <w:pPr>
        <w:rPr>
          <w:rFonts w:ascii="Segoe UI" w:eastAsia="Segoe UI" w:hAnsi="Segoe UI" w:cs="Segoe UI"/>
        </w:rPr>
      </w:pPr>
      <w:r w:rsidRPr="002065DB">
        <w:rPr>
          <w:rFonts w:ascii="Segoe UI" w:eastAsia="Segoe UI" w:hAnsi="Segoe UI" w:cs="Segoe UI"/>
        </w:rPr>
        <w:t>PRANEŠIMAS ŽINIASKLAIDAI</w:t>
      </w:r>
      <w:r w:rsidRPr="002065DB">
        <w:rPr>
          <w:rFonts w:ascii="Segoe UI" w:eastAsia="Segoe UI" w:hAnsi="Segoe UI" w:cs="Segoe UI"/>
        </w:rPr>
        <w:br/>
        <w:t>202</w:t>
      </w:r>
      <w:r w:rsidR="008C4052">
        <w:rPr>
          <w:rFonts w:ascii="Segoe UI" w:eastAsia="Segoe UI" w:hAnsi="Segoe UI" w:cs="Segoe UI"/>
          <w:lang w:val="en-US"/>
        </w:rPr>
        <w:t xml:space="preserve">6 </w:t>
      </w:r>
      <w:r w:rsidRPr="008C4052">
        <w:rPr>
          <w:rFonts w:ascii="Segoe UI" w:eastAsia="Segoe UI" w:hAnsi="Segoe UI" w:cs="Segoe UI"/>
        </w:rPr>
        <w:t xml:space="preserve">m. </w:t>
      </w:r>
      <w:r w:rsidR="004A7A3B">
        <w:rPr>
          <w:rFonts w:ascii="Segoe UI" w:eastAsia="Segoe UI" w:hAnsi="Segoe UI" w:cs="Segoe UI"/>
        </w:rPr>
        <w:t xml:space="preserve">rugpjūčio </w:t>
      </w:r>
      <w:r w:rsidR="006934B2">
        <w:rPr>
          <w:rFonts w:ascii="Segoe UI" w:eastAsia="Segoe UI" w:hAnsi="Segoe UI" w:cs="Segoe UI"/>
        </w:rPr>
        <w:t>12</w:t>
      </w:r>
      <w:r w:rsidRPr="002065DB">
        <w:rPr>
          <w:rFonts w:ascii="Segoe UI" w:eastAsia="Segoe UI" w:hAnsi="Segoe UI" w:cs="Segoe UI"/>
          <w:color w:val="auto"/>
        </w:rPr>
        <w:t xml:space="preserve"> d</w:t>
      </w:r>
      <w:r w:rsidRPr="002065DB">
        <w:rPr>
          <w:rFonts w:ascii="Segoe UI" w:eastAsia="Segoe UI" w:hAnsi="Segoe UI" w:cs="Segoe UI"/>
        </w:rPr>
        <w:t>.</w:t>
      </w:r>
    </w:p>
    <w:p w14:paraId="735F87A5" w14:textId="25725973" w:rsidR="006E1BA9" w:rsidRPr="006E1BA9" w:rsidRDefault="006E1BA9" w:rsidP="006E1BA9">
      <w:pPr>
        <w:spacing w:line="256" w:lineRule="auto"/>
        <w:jc w:val="both"/>
        <w:rPr>
          <w:rFonts w:ascii="Segoe UI" w:eastAsia="Segoe UI" w:hAnsi="Segoe UI" w:cs="Segoe UI"/>
          <w:b/>
          <w:bCs/>
          <w:sz w:val="28"/>
          <w:szCs w:val="28"/>
        </w:rPr>
      </w:pPr>
      <w:r w:rsidRPr="006E1BA9">
        <w:rPr>
          <w:rFonts w:ascii="Segoe UI" w:eastAsia="Segoe UI" w:hAnsi="Segoe UI" w:cs="Segoe UI"/>
          <w:b/>
          <w:bCs/>
          <w:sz w:val="28"/>
          <w:szCs w:val="28"/>
        </w:rPr>
        <w:t>Būsto paskola dirbantiems savarankiškai: ką verta padaryti dar prieš pradedant būsto paieškas</w:t>
      </w:r>
      <w:r w:rsidR="009C29AE">
        <w:rPr>
          <w:rFonts w:ascii="Segoe UI" w:eastAsia="Segoe UI" w:hAnsi="Segoe UI" w:cs="Segoe UI"/>
          <w:b/>
          <w:bCs/>
          <w:sz w:val="28"/>
          <w:szCs w:val="28"/>
        </w:rPr>
        <w:t>?</w:t>
      </w:r>
    </w:p>
    <w:p w14:paraId="2534BF91" w14:textId="6F592947" w:rsidR="00AF6A6F" w:rsidRPr="008C4052" w:rsidRDefault="00831DFB" w:rsidP="00587FC9">
      <w:pPr>
        <w:spacing w:line="254" w:lineRule="auto"/>
        <w:jc w:val="both"/>
        <w:rPr>
          <w:rFonts w:ascii="Segoe UI" w:hAnsi="Segoe UI" w:cs="Segoe UI"/>
          <w:b/>
          <w:bCs/>
        </w:rPr>
      </w:pPr>
      <w:r w:rsidRPr="00831DFB">
        <w:rPr>
          <w:rFonts w:ascii="Segoe UI" w:hAnsi="Segoe UI" w:cs="Segoe UI"/>
          <w:b/>
          <w:bCs/>
        </w:rPr>
        <w:t>Dirbant savarankiškai kelias iki nuosavo būsto n</w:t>
      </w:r>
      <w:r w:rsidR="00864154">
        <w:rPr>
          <w:rFonts w:ascii="Segoe UI" w:hAnsi="Segoe UI" w:cs="Segoe UI"/>
          <w:b/>
          <w:bCs/>
        </w:rPr>
        <w:t>ėra</w:t>
      </w:r>
      <w:r w:rsidRPr="00831DFB">
        <w:rPr>
          <w:rFonts w:ascii="Segoe UI" w:hAnsi="Segoe UI" w:cs="Segoe UI"/>
          <w:b/>
          <w:bCs/>
        </w:rPr>
        <w:t xml:space="preserve"> sudėtingesnis, tačiau dažnai reikalauja daugiau pasiruošimo. Individuali veikla, mažoji bendrija, verslo liudijimas ar kitos nestandartinės pajamų formos pačios savaime nėra kliūtis gauti būsto paskolą, tačiau jų vertinimas skiriasi nuo įprastų darbo santykių, todėl apie finansavimą verta pradėti galvoti dar prieš ieškant būsto</w:t>
      </w:r>
      <w:r w:rsidRPr="008C4052">
        <w:rPr>
          <w:rFonts w:ascii="Segoe UI" w:hAnsi="Segoe UI" w:cs="Segoe UI"/>
          <w:b/>
          <w:bCs/>
        </w:rPr>
        <w:t>.</w:t>
      </w:r>
      <w:r w:rsidR="008C4052" w:rsidRPr="008C4052">
        <w:rPr>
          <w:rFonts w:ascii="Segoe UI" w:hAnsi="Segoe UI" w:cs="Segoe UI"/>
          <w:b/>
          <w:bCs/>
        </w:rPr>
        <w:t xml:space="preserve"> </w:t>
      </w:r>
      <w:r w:rsidRPr="008C4052">
        <w:rPr>
          <w:rFonts w:ascii="Segoe UI" w:hAnsi="Segoe UI" w:cs="Segoe UI"/>
          <w:b/>
          <w:bCs/>
        </w:rPr>
        <w:t>Pasak „</w:t>
      </w:r>
      <w:proofErr w:type="spellStart"/>
      <w:r w:rsidRPr="008C4052">
        <w:rPr>
          <w:rFonts w:ascii="Segoe UI" w:hAnsi="Segoe UI" w:cs="Segoe UI"/>
          <w:b/>
          <w:bCs/>
        </w:rPr>
        <w:t>Luminor</w:t>
      </w:r>
      <w:proofErr w:type="spellEnd"/>
      <w:r w:rsidRPr="008C4052">
        <w:rPr>
          <w:rFonts w:ascii="Segoe UI" w:hAnsi="Segoe UI" w:cs="Segoe UI"/>
          <w:b/>
          <w:bCs/>
        </w:rPr>
        <w:t>“</w:t>
      </w:r>
      <w:r w:rsidR="00477C66" w:rsidRPr="008C4052">
        <w:rPr>
          <w:rFonts w:ascii="Segoe UI" w:hAnsi="Segoe UI" w:cs="Segoe UI"/>
          <w:b/>
          <w:bCs/>
        </w:rPr>
        <w:t xml:space="preserve"> banko</w:t>
      </w:r>
      <w:r w:rsidR="001E3339" w:rsidRPr="008C4052">
        <w:rPr>
          <w:rFonts w:ascii="Segoe UI" w:hAnsi="Segoe UI" w:cs="Segoe UI"/>
          <w:b/>
          <w:bCs/>
        </w:rPr>
        <w:t xml:space="preserve"> finansavimo srities vadovės Lauros </w:t>
      </w:r>
      <w:proofErr w:type="spellStart"/>
      <w:r w:rsidR="001E3339" w:rsidRPr="008C4052">
        <w:rPr>
          <w:rFonts w:ascii="Segoe UI" w:hAnsi="Segoe UI" w:cs="Segoe UI"/>
          <w:b/>
          <w:bCs/>
        </w:rPr>
        <w:t>Žukovės</w:t>
      </w:r>
      <w:proofErr w:type="spellEnd"/>
      <w:r w:rsidR="001E3339" w:rsidRPr="008C4052">
        <w:rPr>
          <w:rFonts w:ascii="Segoe UI" w:hAnsi="Segoe UI" w:cs="Segoe UI"/>
          <w:b/>
          <w:bCs/>
        </w:rPr>
        <w:t xml:space="preserve">, </w:t>
      </w:r>
      <w:r w:rsidRPr="008C4052">
        <w:rPr>
          <w:rFonts w:ascii="Segoe UI" w:hAnsi="Segoe UI" w:cs="Segoe UI"/>
          <w:b/>
          <w:bCs/>
        </w:rPr>
        <w:t>didžiausia klaida, kurią daro savarankiškai dirbantys žmonės – apie paskolą pradėti galvoti tik tada, kai jau išsirenkamas būstas.</w:t>
      </w:r>
    </w:p>
    <w:p w14:paraId="4C4812EF" w14:textId="65EDD77B" w:rsidR="00831DFB" w:rsidRDefault="00831DFB" w:rsidP="00587FC9">
      <w:pPr>
        <w:spacing w:line="254" w:lineRule="auto"/>
        <w:jc w:val="both"/>
        <w:rPr>
          <w:rFonts w:ascii="Segoe UI" w:hAnsi="Segoe UI" w:cs="Segoe UI"/>
          <w:color w:val="EE0000"/>
        </w:rPr>
      </w:pPr>
      <w:r w:rsidRPr="00831DFB">
        <w:rPr>
          <w:rFonts w:ascii="Segoe UI" w:hAnsi="Segoe UI" w:cs="Segoe UI"/>
        </w:rPr>
        <w:t xml:space="preserve">„Neretai atrodo, kad svarbiausia susirasti patinkantį būstą, o finansavimas – jau kitas etapas. Tačiau savarankiškai dirbantiems žmonėms viskas vyksta atvirkščiai: kuo anksčiau įvertinama finansinė situacija ir </w:t>
      </w:r>
      <w:r w:rsidR="00025D0A">
        <w:rPr>
          <w:rFonts w:ascii="Segoe UI" w:hAnsi="Segoe UI" w:cs="Segoe UI"/>
        </w:rPr>
        <w:t>paruošiami dokumentai,</w:t>
      </w:r>
      <w:r w:rsidRPr="00831DFB">
        <w:rPr>
          <w:rFonts w:ascii="Segoe UI" w:hAnsi="Segoe UI" w:cs="Segoe UI"/>
        </w:rPr>
        <w:t xml:space="preserve"> tuo sklandesnis būna visas procesas. Tai leidžia išvengti situacijos, kai svajonių būstą tenka paleisti vien todėl, kad pasiruošimui prireikia daugiau laiko“, – sako</w:t>
      </w:r>
      <w:r w:rsidR="001E3339">
        <w:rPr>
          <w:rFonts w:ascii="Segoe UI" w:hAnsi="Segoe UI" w:cs="Segoe UI"/>
        </w:rPr>
        <w:t xml:space="preserve"> L. </w:t>
      </w:r>
      <w:proofErr w:type="spellStart"/>
      <w:r w:rsidR="001E3339">
        <w:rPr>
          <w:rFonts w:ascii="Segoe UI" w:hAnsi="Segoe UI" w:cs="Segoe UI"/>
        </w:rPr>
        <w:t>Žukovė</w:t>
      </w:r>
      <w:proofErr w:type="spellEnd"/>
      <w:r w:rsidR="001E3339">
        <w:rPr>
          <w:rFonts w:ascii="Segoe UI" w:hAnsi="Segoe UI" w:cs="Segoe UI"/>
        </w:rPr>
        <w:t>.</w:t>
      </w:r>
    </w:p>
    <w:p w14:paraId="16634E2B" w14:textId="77777777" w:rsidR="00FE34EC" w:rsidRPr="00FE34EC" w:rsidRDefault="00FE34EC" w:rsidP="00FE34EC">
      <w:pPr>
        <w:spacing w:line="254" w:lineRule="auto"/>
        <w:jc w:val="both"/>
        <w:rPr>
          <w:rFonts w:ascii="Segoe UI" w:hAnsi="Segoe UI" w:cs="Segoe UI"/>
          <w:b/>
          <w:bCs/>
        </w:rPr>
      </w:pPr>
      <w:r w:rsidRPr="00FE34EC">
        <w:rPr>
          <w:rFonts w:ascii="Segoe UI" w:hAnsi="Segoe UI" w:cs="Segoe UI"/>
          <w:b/>
          <w:bCs/>
        </w:rPr>
        <w:t>Pirmiausia – pokalbis, tik tuomet būsto paieškos</w:t>
      </w:r>
    </w:p>
    <w:p w14:paraId="7ABA7446" w14:textId="77777777" w:rsidR="00FE34EC" w:rsidRPr="00FE34EC" w:rsidRDefault="00FE34EC" w:rsidP="00FE34EC">
      <w:pPr>
        <w:spacing w:line="254" w:lineRule="auto"/>
        <w:jc w:val="both"/>
        <w:rPr>
          <w:rFonts w:ascii="Segoe UI" w:hAnsi="Segoe UI" w:cs="Segoe UI"/>
        </w:rPr>
      </w:pPr>
      <w:r w:rsidRPr="00FE34EC">
        <w:rPr>
          <w:rFonts w:ascii="Segoe UI" w:hAnsi="Segoe UI" w:cs="Segoe UI"/>
        </w:rPr>
        <w:t>Vienas naudingiausių žingsnių – dar prieš pradedant ieškoti būsto pasikonsultuoti su banku ir įsivertinti galimas skolinimosi ribas.</w:t>
      </w:r>
    </w:p>
    <w:p w14:paraId="5E0BAB85" w14:textId="236D0D0E" w:rsidR="00FE34EC" w:rsidRPr="00FE34EC" w:rsidRDefault="00FE34EC" w:rsidP="00FE34EC">
      <w:pPr>
        <w:spacing w:line="254" w:lineRule="auto"/>
        <w:jc w:val="both"/>
        <w:rPr>
          <w:rFonts w:ascii="Segoe UI" w:hAnsi="Segoe UI" w:cs="Segoe UI"/>
        </w:rPr>
      </w:pPr>
      <w:r w:rsidRPr="00FE34EC">
        <w:rPr>
          <w:rFonts w:ascii="Segoe UI" w:hAnsi="Segoe UI" w:cs="Segoe UI"/>
        </w:rPr>
        <w:t>„Išankstinė konsultacija padeda suprasti, kokio dydžio finansavimo galima tikėtis, kokių dokumentų gali prireikti ir ar verta dar kurį laiką stiprinti savo finansinę situaciją. Tai leidžia būsto paieškas pradėti gerokai užtikrinčiau ir išvengti nereikalingo streso, kai tinkamas būstas atsiranda greičiau nei spėjama pasiruošti paskolai“, – pabrėžia ekspert</w:t>
      </w:r>
      <w:r w:rsidR="001E3339">
        <w:rPr>
          <w:rFonts w:ascii="Segoe UI" w:hAnsi="Segoe UI" w:cs="Segoe UI"/>
        </w:rPr>
        <w:t>ė.</w:t>
      </w:r>
    </w:p>
    <w:p w14:paraId="43401F9C" w14:textId="6B14DAE7" w:rsidR="00AA164A" w:rsidRPr="00831DFB" w:rsidRDefault="00831DFB" w:rsidP="00525178">
      <w:pPr>
        <w:spacing w:line="256" w:lineRule="auto"/>
        <w:jc w:val="both"/>
        <w:rPr>
          <w:rFonts w:ascii="Segoe UI" w:eastAsia="Segoe UI" w:hAnsi="Segoe UI" w:cs="Segoe UI"/>
          <w:b/>
          <w:bCs/>
          <w:color w:val="auto"/>
        </w:rPr>
      </w:pPr>
      <w:r w:rsidRPr="00831DFB">
        <w:rPr>
          <w:rFonts w:ascii="Segoe UI" w:eastAsia="Segoe UI" w:hAnsi="Segoe UI" w:cs="Segoe UI"/>
          <w:b/>
          <w:bCs/>
          <w:color w:val="auto"/>
        </w:rPr>
        <w:t>Svarbiausia – pajamų stabilumas</w:t>
      </w:r>
    </w:p>
    <w:p w14:paraId="6D3333F6" w14:textId="2E488FD6" w:rsidR="00477C66" w:rsidRPr="00477C66" w:rsidRDefault="00477C66" w:rsidP="00477C66">
      <w:pPr>
        <w:spacing w:line="256" w:lineRule="auto"/>
        <w:jc w:val="both"/>
        <w:rPr>
          <w:rFonts w:ascii="Segoe UI" w:eastAsia="Segoe UI" w:hAnsi="Segoe UI" w:cs="Segoe UI"/>
        </w:rPr>
      </w:pPr>
      <w:r w:rsidRPr="00477C66">
        <w:rPr>
          <w:rFonts w:ascii="Segoe UI" w:eastAsia="Segoe UI" w:hAnsi="Segoe UI" w:cs="Segoe UI"/>
        </w:rPr>
        <w:t>Anot ekspert</w:t>
      </w:r>
      <w:r w:rsidR="001E3339">
        <w:rPr>
          <w:rFonts w:ascii="Segoe UI" w:eastAsia="Segoe UI" w:hAnsi="Segoe UI" w:cs="Segoe UI"/>
        </w:rPr>
        <w:t>ės</w:t>
      </w:r>
      <w:r w:rsidRPr="00477C66">
        <w:rPr>
          <w:rFonts w:ascii="Segoe UI" w:eastAsia="Segoe UI" w:hAnsi="Segoe UI" w:cs="Segoe UI"/>
        </w:rPr>
        <w:t>, bankui svarbu ne tai, kokiu būdu žmogus uždirba pajamas, o kiek jos yra tvarios ir prognozuojamos.</w:t>
      </w:r>
    </w:p>
    <w:p w14:paraId="605D52F6" w14:textId="22107E95" w:rsidR="00477C66" w:rsidRPr="00477C66" w:rsidRDefault="00477C66" w:rsidP="00477C66">
      <w:pPr>
        <w:spacing w:line="256" w:lineRule="auto"/>
        <w:jc w:val="both"/>
        <w:rPr>
          <w:rFonts w:ascii="Segoe UI" w:eastAsia="Segoe UI" w:hAnsi="Segoe UI" w:cs="Segoe UI"/>
        </w:rPr>
      </w:pPr>
      <w:r w:rsidRPr="00477C66">
        <w:rPr>
          <w:rFonts w:ascii="Segoe UI" w:eastAsia="Segoe UI" w:hAnsi="Segoe UI" w:cs="Segoe UI"/>
        </w:rPr>
        <w:t xml:space="preserve">„Individuali veikla, mažoji bendrija ar kita savarankiško darbo forma savaime nėra rizika. Vertiname, ar pajamos gaunamos nuosekliai, ar veikla vykdoma pakankamai ilgą laiką, kaip keitėsi uždarbis skirtingais laikotarpiais. Stabilumas šiuo atveju svarbesnis už vieną ar kelis itin sėkmingus mėnesius“, – pažymi </w:t>
      </w:r>
      <w:r>
        <w:rPr>
          <w:rFonts w:ascii="Segoe UI" w:eastAsia="Segoe UI" w:hAnsi="Segoe UI" w:cs="Segoe UI"/>
        </w:rPr>
        <w:t>„</w:t>
      </w:r>
      <w:proofErr w:type="spellStart"/>
      <w:r>
        <w:rPr>
          <w:rFonts w:ascii="Segoe UI" w:eastAsia="Segoe UI" w:hAnsi="Segoe UI" w:cs="Segoe UI"/>
        </w:rPr>
        <w:t>Luminor</w:t>
      </w:r>
      <w:proofErr w:type="spellEnd"/>
      <w:r>
        <w:rPr>
          <w:rFonts w:ascii="Segoe UI" w:eastAsia="Segoe UI" w:hAnsi="Segoe UI" w:cs="Segoe UI"/>
        </w:rPr>
        <w:t>“ banko</w:t>
      </w:r>
      <w:r w:rsidR="001E3339">
        <w:rPr>
          <w:rFonts w:ascii="Segoe UI" w:eastAsia="Segoe UI" w:hAnsi="Segoe UI" w:cs="Segoe UI"/>
        </w:rPr>
        <w:t xml:space="preserve"> </w:t>
      </w:r>
      <w:r w:rsidR="001E3339" w:rsidRPr="001E3339">
        <w:rPr>
          <w:rFonts w:ascii="Segoe UI" w:eastAsia="Segoe UI" w:hAnsi="Segoe UI" w:cs="Segoe UI"/>
        </w:rPr>
        <w:t>finansavimo srities vadov</w:t>
      </w:r>
      <w:r w:rsidR="001E3339">
        <w:rPr>
          <w:rFonts w:ascii="Segoe UI" w:eastAsia="Segoe UI" w:hAnsi="Segoe UI" w:cs="Segoe UI"/>
        </w:rPr>
        <w:t>ė.</w:t>
      </w:r>
    </w:p>
    <w:p w14:paraId="06F85B95" w14:textId="00DE28BE" w:rsidR="0021482C" w:rsidRPr="009C1B09" w:rsidRDefault="00477C66" w:rsidP="00477C66">
      <w:pPr>
        <w:spacing w:line="256" w:lineRule="auto"/>
        <w:jc w:val="both"/>
        <w:rPr>
          <w:rFonts w:ascii="Segoe UI" w:eastAsia="Segoe UI" w:hAnsi="Segoe UI" w:cs="Segoe UI"/>
        </w:rPr>
      </w:pPr>
      <w:r w:rsidRPr="00477C66">
        <w:rPr>
          <w:rFonts w:ascii="Segoe UI" w:eastAsia="Segoe UI" w:hAnsi="Segoe UI" w:cs="Segoe UI"/>
        </w:rPr>
        <w:t>Dėl šios priežasties savarankiškai dirbantiems žmonėms verta planuoti iš anksto ir vengti situacijų, kai didžioji dalis pajamų gaunama tik sezono metu arba jos smarkiai svyruoja.</w:t>
      </w:r>
    </w:p>
    <w:p w14:paraId="46B35230" w14:textId="2FED1EEB" w:rsidR="00C2239D" w:rsidRDefault="00831DFB" w:rsidP="00090DAE">
      <w:pPr>
        <w:spacing w:line="256" w:lineRule="auto"/>
        <w:jc w:val="both"/>
        <w:rPr>
          <w:rFonts w:ascii="Segoe UI" w:eastAsia="Segoe UI" w:hAnsi="Segoe UI" w:cs="Segoe UI"/>
          <w:b/>
          <w:bCs/>
        </w:rPr>
      </w:pPr>
      <w:r>
        <w:rPr>
          <w:rFonts w:ascii="Segoe UI" w:eastAsia="Segoe UI" w:hAnsi="Segoe UI" w:cs="Segoe UI"/>
          <w:b/>
          <w:bCs/>
        </w:rPr>
        <w:t>Tvarkingi dokumentai taupo laiką</w:t>
      </w:r>
    </w:p>
    <w:p w14:paraId="474B2042" w14:textId="77777777" w:rsidR="00477C66" w:rsidRPr="00477C66" w:rsidRDefault="00477C66" w:rsidP="00477C66">
      <w:pPr>
        <w:spacing w:line="256" w:lineRule="auto"/>
        <w:jc w:val="both"/>
        <w:rPr>
          <w:rFonts w:ascii="Segoe UI" w:eastAsia="Segoe UI" w:hAnsi="Segoe UI" w:cs="Segoe UI"/>
          <w:color w:val="auto"/>
        </w:rPr>
      </w:pPr>
      <w:r w:rsidRPr="00477C66">
        <w:rPr>
          <w:rFonts w:ascii="Segoe UI" w:eastAsia="Segoe UI" w:hAnsi="Segoe UI" w:cs="Segoe UI"/>
          <w:color w:val="auto"/>
        </w:rPr>
        <w:t>Dar vienas svarbus aspektas – aiškiai ir tvarkingai tvarkoma finansinė apskaita. Kuo lengviau galima įvertinti pajamas, išlaidas ir veiklos rezultatus, tuo greičiau vyksta paskolos paraiškos vertinimas.</w:t>
      </w:r>
    </w:p>
    <w:p w14:paraId="28215B32" w14:textId="1AE24E37" w:rsidR="00477C66" w:rsidRPr="00477C66" w:rsidRDefault="00477C66" w:rsidP="00477C66">
      <w:pPr>
        <w:spacing w:line="256" w:lineRule="auto"/>
        <w:jc w:val="both"/>
        <w:rPr>
          <w:rFonts w:ascii="Segoe UI" w:eastAsia="Segoe UI" w:hAnsi="Segoe UI" w:cs="Segoe UI"/>
          <w:color w:val="auto"/>
        </w:rPr>
      </w:pPr>
      <w:r w:rsidRPr="00477C66">
        <w:rPr>
          <w:rFonts w:ascii="Segoe UI" w:eastAsia="Segoe UI" w:hAnsi="Segoe UI" w:cs="Segoe UI"/>
          <w:color w:val="auto"/>
        </w:rPr>
        <w:lastRenderedPageBreak/>
        <w:t xml:space="preserve">„Kartais žmonės mano, kad svarbiausia yra uždirbti pakankamai. Tačiau ne mažiau svarbu tas pajamas pagrįsti. Laiku deklaruotos pajamos, tvarkinga apskaita ir aiškūs finansiniai dokumentai padeda daug greičiau įvertinti situaciją ir priimti sprendimą“, – </w:t>
      </w:r>
      <w:r>
        <w:rPr>
          <w:rFonts w:ascii="Segoe UI" w:eastAsia="Segoe UI" w:hAnsi="Segoe UI" w:cs="Segoe UI"/>
          <w:color w:val="auto"/>
        </w:rPr>
        <w:t>pastebi</w:t>
      </w:r>
      <w:r w:rsidR="001E3339">
        <w:rPr>
          <w:rFonts w:ascii="Segoe UI" w:eastAsia="Segoe UI" w:hAnsi="Segoe UI" w:cs="Segoe UI"/>
          <w:color w:val="auto"/>
        </w:rPr>
        <w:t xml:space="preserve"> L. </w:t>
      </w:r>
      <w:proofErr w:type="spellStart"/>
      <w:r w:rsidR="001E3339">
        <w:rPr>
          <w:rFonts w:ascii="Segoe UI" w:eastAsia="Segoe UI" w:hAnsi="Segoe UI" w:cs="Segoe UI"/>
          <w:color w:val="auto"/>
        </w:rPr>
        <w:t>Žukovė</w:t>
      </w:r>
      <w:proofErr w:type="spellEnd"/>
      <w:r w:rsidR="001E3339">
        <w:rPr>
          <w:rFonts w:ascii="Segoe UI" w:eastAsia="Segoe UI" w:hAnsi="Segoe UI" w:cs="Segoe UI"/>
          <w:color w:val="auto"/>
        </w:rPr>
        <w:t>.</w:t>
      </w:r>
    </w:p>
    <w:p w14:paraId="4F9F1CD6" w14:textId="3B905DCE" w:rsidR="006F1913" w:rsidRDefault="001E3339" w:rsidP="00477C66">
      <w:pPr>
        <w:spacing w:line="256" w:lineRule="auto"/>
        <w:jc w:val="both"/>
        <w:rPr>
          <w:rFonts w:ascii="Segoe UI" w:eastAsia="Segoe UI" w:hAnsi="Segoe UI" w:cs="Segoe UI"/>
          <w:color w:val="auto"/>
        </w:rPr>
      </w:pPr>
      <w:r>
        <w:rPr>
          <w:rFonts w:ascii="Segoe UI" w:eastAsia="Segoe UI" w:hAnsi="Segoe UI" w:cs="Segoe UI"/>
          <w:color w:val="auto"/>
        </w:rPr>
        <w:t>Ji p</w:t>
      </w:r>
      <w:r w:rsidR="00477C66" w:rsidRPr="00477C66">
        <w:rPr>
          <w:rFonts w:ascii="Segoe UI" w:eastAsia="Segoe UI" w:hAnsi="Segoe UI" w:cs="Segoe UI"/>
          <w:color w:val="auto"/>
        </w:rPr>
        <w:t>riduria, kad verta pasirūpinti ir tuo, jog visi finansiniai įsipareigojimai būtų vykdomi laiku, o asmeniniai ir verslo finansai – kuo aiškiau atskirti.</w:t>
      </w:r>
    </w:p>
    <w:p w14:paraId="690B7C89" w14:textId="77777777" w:rsidR="0021482C" w:rsidRPr="0021482C" w:rsidRDefault="0021482C" w:rsidP="0021482C">
      <w:pPr>
        <w:spacing w:line="256" w:lineRule="auto"/>
        <w:jc w:val="both"/>
        <w:rPr>
          <w:rFonts w:ascii="Segoe UI" w:eastAsia="Segoe UI" w:hAnsi="Segoe UI" w:cs="Segoe UI"/>
          <w:b/>
          <w:bCs/>
          <w:color w:val="auto"/>
        </w:rPr>
      </w:pPr>
      <w:r w:rsidRPr="0021482C">
        <w:rPr>
          <w:rFonts w:ascii="Segoe UI" w:eastAsia="Segoe UI" w:hAnsi="Segoe UI" w:cs="Segoe UI"/>
          <w:b/>
          <w:bCs/>
          <w:color w:val="auto"/>
        </w:rPr>
        <w:t>Finansinė drausmė matoma ne tik sąskaitoje</w:t>
      </w:r>
    </w:p>
    <w:p w14:paraId="78B578FF" w14:textId="221BBF77" w:rsidR="0021482C" w:rsidRPr="0021482C" w:rsidRDefault="0021482C" w:rsidP="0021482C">
      <w:pPr>
        <w:spacing w:line="256" w:lineRule="auto"/>
        <w:jc w:val="both"/>
        <w:rPr>
          <w:rFonts w:ascii="Segoe UI" w:eastAsia="Segoe UI" w:hAnsi="Segoe UI" w:cs="Segoe UI"/>
          <w:color w:val="auto"/>
        </w:rPr>
      </w:pPr>
      <w:r w:rsidRPr="0021482C">
        <w:rPr>
          <w:rFonts w:ascii="Segoe UI" w:eastAsia="Segoe UI" w:hAnsi="Segoe UI" w:cs="Segoe UI"/>
          <w:color w:val="auto"/>
        </w:rPr>
        <w:t>Pasak eksper</w:t>
      </w:r>
      <w:r w:rsidR="001E3339">
        <w:rPr>
          <w:rFonts w:ascii="Segoe UI" w:eastAsia="Segoe UI" w:hAnsi="Segoe UI" w:cs="Segoe UI"/>
          <w:color w:val="auto"/>
        </w:rPr>
        <w:t>tės</w:t>
      </w:r>
      <w:r>
        <w:rPr>
          <w:rFonts w:ascii="Segoe UI" w:eastAsia="Segoe UI" w:hAnsi="Segoe UI" w:cs="Segoe UI"/>
          <w:color w:val="auto"/>
        </w:rPr>
        <w:t xml:space="preserve">, </w:t>
      </w:r>
      <w:r w:rsidRPr="0021482C">
        <w:rPr>
          <w:rFonts w:ascii="Segoe UI" w:eastAsia="Segoe UI" w:hAnsi="Segoe UI" w:cs="Segoe UI"/>
          <w:color w:val="auto"/>
        </w:rPr>
        <w:t>būsto paskolos vertinime svarbi ne tik pajamų suma, bet ir bendri finansiniai įpročiai.</w:t>
      </w:r>
    </w:p>
    <w:p w14:paraId="64EFB7AF" w14:textId="3B0876E7" w:rsidR="0021482C" w:rsidRPr="0021482C" w:rsidRDefault="0021482C" w:rsidP="0021482C">
      <w:pPr>
        <w:spacing w:line="256" w:lineRule="auto"/>
        <w:jc w:val="both"/>
        <w:rPr>
          <w:rFonts w:ascii="Segoe UI" w:eastAsia="Segoe UI" w:hAnsi="Segoe UI" w:cs="Segoe UI"/>
          <w:color w:val="auto"/>
        </w:rPr>
      </w:pPr>
      <w:r w:rsidRPr="0021482C">
        <w:rPr>
          <w:rFonts w:ascii="Segoe UI" w:eastAsia="Segoe UI" w:hAnsi="Segoe UI" w:cs="Segoe UI"/>
          <w:color w:val="auto"/>
        </w:rPr>
        <w:t>„Jeigu žmogus nuosekliai kaupia pradinį įnašą, neturi pradelstų įsipareigojimų, atsakingai naudojasi kredito produktais ir turi finansinį rezervą, tai rodo gebėjimą planuoti ilgalaikius finansus. Tokie įpročiai dažnai pasako ne mažiau nei pačios pajamos“, – teigia</w:t>
      </w:r>
      <w:r w:rsidR="001E3339">
        <w:rPr>
          <w:rFonts w:ascii="Segoe UI" w:eastAsia="Segoe UI" w:hAnsi="Segoe UI" w:cs="Segoe UI"/>
          <w:color w:val="auto"/>
        </w:rPr>
        <w:t xml:space="preserve"> L. </w:t>
      </w:r>
      <w:proofErr w:type="spellStart"/>
      <w:r w:rsidR="001E3339">
        <w:rPr>
          <w:rFonts w:ascii="Segoe UI" w:eastAsia="Segoe UI" w:hAnsi="Segoe UI" w:cs="Segoe UI"/>
          <w:color w:val="auto"/>
        </w:rPr>
        <w:t>Žukovė</w:t>
      </w:r>
      <w:proofErr w:type="spellEnd"/>
      <w:r w:rsidR="001E3339">
        <w:rPr>
          <w:rFonts w:ascii="Segoe UI" w:eastAsia="Segoe UI" w:hAnsi="Segoe UI" w:cs="Segoe UI"/>
          <w:color w:val="auto"/>
        </w:rPr>
        <w:t>.</w:t>
      </w:r>
    </w:p>
    <w:p w14:paraId="1E19D51E" w14:textId="270C7CE5" w:rsidR="0021482C" w:rsidRDefault="001E3339" w:rsidP="0021482C">
      <w:pPr>
        <w:spacing w:line="256" w:lineRule="auto"/>
        <w:jc w:val="both"/>
        <w:rPr>
          <w:rFonts w:ascii="Segoe UI" w:eastAsia="Segoe UI" w:hAnsi="Segoe UI" w:cs="Segoe UI"/>
          <w:color w:val="auto"/>
        </w:rPr>
      </w:pPr>
      <w:r>
        <w:rPr>
          <w:rFonts w:ascii="Segoe UI" w:eastAsia="Segoe UI" w:hAnsi="Segoe UI" w:cs="Segoe UI"/>
          <w:color w:val="auto"/>
        </w:rPr>
        <w:t>Ji r</w:t>
      </w:r>
      <w:r w:rsidR="0021482C" w:rsidRPr="0021482C">
        <w:rPr>
          <w:rFonts w:ascii="Segoe UI" w:eastAsia="Segoe UI" w:hAnsi="Segoe UI" w:cs="Segoe UI"/>
          <w:color w:val="auto"/>
        </w:rPr>
        <w:t>ekomenduoja dar prieš kreipiantis dėl paskolos peržiūrėti turimus finansinius įsipareigojimus, įvertinti mėnesio išlaidas ir, jei įmanoma, sukaupti bent kelių mėnesių būtinųjų išlaidų dydžio rezervą.</w:t>
      </w:r>
    </w:p>
    <w:p w14:paraId="44BBD42F" w14:textId="77777777" w:rsidR="001E3339" w:rsidRPr="00831DFB" w:rsidRDefault="001E3339" w:rsidP="0021482C">
      <w:pPr>
        <w:spacing w:line="256" w:lineRule="auto"/>
        <w:jc w:val="both"/>
        <w:rPr>
          <w:rFonts w:ascii="Segoe UI" w:eastAsia="Segoe UI" w:hAnsi="Segoe UI" w:cs="Segoe UI"/>
          <w:color w:val="auto"/>
        </w:rPr>
      </w:pPr>
    </w:p>
    <w:p w14:paraId="19E84526" w14:textId="323437C9" w:rsidR="002E333B" w:rsidRPr="002065DB" w:rsidRDefault="002E333B" w:rsidP="00830830">
      <w:pPr>
        <w:spacing w:line="256" w:lineRule="auto"/>
        <w:jc w:val="both"/>
        <w:rPr>
          <w:rFonts w:ascii="Segoe UI" w:eastAsia="Segoe UI" w:hAnsi="Segoe UI" w:cs="Segoe UI"/>
        </w:rPr>
      </w:pPr>
      <w:r w:rsidRPr="002065DB">
        <w:rPr>
          <w:rFonts w:ascii="Segoe UI" w:eastAsia="Segoe UI" w:hAnsi="Segoe UI" w:cs="Segoe UI"/>
          <w:b/>
          <w:bCs/>
          <w:sz w:val="20"/>
          <w:szCs w:val="20"/>
        </w:rPr>
        <w:t>Apie „</w:t>
      </w:r>
      <w:proofErr w:type="spellStart"/>
      <w:r w:rsidRPr="002065DB">
        <w:rPr>
          <w:rFonts w:ascii="Segoe UI" w:eastAsia="Segoe UI" w:hAnsi="Segoe UI" w:cs="Segoe UI"/>
          <w:b/>
          <w:bCs/>
          <w:sz w:val="20"/>
          <w:szCs w:val="20"/>
        </w:rPr>
        <w:t>Luminor</w:t>
      </w:r>
      <w:proofErr w:type="spellEnd"/>
      <w:r w:rsidR="00BF12CF" w:rsidRPr="00BF12CF">
        <w:rPr>
          <w:rFonts w:ascii="Segoe UI" w:eastAsia="Segoe UI" w:hAnsi="Segoe UI" w:cs="Segoe UI"/>
          <w:b/>
          <w:bCs/>
          <w:sz w:val="20"/>
          <w:szCs w:val="20"/>
        </w:rPr>
        <w:t>“</w:t>
      </w:r>
      <w:r w:rsidRPr="002065DB">
        <w:rPr>
          <w:rFonts w:ascii="Segoe UI" w:eastAsia="Segoe UI" w:hAnsi="Segoe UI" w:cs="Segoe UI"/>
          <w:b/>
          <w:bCs/>
          <w:sz w:val="20"/>
          <w:szCs w:val="20"/>
        </w:rPr>
        <w:t>:</w:t>
      </w:r>
    </w:p>
    <w:p w14:paraId="0FE8F3B0" w14:textId="74C7D893" w:rsidR="00C62420" w:rsidRDefault="005E396E" w:rsidP="002E333B">
      <w:pPr>
        <w:spacing w:after="0" w:line="240" w:lineRule="auto"/>
        <w:rPr>
          <w:rFonts w:ascii="Segoe UI" w:eastAsia="Segoe UI" w:hAnsi="Segoe UI" w:cs="Segoe UI"/>
          <w:sz w:val="20"/>
          <w:szCs w:val="20"/>
        </w:rPr>
      </w:pPr>
      <w:r w:rsidRPr="002065DB">
        <w:rPr>
          <w:rFonts w:ascii="Segoe UI" w:eastAsia="Segoe UI" w:hAnsi="Segoe UI" w:cs="Segoe UI"/>
          <w:sz w:val="20"/>
          <w:szCs w:val="20"/>
        </w:rPr>
        <w:t>„</w:t>
      </w:r>
      <w:proofErr w:type="spellStart"/>
      <w:r w:rsidRPr="002065DB">
        <w:rPr>
          <w:rFonts w:ascii="Segoe UI" w:eastAsia="Segoe UI" w:hAnsi="Segoe UI" w:cs="Segoe UI"/>
          <w:sz w:val="20"/>
          <w:szCs w:val="20"/>
        </w:rPr>
        <w:t>Luminor</w:t>
      </w:r>
      <w:proofErr w:type="spellEnd"/>
      <w:r w:rsidR="00BF12CF" w:rsidRPr="00BF12CF">
        <w:rPr>
          <w:rFonts w:ascii="Segoe UI" w:eastAsia="Segoe UI" w:hAnsi="Segoe UI" w:cs="Segoe UI"/>
          <w:sz w:val="20"/>
          <w:szCs w:val="20"/>
        </w:rPr>
        <w:t>“</w:t>
      </w:r>
      <w:r w:rsidRPr="002065DB">
        <w:rPr>
          <w:rFonts w:ascii="Segoe UI" w:eastAsia="Segoe UI" w:hAnsi="Segoe UI" w:cs="Segoe UI"/>
          <w:sz w:val="20"/>
          <w:szCs w:val="20"/>
        </w:rPr>
        <w:t xml:space="preserve"> yra pirmaujantis nepriklausomas bankas Baltijos šalyse ir trečias pagal dydį finansinių paslaugų tiekėjas regione. Mes aptarnaujame asmenų, šeimų ir verslo finansinius poreikius. „</w:t>
      </w:r>
      <w:proofErr w:type="spellStart"/>
      <w:r w:rsidRPr="002065DB">
        <w:rPr>
          <w:rFonts w:ascii="Segoe UI" w:eastAsia="Segoe UI" w:hAnsi="Segoe UI" w:cs="Segoe UI"/>
          <w:sz w:val="20"/>
          <w:szCs w:val="20"/>
        </w:rPr>
        <w:t>Luminor</w:t>
      </w:r>
      <w:proofErr w:type="spellEnd"/>
      <w:r w:rsidR="00BF12CF" w:rsidRPr="00BF12CF">
        <w:rPr>
          <w:rFonts w:ascii="Segoe UI" w:eastAsia="Segoe UI" w:hAnsi="Segoe UI" w:cs="Segoe UI"/>
          <w:sz w:val="20"/>
          <w:szCs w:val="20"/>
        </w:rPr>
        <w:t>“</w:t>
      </w:r>
      <w:r w:rsidRPr="002065DB">
        <w:rPr>
          <w:rFonts w:ascii="Segoe UI" w:eastAsia="Segoe UI" w:hAnsi="Segoe UI" w:cs="Segoe UI"/>
          <w:sz w:val="20"/>
          <w:szCs w:val="20"/>
        </w:rPr>
        <w:t xml:space="preserve"> siekia gerinti savo klientų ir namų rinkų finansinę sveikatą bei skatinti jų augimą. Daugiau informacijos rasite </w:t>
      </w:r>
      <w:hyperlink r:id="rId7" w:anchor="financial-calendar" w:history="1">
        <w:r w:rsidRPr="002065DB">
          <w:rPr>
            <w:rStyle w:val="Hipersaitas"/>
            <w:rFonts w:ascii="Segoe UI" w:eastAsia="Segoe UI" w:hAnsi="Segoe UI" w:cs="Segoe UI"/>
            <w:sz w:val="20"/>
            <w:szCs w:val="20"/>
          </w:rPr>
          <w:t>čia</w:t>
        </w:r>
      </w:hyperlink>
      <w:r w:rsidRPr="002065DB">
        <w:rPr>
          <w:rFonts w:ascii="Segoe UI" w:eastAsia="Segoe UI" w:hAnsi="Segoe UI" w:cs="Segoe UI"/>
          <w:sz w:val="20"/>
          <w:szCs w:val="20"/>
        </w:rPr>
        <w:t>.</w:t>
      </w:r>
    </w:p>
    <w:p w14:paraId="68FCE6C1" w14:textId="77777777" w:rsidR="009B2D39" w:rsidRPr="002065DB" w:rsidRDefault="009B2D39" w:rsidP="002E333B">
      <w:pPr>
        <w:spacing w:after="0" w:line="240" w:lineRule="auto"/>
        <w:rPr>
          <w:rFonts w:ascii="Segoe UI" w:eastAsia="Segoe UI" w:hAnsi="Segoe UI" w:cs="Segoe UI"/>
          <w:sz w:val="20"/>
          <w:szCs w:val="20"/>
        </w:rPr>
      </w:pPr>
    </w:p>
    <w:p w14:paraId="4627EE2F" w14:textId="3F0BC3E1" w:rsidR="002E333B" w:rsidRPr="002065DB" w:rsidRDefault="002E333B" w:rsidP="002E333B">
      <w:pPr>
        <w:spacing w:after="0" w:line="240" w:lineRule="auto"/>
        <w:rPr>
          <w:rFonts w:ascii="Segoe UI" w:eastAsia="Segoe UI" w:hAnsi="Segoe UI" w:cs="Segoe UI"/>
          <w:b/>
          <w:bCs/>
          <w:sz w:val="20"/>
          <w:szCs w:val="20"/>
        </w:rPr>
      </w:pPr>
      <w:r w:rsidRPr="002065DB">
        <w:rPr>
          <w:rFonts w:ascii="Segoe UI" w:eastAsia="Segoe UI" w:hAnsi="Segoe UI" w:cs="Segoe UI"/>
          <w:b/>
          <w:bCs/>
          <w:sz w:val="20"/>
          <w:szCs w:val="20"/>
        </w:rPr>
        <w:t>Daugiau informacijos:</w:t>
      </w:r>
    </w:p>
    <w:p w14:paraId="73093C4F" w14:textId="77777777" w:rsidR="00294878" w:rsidRPr="00294878" w:rsidRDefault="00294878" w:rsidP="00294878">
      <w:pPr>
        <w:spacing w:after="0" w:line="240" w:lineRule="auto"/>
        <w:rPr>
          <w:rFonts w:ascii="Segoe UI" w:eastAsia="Segoe UI" w:hAnsi="Segoe UI" w:cs="Segoe UI"/>
          <w:sz w:val="20"/>
          <w:szCs w:val="20"/>
        </w:rPr>
      </w:pPr>
      <w:r w:rsidRPr="00294878">
        <w:rPr>
          <w:rFonts w:ascii="Segoe UI" w:eastAsia="Segoe UI" w:hAnsi="Segoe UI" w:cs="Segoe UI"/>
          <w:sz w:val="20"/>
          <w:szCs w:val="20"/>
        </w:rPr>
        <w:t>Šarūnas Kubilius</w:t>
      </w:r>
    </w:p>
    <w:p w14:paraId="445B9869" w14:textId="49920426" w:rsidR="00294878" w:rsidRPr="00294878" w:rsidRDefault="00294878" w:rsidP="00294878">
      <w:pPr>
        <w:spacing w:after="0" w:line="240" w:lineRule="auto"/>
        <w:rPr>
          <w:rFonts w:ascii="Segoe UI" w:eastAsia="Segoe UI" w:hAnsi="Segoe UI" w:cs="Segoe UI"/>
          <w:sz w:val="20"/>
          <w:szCs w:val="20"/>
        </w:rPr>
      </w:pPr>
      <w:r w:rsidRPr="00294878">
        <w:rPr>
          <w:rFonts w:ascii="Segoe UI" w:eastAsia="Segoe UI" w:hAnsi="Segoe UI" w:cs="Segoe UI"/>
          <w:sz w:val="20"/>
          <w:szCs w:val="20"/>
        </w:rPr>
        <w:t>„</w:t>
      </w:r>
      <w:proofErr w:type="spellStart"/>
      <w:r w:rsidRPr="00294878">
        <w:rPr>
          <w:rFonts w:ascii="Segoe UI" w:eastAsia="Segoe UI" w:hAnsi="Segoe UI" w:cs="Segoe UI"/>
          <w:sz w:val="20"/>
          <w:szCs w:val="20"/>
        </w:rPr>
        <w:t>Luminor</w:t>
      </w:r>
      <w:proofErr w:type="spellEnd"/>
      <w:r w:rsidR="00BF12CF" w:rsidRPr="00BF12CF">
        <w:rPr>
          <w:rFonts w:ascii="Segoe UI" w:eastAsia="Segoe UI" w:hAnsi="Segoe UI" w:cs="Segoe UI"/>
        </w:rPr>
        <w:t>“</w:t>
      </w:r>
      <w:r w:rsidRPr="00294878">
        <w:rPr>
          <w:rFonts w:ascii="Segoe UI" w:eastAsia="Segoe UI" w:hAnsi="Segoe UI" w:cs="Segoe UI"/>
          <w:sz w:val="20"/>
          <w:szCs w:val="20"/>
        </w:rPr>
        <w:t xml:space="preserve"> komunikacijos projektų vadovas</w:t>
      </w:r>
    </w:p>
    <w:p w14:paraId="08F2DBC6" w14:textId="77777777" w:rsidR="00294878" w:rsidRPr="00294878" w:rsidRDefault="00294878" w:rsidP="00294878">
      <w:pPr>
        <w:spacing w:after="0" w:line="240" w:lineRule="auto"/>
        <w:rPr>
          <w:rFonts w:ascii="Segoe UI" w:eastAsia="Segoe UI" w:hAnsi="Segoe UI" w:cs="Segoe UI"/>
          <w:sz w:val="20"/>
          <w:szCs w:val="20"/>
        </w:rPr>
      </w:pPr>
      <w:r w:rsidRPr="00294878">
        <w:rPr>
          <w:rFonts w:ascii="Segoe UI" w:eastAsia="Segoe UI" w:hAnsi="Segoe UI" w:cs="Segoe UI"/>
          <w:sz w:val="20"/>
          <w:szCs w:val="20"/>
        </w:rPr>
        <w:t>Tel.: +370 623 48086</w:t>
      </w:r>
    </w:p>
    <w:p w14:paraId="558320C0" w14:textId="31CC86E0" w:rsidR="00786D9C" w:rsidRPr="00C17E6C" w:rsidRDefault="00294878" w:rsidP="00294878">
      <w:pPr>
        <w:spacing w:after="0" w:line="240" w:lineRule="auto"/>
        <w:rPr>
          <w:rFonts w:ascii="Segoe UI" w:eastAsia="Segoe UI" w:hAnsi="Segoe UI" w:cs="Segoe UI"/>
        </w:rPr>
      </w:pPr>
      <w:r w:rsidRPr="00294878">
        <w:rPr>
          <w:rFonts w:ascii="Segoe UI" w:eastAsia="Segoe UI" w:hAnsi="Segoe UI" w:cs="Segoe UI"/>
          <w:sz w:val="20"/>
          <w:szCs w:val="20"/>
        </w:rPr>
        <w:t xml:space="preserve">El. p.: </w:t>
      </w:r>
      <w:hyperlink r:id="rId8" w:history="1">
        <w:r w:rsidRPr="0057650C">
          <w:rPr>
            <w:rStyle w:val="Hipersaitas"/>
            <w:rFonts w:ascii="Segoe UI" w:eastAsia="Segoe UI" w:hAnsi="Segoe UI" w:cs="Segoe UI"/>
            <w:sz w:val="20"/>
            <w:szCs w:val="20"/>
          </w:rPr>
          <w:t>sarunas.kubilius@luminorgroup.com</w:t>
        </w:r>
      </w:hyperlink>
    </w:p>
    <w:sectPr w:rsidR="00786D9C" w:rsidRPr="00C17E6C" w:rsidSect="0040391E">
      <w:headerReference w:type="default" r:id="rId9"/>
      <w:footerReference w:type="default" r:id="rId10"/>
      <w:pgSz w:w="11900" w:h="16840"/>
      <w:pgMar w:top="1701" w:right="567" w:bottom="1134" w:left="1701" w:header="567" w:footer="567" w:gutter="0"/>
      <w:pgNumType w:start="1"/>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7952D" w14:textId="77777777" w:rsidR="00B26944" w:rsidRDefault="00B26944">
      <w:pPr>
        <w:spacing w:after="0" w:line="240" w:lineRule="auto"/>
      </w:pPr>
      <w:r>
        <w:separator/>
      </w:r>
    </w:p>
  </w:endnote>
  <w:endnote w:type="continuationSeparator" w:id="0">
    <w:p w14:paraId="66ED7EEE" w14:textId="77777777" w:rsidR="00B26944" w:rsidRDefault="00B269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Helvetica Neue">
    <w:altName w:val="Arial"/>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8F83F" w14:textId="77777777" w:rsidR="007F4329" w:rsidRDefault="007F4329">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2CE82" w14:textId="77777777" w:rsidR="00B26944" w:rsidRDefault="00B26944">
      <w:pPr>
        <w:spacing w:after="0" w:line="240" w:lineRule="auto"/>
      </w:pPr>
      <w:r>
        <w:separator/>
      </w:r>
    </w:p>
  </w:footnote>
  <w:footnote w:type="continuationSeparator" w:id="0">
    <w:p w14:paraId="4E392956" w14:textId="77777777" w:rsidR="00B26944" w:rsidRDefault="00B269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9C517" w14:textId="71F75895" w:rsidR="007F4329" w:rsidRDefault="007F4329">
    <w:pPr>
      <w:tabs>
        <w:tab w:val="center" w:pos="4513"/>
        <w:tab w:val="right" w:pos="9026"/>
      </w:tabs>
      <w:spacing w:after="0" w:line="240" w:lineRule="auto"/>
    </w:pPr>
    <w:r>
      <w:rPr>
        <w:noProof/>
      </w:rPr>
      <w:drawing>
        <wp:anchor distT="152400" distB="152400" distL="152400" distR="152400" simplePos="0" relativeHeight="251658243" behindDoc="1" locked="0" layoutInCell="1" allowOverlap="1" wp14:anchorId="60BA6893" wp14:editId="6A4AC3D7">
          <wp:simplePos x="0" y="0"/>
          <wp:positionH relativeFrom="page">
            <wp:posOffset>864236</wp:posOffset>
          </wp:positionH>
          <wp:positionV relativeFrom="page">
            <wp:posOffset>233045</wp:posOffset>
          </wp:positionV>
          <wp:extent cx="1857375" cy="542925"/>
          <wp:effectExtent l="0" t="0" r="0" b="0"/>
          <wp:wrapNone/>
          <wp:docPr id="1073741825" name="officeArt object" descr="image1.png">
            <a:extLst xmlns:a="http://schemas.openxmlformats.org/drawingml/2006/main">
              <a:ext uri="{FF2B5EF4-FFF2-40B4-BE49-F238E27FC236}">
                <a16:creationId xmlns:a16="http://schemas.microsoft.com/office/drawing/2014/main" id="{90D5A009-F3EB-401E-9191-A1467DD3FA6D}"/>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r>
      <w:rPr>
        <w:noProof/>
      </w:rPr>
      <w:drawing>
        <wp:anchor distT="152400" distB="152400" distL="152400" distR="152400" simplePos="0" relativeHeight="251658242" behindDoc="1" locked="0" layoutInCell="1" allowOverlap="1" wp14:anchorId="5147F349" wp14:editId="504D0BBD">
          <wp:simplePos x="0" y="0"/>
          <wp:positionH relativeFrom="page">
            <wp:posOffset>864236</wp:posOffset>
          </wp:positionH>
          <wp:positionV relativeFrom="page">
            <wp:posOffset>233045</wp:posOffset>
          </wp:positionV>
          <wp:extent cx="1857375" cy="542925"/>
          <wp:effectExtent l="0" t="0" r="0" b="0"/>
          <wp:wrapNone/>
          <wp:docPr id="441831383" name="officeArt object" descr="image1.png">
            <a:extLst xmlns:a="http://schemas.openxmlformats.org/drawingml/2006/main">
              <a:ext uri="{FF2B5EF4-FFF2-40B4-BE49-F238E27FC236}">
                <a16:creationId xmlns:a16="http://schemas.microsoft.com/office/drawing/2014/main" id="{9C4F2CD9-DC75-4AAD-A945-B6BBD494F92D}"/>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r w:rsidR="005B2022">
      <w:rPr>
        <w:noProof/>
      </w:rPr>
      <w:drawing>
        <wp:anchor distT="152400" distB="152400" distL="152400" distR="152400" simplePos="0" relativeHeight="251658241" behindDoc="1" locked="0" layoutInCell="1" allowOverlap="1" wp14:anchorId="7C4716C7" wp14:editId="4E41B8D1">
          <wp:simplePos x="0" y="0"/>
          <wp:positionH relativeFrom="page">
            <wp:posOffset>864236</wp:posOffset>
          </wp:positionH>
          <wp:positionV relativeFrom="page">
            <wp:posOffset>233045</wp:posOffset>
          </wp:positionV>
          <wp:extent cx="1857375" cy="542925"/>
          <wp:effectExtent l="0" t="0" r="0" b="0"/>
          <wp:wrapNone/>
          <wp:docPr id="554412743" name="officeArt object" descr="image1.png">
            <a:extLst xmlns:a="http://schemas.openxmlformats.org/drawingml/2006/main">
              <a:ext uri="{FF2B5EF4-FFF2-40B4-BE49-F238E27FC236}">
                <a16:creationId xmlns:a16="http://schemas.microsoft.com/office/drawing/2014/main" id="{E498E1FA-5358-4C20-802E-61136EBE6E65}"/>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r w:rsidR="00EF3876">
      <w:rPr>
        <w:noProof/>
      </w:rPr>
      <w:drawing>
        <wp:anchor distT="152400" distB="152400" distL="152400" distR="152400" simplePos="0" relativeHeight="251658240" behindDoc="1" locked="0" layoutInCell="1" allowOverlap="1" wp14:anchorId="0CC60382" wp14:editId="238150B8">
          <wp:simplePos x="0" y="0"/>
          <wp:positionH relativeFrom="page">
            <wp:posOffset>864236</wp:posOffset>
          </wp:positionH>
          <wp:positionV relativeFrom="page">
            <wp:posOffset>233045</wp:posOffset>
          </wp:positionV>
          <wp:extent cx="1857375" cy="542925"/>
          <wp:effectExtent l="0" t="0" r="0" b="0"/>
          <wp:wrapNone/>
          <wp:docPr id="637304924" name="officeArt object" descr="image1.png">
            <a:extLst xmlns:a="http://schemas.openxmlformats.org/drawingml/2006/main">
              <a:ext uri="{FF2B5EF4-FFF2-40B4-BE49-F238E27FC236}">
                <a16:creationId xmlns:a16="http://schemas.microsoft.com/office/drawing/2014/main" id="{4157226C-0325-4386-ABD7-F733488C0A0D}"/>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824CF"/>
    <w:multiLevelType w:val="hybridMultilevel"/>
    <w:tmpl w:val="F3000D1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FA61C79"/>
    <w:multiLevelType w:val="hybridMultilevel"/>
    <w:tmpl w:val="2BC6AA8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98A2B0F"/>
    <w:multiLevelType w:val="hybridMultilevel"/>
    <w:tmpl w:val="E9829DD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33C1E5F"/>
    <w:multiLevelType w:val="hybridMultilevel"/>
    <w:tmpl w:val="2E2A51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5FD36C8"/>
    <w:multiLevelType w:val="hybridMultilevel"/>
    <w:tmpl w:val="DBC2342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133787252">
    <w:abstractNumId w:val="0"/>
  </w:num>
  <w:num w:numId="2" w16cid:durableId="1654141344">
    <w:abstractNumId w:val="1"/>
  </w:num>
  <w:num w:numId="3" w16cid:durableId="1907842187">
    <w:abstractNumId w:val="3"/>
  </w:num>
  <w:num w:numId="4" w16cid:durableId="424503041">
    <w:abstractNumId w:val="4"/>
  </w:num>
  <w:num w:numId="5" w16cid:durableId="9403786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43B"/>
    <w:rsid w:val="00000818"/>
    <w:rsid w:val="00000EFC"/>
    <w:rsid w:val="00000F8A"/>
    <w:rsid w:val="00003C9A"/>
    <w:rsid w:val="00004BB6"/>
    <w:rsid w:val="00005D55"/>
    <w:rsid w:val="000064DC"/>
    <w:rsid w:val="00006C1B"/>
    <w:rsid w:val="00006D4F"/>
    <w:rsid w:val="0000714B"/>
    <w:rsid w:val="00010790"/>
    <w:rsid w:val="000108D9"/>
    <w:rsid w:val="00011640"/>
    <w:rsid w:val="000119A3"/>
    <w:rsid w:val="000125FE"/>
    <w:rsid w:val="00012C7C"/>
    <w:rsid w:val="00013186"/>
    <w:rsid w:val="00013614"/>
    <w:rsid w:val="00013C5F"/>
    <w:rsid w:val="0001454A"/>
    <w:rsid w:val="00014858"/>
    <w:rsid w:val="00014D4F"/>
    <w:rsid w:val="00014ED3"/>
    <w:rsid w:val="00014F45"/>
    <w:rsid w:val="000155CE"/>
    <w:rsid w:val="0001591F"/>
    <w:rsid w:val="00015A52"/>
    <w:rsid w:val="0001625D"/>
    <w:rsid w:val="000166D9"/>
    <w:rsid w:val="00016C4F"/>
    <w:rsid w:val="00017E5F"/>
    <w:rsid w:val="00017FE9"/>
    <w:rsid w:val="0002043C"/>
    <w:rsid w:val="00020990"/>
    <w:rsid w:val="00020BE8"/>
    <w:rsid w:val="00021233"/>
    <w:rsid w:val="00021920"/>
    <w:rsid w:val="00021B86"/>
    <w:rsid w:val="00021DED"/>
    <w:rsid w:val="00022DDE"/>
    <w:rsid w:val="0002313C"/>
    <w:rsid w:val="000236AD"/>
    <w:rsid w:val="00023895"/>
    <w:rsid w:val="00024252"/>
    <w:rsid w:val="000244D2"/>
    <w:rsid w:val="00025D0A"/>
    <w:rsid w:val="000263F9"/>
    <w:rsid w:val="00026436"/>
    <w:rsid w:val="00026C2D"/>
    <w:rsid w:val="00026F46"/>
    <w:rsid w:val="00027467"/>
    <w:rsid w:val="00027760"/>
    <w:rsid w:val="000278AA"/>
    <w:rsid w:val="00027A53"/>
    <w:rsid w:val="000301FA"/>
    <w:rsid w:val="00030615"/>
    <w:rsid w:val="0003062D"/>
    <w:rsid w:val="00030D37"/>
    <w:rsid w:val="000311E6"/>
    <w:rsid w:val="000319BC"/>
    <w:rsid w:val="00031E5F"/>
    <w:rsid w:val="00032594"/>
    <w:rsid w:val="00032727"/>
    <w:rsid w:val="00032E65"/>
    <w:rsid w:val="00032F0E"/>
    <w:rsid w:val="0003331A"/>
    <w:rsid w:val="0003353D"/>
    <w:rsid w:val="00033995"/>
    <w:rsid w:val="00033A50"/>
    <w:rsid w:val="00033D19"/>
    <w:rsid w:val="000357AE"/>
    <w:rsid w:val="00035A55"/>
    <w:rsid w:val="000361FC"/>
    <w:rsid w:val="000368C6"/>
    <w:rsid w:val="000368CD"/>
    <w:rsid w:val="00036E4B"/>
    <w:rsid w:val="00037173"/>
    <w:rsid w:val="00037483"/>
    <w:rsid w:val="000402CB"/>
    <w:rsid w:val="000403D5"/>
    <w:rsid w:val="00040AA1"/>
    <w:rsid w:val="00042DEE"/>
    <w:rsid w:val="000439D0"/>
    <w:rsid w:val="000439DB"/>
    <w:rsid w:val="0004497C"/>
    <w:rsid w:val="0004793A"/>
    <w:rsid w:val="00050938"/>
    <w:rsid w:val="00051A6F"/>
    <w:rsid w:val="00054A5F"/>
    <w:rsid w:val="00054BC8"/>
    <w:rsid w:val="00055A32"/>
    <w:rsid w:val="0005608A"/>
    <w:rsid w:val="00056834"/>
    <w:rsid w:val="00056AFE"/>
    <w:rsid w:val="00057C2C"/>
    <w:rsid w:val="00057C79"/>
    <w:rsid w:val="00057F70"/>
    <w:rsid w:val="00061A4E"/>
    <w:rsid w:val="00061D31"/>
    <w:rsid w:val="00061D47"/>
    <w:rsid w:val="00062391"/>
    <w:rsid w:val="0006259A"/>
    <w:rsid w:val="000643AB"/>
    <w:rsid w:val="0006441F"/>
    <w:rsid w:val="0006452E"/>
    <w:rsid w:val="00064709"/>
    <w:rsid w:val="00064AD2"/>
    <w:rsid w:val="00064BF4"/>
    <w:rsid w:val="000651A5"/>
    <w:rsid w:val="00071020"/>
    <w:rsid w:val="00071EE0"/>
    <w:rsid w:val="000728A9"/>
    <w:rsid w:val="00073795"/>
    <w:rsid w:val="00073D67"/>
    <w:rsid w:val="000744DC"/>
    <w:rsid w:val="00074DF5"/>
    <w:rsid w:val="00075280"/>
    <w:rsid w:val="00075411"/>
    <w:rsid w:val="0007593A"/>
    <w:rsid w:val="0007618A"/>
    <w:rsid w:val="00077122"/>
    <w:rsid w:val="00077726"/>
    <w:rsid w:val="00077AF7"/>
    <w:rsid w:val="00077D7A"/>
    <w:rsid w:val="000802E4"/>
    <w:rsid w:val="000811B2"/>
    <w:rsid w:val="000811D8"/>
    <w:rsid w:val="000816F1"/>
    <w:rsid w:val="00083440"/>
    <w:rsid w:val="00083BA1"/>
    <w:rsid w:val="00083CB7"/>
    <w:rsid w:val="00085173"/>
    <w:rsid w:val="00086562"/>
    <w:rsid w:val="0008702A"/>
    <w:rsid w:val="00087675"/>
    <w:rsid w:val="00087783"/>
    <w:rsid w:val="0008779A"/>
    <w:rsid w:val="000879D1"/>
    <w:rsid w:val="00087F8D"/>
    <w:rsid w:val="0009046B"/>
    <w:rsid w:val="000907D3"/>
    <w:rsid w:val="00090DAE"/>
    <w:rsid w:val="00090E8F"/>
    <w:rsid w:val="000914EC"/>
    <w:rsid w:val="000916F9"/>
    <w:rsid w:val="00091B49"/>
    <w:rsid w:val="00092094"/>
    <w:rsid w:val="000921C4"/>
    <w:rsid w:val="00092571"/>
    <w:rsid w:val="0009344E"/>
    <w:rsid w:val="00093E90"/>
    <w:rsid w:val="0009437E"/>
    <w:rsid w:val="00094DEB"/>
    <w:rsid w:val="00095698"/>
    <w:rsid w:val="0009673E"/>
    <w:rsid w:val="00097185"/>
    <w:rsid w:val="000978BC"/>
    <w:rsid w:val="000A001E"/>
    <w:rsid w:val="000A180B"/>
    <w:rsid w:val="000A1EC8"/>
    <w:rsid w:val="000A26DD"/>
    <w:rsid w:val="000A29E3"/>
    <w:rsid w:val="000A2AFD"/>
    <w:rsid w:val="000A2B5B"/>
    <w:rsid w:val="000A43A9"/>
    <w:rsid w:val="000A490F"/>
    <w:rsid w:val="000A7168"/>
    <w:rsid w:val="000B0947"/>
    <w:rsid w:val="000B1E9E"/>
    <w:rsid w:val="000B24CE"/>
    <w:rsid w:val="000B2948"/>
    <w:rsid w:val="000B39E4"/>
    <w:rsid w:val="000B4122"/>
    <w:rsid w:val="000B4DC6"/>
    <w:rsid w:val="000B5940"/>
    <w:rsid w:val="000B5CFE"/>
    <w:rsid w:val="000B5DAF"/>
    <w:rsid w:val="000B637C"/>
    <w:rsid w:val="000B6383"/>
    <w:rsid w:val="000B6CCA"/>
    <w:rsid w:val="000B7FE6"/>
    <w:rsid w:val="000C0555"/>
    <w:rsid w:val="000C07B9"/>
    <w:rsid w:val="000C0B03"/>
    <w:rsid w:val="000C0F98"/>
    <w:rsid w:val="000C16BB"/>
    <w:rsid w:val="000C1943"/>
    <w:rsid w:val="000C1FA3"/>
    <w:rsid w:val="000C1FE6"/>
    <w:rsid w:val="000C2058"/>
    <w:rsid w:val="000C283F"/>
    <w:rsid w:val="000C4453"/>
    <w:rsid w:val="000C4B03"/>
    <w:rsid w:val="000C4B41"/>
    <w:rsid w:val="000C56C9"/>
    <w:rsid w:val="000C6334"/>
    <w:rsid w:val="000C69CE"/>
    <w:rsid w:val="000C6C7C"/>
    <w:rsid w:val="000C70E6"/>
    <w:rsid w:val="000C73BD"/>
    <w:rsid w:val="000C7672"/>
    <w:rsid w:val="000D063D"/>
    <w:rsid w:val="000D1E41"/>
    <w:rsid w:val="000D40C5"/>
    <w:rsid w:val="000D46B4"/>
    <w:rsid w:val="000D4AC7"/>
    <w:rsid w:val="000D4B1F"/>
    <w:rsid w:val="000D4DEC"/>
    <w:rsid w:val="000D6C91"/>
    <w:rsid w:val="000D6F6A"/>
    <w:rsid w:val="000D7067"/>
    <w:rsid w:val="000D7A3D"/>
    <w:rsid w:val="000D7EC0"/>
    <w:rsid w:val="000E0E7D"/>
    <w:rsid w:val="000E22EE"/>
    <w:rsid w:val="000E267B"/>
    <w:rsid w:val="000E2765"/>
    <w:rsid w:val="000E2F56"/>
    <w:rsid w:val="000E2FD5"/>
    <w:rsid w:val="000E3DF5"/>
    <w:rsid w:val="000E3EEF"/>
    <w:rsid w:val="000E4724"/>
    <w:rsid w:val="000E498A"/>
    <w:rsid w:val="000E5C9B"/>
    <w:rsid w:val="000E6019"/>
    <w:rsid w:val="000E6BD4"/>
    <w:rsid w:val="000E70D6"/>
    <w:rsid w:val="000E75B2"/>
    <w:rsid w:val="000E76C7"/>
    <w:rsid w:val="000F0A3C"/>
    <w:rsid w:val="000F0B2B"/>
    <w:rsid w:val="000F23C2"/>
    <w:rsid w:val="000F322A"/>
    <w:rsid w:val="000F3A32"/>
    <w:rsid w:val="000F4253"/>
    <w:rsid w:val="000F4648"/>
    <w:rsid w:val="000F496D"/>
    <w:rsid w:val="000F51EF"/>
    <w:rsid w:val="000F59F0"/>
    <w:rsid w:val="000F5CF9"/>
    <w:rsid w:val="000F6771"/>
    <w:rsid w:val="000F73B1"/>
    <w:rsid w:val="000F7F65"/>
    <w:rsid w:val="00100333"/>
    <w:rsid w:val="00100E69"/>
    <w:rsid w:val="001012DE"/>
    <w:rsid w:val="001019B6"/>
    <w:rsid w:val="00102A06"/>
    <w:rsid w:val="00102BA4"/>
    <w:rsid w:val="00103052"/>
    <w:rsid w:val="00103613"/>
    <w:rsid w:val="00106D9A"/>
    <w:rsid w:val="001073F4"/>
    <w:rsid w:val="001076AC"/>
    <w:rsid w:val="001077C1"/>
    <w:rsid w:val="00107B93"/>
    <w:rsid w:val="00107D2A"/>
    <w:rsid w:val="0011034B"/>
    <w:rsid w:val="0011143C"/>
    <w:rsid w:val="00111C68"/>
    <w:rsid w:val="00111F99"/>
    <w:rsid w:val="00112942"/>
    <w:rsid w:val="001137CC"/>
    <w:rsid w:val="00113914"/>
    <w:rsid w:val="00113AD4"/>
    <w:rsid w:val="00114973"/>
    <w:rsid w:val="001149B2"/>
    <w:rsid w:val="0011511F"/>
    <w:rsid w:val="00116F61"/>
    <w:rsid w:val="001172EA"/>
    <w:rsid w:val="001209AC"/>
    <w:rsid w:val="001216F7"/>
    <w:rsid w:val="00122BF8"/>
    <w:rsid w:val="001239E0"/>
    <w:rsid w:val="00123D45"/>
    <w:rsid w:val="00124C12"/>
    <w:rsid w:val="00125253"/>
    <w:rsid w:val="00125B80"/>
    <w:rsid w:val="00125FA2"/>
    <w:rsid w:val="00126725"/>
    <w:rsid w:val="00126A25"/>
    <w:rsid w:val="001272AE"/>
    <w:rsid w:val="00127922"/>
    <w:rsid w:val="00131B39"/>
    <w:rsid w:val="00133C56"/>
    <w:rsid w:val="0013403F"/>
    <w:rsid w:val="001341AA"/>
    <w:rsid w:val="00134773"/>
    <w:rsid w:val="00135820"/>
    <w:rsid w:val="00135AEC"/>
    <w:rsid w:val="00135DA3"/>
    <w:rsid w:val="00137661"/>
    <w:rsid w:val="00137D91"/>
    <w:rsid w:val="001404AF"/>
    <w:rsid w:val="001413F6"/>
    <w:rsid w:val="0014146D"/>
    <w:rsid w:val="001423E2"/>
    <w:rsid w:val="001426DC"/>
    <w:rsid w:val="00142F48"/>
    <w:rsid w:val="001432C8"/>
    <w:rsid w:val="001439E9"/>
    <w:rsid w:val="00143C57"/>
    <w:rsid w:val="00144E7E"/>
    <w:rsid w:val="00145BE7"/>
    <w:rsid w:val="001460A6"/>
    <w:rsid w:val="001462A4"/>
    <w:rsid w:val="001473BB"/>
    <w:rsid w:val="0014747F"/>
    <w:rsid w:val="0015148B"/>
    <w:rsid w:val="00151AA9"/>
    <w:rsid w:val="00151F9D"/>
    <w:rsid w:val="00152ECB"/>
    <w:rsid w:val="00152FF0"/>
    <w:rsid w:val="001539EF"/>
    <w:rsid w:val="00153E67"/>
    <w:rsid w:val="00155312"/>
    <w:rsid w:val="0015615A"/>
    <w:rsid w:val="00156778"/>
    <w:rsid w:val="001569C2"/>
    <w:rsid w:val="001604EB"/>
    <w:rsid w:val="00160D4F"/>
    <w:rsid w:val="00161204"/>
    <w:rsid w:val="00161EF5"/>
    <w:rsid w:val="001629BC"/>
    <w:rsid w:val="00162ABE"/>
    <w:rsid w:val="00162D40"/>
    <w:rsid w:val="0016337D"/>
    <w:rsid w:val="00163BFD"/>
    <w:rsid w:val="00163C43"/>
    <w:rsid w:val="0016481C"/>
    <w:rsid w:val="0016483C"/>
    <w:rsid w:val="00165425"/>
    <w:rsid w:val="00165FA0"/>
    <w:rsid w:val="00167D0C"/>
    <w:rsid w:val="00170E96"/>
    <w:rsid w:val="00170EAA"/>
    <w:rsid w:val="00171D75"/>
    <w:rsid w:val="00172108"/>
    <w:rsid w:val="00172128"/>
    <w:rsid w:val="00172668"/>
    <w:rsid w:val="00172760"/>
    <w:rsid w:val="00172A01"/>
    <w:rsid w:val="00172B5D"/>
    <w:rsid w:val="001736CF"/>
    <w:rsid w:val="00173730"/>
    <w:rsid w:val="00173A45"/>
    <w:rsid w:val="00173ED8"/>
    <w:rsid w:val="00174AA7"/>
    <w:rsid w:val="0017501B"/>
    <w:rsid w:val="00175836"/>
    <w:rsid w:val="00176614"/>
    <w:rsid w:val="00176908"/>
    <w:rsid w:val="0017710D"/>
    <w:rsid w:val="00177BA7"/>
    <w:rsid w:val="00177CC5"/>
    <w:rsid w:val="00177DB8"/>
    <w:rsid w:val="00177FED"/>
    <w:rsid w:val="00180189"/>
    <w:rsid w:val="0018029B"/>
    <w:rsid w:val="00180A2B"/>
    <w:rsid w:val="0018113E"/>
    <w:rsid w:val="00181290"/>
    <w:rsid w:val="0018161F"/>
    <w:rsid w:val="00181A3D"/>
    <w:rsid w:val="00181B1B"/>
    <w:rsid w:val="00182285"/>
    <w:rsid w:val="00182341"/>
    <w:rsid w:val="001823F5"/>
    <w:rsid w:val="001826FB"/>
    <w:rsid w:val="00182D79"/>
    <w:rsid w:val="001831F2"/>
    <w:rsid w:val="00183421"/>
    <w:rsid w:val="001838D6"/>
    <w:rsid w:val="00183C8B"/>
    <w:rsid w:val="001846AF"/>
    <w:rsid w:val="001847E2"/>
    <w:rsid w:val="00184CFB"/>
    <w:rsid w:val="00184F2B"/>
    <w:rsid w:val="001858F2"/>
    <w:rsid w:val="00185BB0"/>
    <w:rsid w:val="0018724C"/>
    <w:rsid w:val="00190233"/>
    <w:rsid w:val="00191121"/>
    <w:rsid w:val="001912CC"/>
    <w:rsid w:val="00192042"/>
    <w:rsid w:val="0019287B"/>
    <w:rsid w:val="0019288D"/>
    <w:rsid w:val="00193C15"/>
    <w:rsid w:val="00193FEA"/>
    <w:rsid w:val="0019440D"/>
    <w:rsid w:val="001952F1"/>
    <w:rsid w:val="001958CC"/>
    <w:rsid w:val="00195921"/>
    <w:rsid w:val="00195A27"/>
    <w:rsid w:val="00196692"/>
    <w:rsid w:val="001A0264"/>
    <w:rsid w:val="001A1E16"/>
    <w:rsid w:val="001A206D"/>
    <w:rsid w:val="001A2161"/>
    <w:rsid w:val="001A22DA"/>
    <w:rsid w:val="001A26D3"/>
    <w:rsid w:val="001A2952"/>
    <w:rsid w:val="001A3B08"/>
    <w:rsid w:val="001A3EE7"/>
    <w:rsid w:val="001A3F4D"/>
    <w:rsid w:val="001A461C"/>
    <w:rsid w:val="001A4AC9"/>
    <w:rsid w:val="001A4AF3"/>
    <w:rsid w:val="001A53DB"/>
    <w:rsid w:val="001A53EC"/>
    <w:rsid w:val="001A5B25"/>
    <w:rsid w:val="001A69AB"/>
    <w:rsid w:val="001A6EEC"/>
    <w:rsid w:val="001A7215"/>
    <w:rsid w:val="001A737D"/>
    <w:rsid w:val="001A741A"/>
    <w:rsid w:val="001A7708"/>
    <w:rsid w:val="001A7A3A"/>
    <w:rsid w:val="001B047D"/>
    <w:rsid w:val="001B0BEA"/>
    <w:rsid w:val="001B1356"/>
    <w:rsid w:val="001B1801"/>
    <w:rsid w:val="001B1813"/>
    <w:rsid w:val="001B18EE"/>
    <w:rsid w:val="001B1D52"/>
    <w:rsid w:val="001B212A"/>
    <w:rsid w:val="001B3287"/>
    <w:rsid w:val="001B3E23"/>
    <w:rsid w:val="001B5350"/>
    <w:rsid w:val="001B539A"/>
    <w:rsid w:val="001B684D"/>
    <w:rsid w:val="001B6B0B"/>
    <w:rsid w:val="001B6BE1"/>
    <w:rsid w:val="001B72A4"/>
    <w:rsid w:val="001B7422"/>
    <w:rsid w:val="001B7A54"/>
    <w:rsid w:val="001B7E09"/>
    <w:rsid w:val="001C1DF3"/>
    <w:rsid w:val="001C20FC"/>
    <w:rsid w:val="001C2290"/>
    <w:rsid w:val="001C23C6"/>
    <w:rsid w:val="001C3404"/>
    <w:rsid w:val="001C374A"/>
    <w:rsid w:val="001C487D"/>
    <w:rsid w:val="001C515E"/>
    <w:rsid w:val="001C5D6D"/>
    <w:rsid w:val="001C6095"/>
    <w:rsid w:val="001C6501"/>
    <w:rsid w:val="001C6CEA"/>
    <w:rsid w:val="001D0780"/>
    <w:rsid w:val="001D0A95"/>
    <w:rsid w:val="001D1FBC"/>
    <w:rsid w:val="001D2347"/>
    <w:rsid w:val="001D2A46"/>
    <w:rsid w:val="001D403B"/>
    <w:rsid w:val="001D4D51"/>
    <w:rsid w:val="001D51A3"/>
    <w:rsid w:val="001D60FD"/>
    <w:rsid w:val="001D6217"/>
    <w:rsid w:val="001D6506"/>
    <w:rsid w:val="001D6592"/>
    <w:rsid w:val="001D65B1"/>
    <w:rsid w:val="001D6F0F"/>
    <w:rsid w:val="001D764E"/>
    <w:rsid w:val="001D7D0F"/>
    <w:rsid w:val="001E18F9"/>
    <w:rsid w:val="001E3339"/>
    <w:rsid w:val="001E36B2"/>
    <w:rsid w:val="001E4546"/>
    <w:rsid w:val="001E5B0E"/>
    <w:rsid w:val="001E65AB"/>
    <w:rsid w:val="001E69DE"/>
    <w:rsid w:val="001E7994"/>
    <w:rsid w:val="001E7C06"/>
    <w:rsid w:val="001E7CAD"/>
    <w:rsid w:val="001F0000"/>
    <w:rsid w:val="001F0161"/>
    <w:rsid w:val="001F10B1"/>
    <w:rsid w:val="001F10DC"/>
    <w:rsid w:val="001F1153"/>
    <w:rsid w:val="001F16A8"/>
    <w:rsid w:val="001F16D1"/>
    <w:rsid w:val="001F1C12"/>
    <w:rsid w:val="001F1F18"/>
    <w:rsid w:val="001F2050"/>
    <w:rsid w:val="001F230C"/>
    <w:rsid w:val="001F2E67"/>
    <w:rsid w:val="001F3505"/>
    <w:rsid w:val="001F37ED"/>
    <w:rsid w:val="001F3ACD"/>
    <w:rsid w:val="001F5B92"/>
    <w:rsid w:val="001F60F2"/>
    <w:rsid w:val="001F768A"/>
    <w:rsid w:val="002001BD"/>
    <w:rsid w:val="00200ECF"/>
    <w:rsid w:val="00200F69"/>
    <w:rsid w:val="002020ED"/>
    <w:rsid w:val="0020215C"/>
    <w:rsid w:val="0020291E"/>
    <w:rsid w:val="00203E11"/>
    <w:rsid w:val="00204387"/>
    <w:rsid w:val="0020545F"/>
    <w:rsid w:val="002065DB"/>
    <w:rsid w:val="002067F0"/>
    <w:rsid w:val="002101F4"/>
    <w:rsid w:val="00211C0E"/>
    <w:rsid w:val="00211D1D"/>
    <w:rsid w:val="00213E0E"/>
    <w:rsid w:val="002145AF"/>
    <w:rsid w:val="00214771"/>
    <w:rsid w:val="0021482C"/>
    <w:rsid w:val="00214882"/>
    <w:rsid w:val="00214B05"/>
    <w:rsid w:val="0021629D"/>
    <w:rsid w:val="00217DFA"/>
    <w:rsid w:val="00220100"/>
    <w:rsid w:val="00220B3D"/>
    <w:rsid w:val="00220FF8"/>
    <w:rsid w:val="00221540"/>
    <w:rsid w:val="00221A2E"/>
    <w:rsid w:val="00222AAB"/>
    <w:rsid w:val="002235B6"/>
    <w:rsid w:val="002236D7"/>
    <w:rsid w:val="002236FA"/>
    <w:rsid w:val="0022452B"/>
    <w:rsid w:val="00224C28"/>
    <w:rsid w:val="00225472"/>
    <w:rsid w:val="0022608F"/>
    <w:rsid w:val="00226249"/>
    <w:rsid w:val="002272B4"/>
    <w:rsid w:val="00227D6C"/>
    <w:rsid w:val="0023017C"/>
    <w:rsid w:val="00231223"/>
    <w:rsid w:val="00231718"/>
    <w:rsid w:val="00231BDD"/>
    <w:rsid w:val="0023205B"/>
    <w:rsid w:val="0023237A"/>
    <w:rsid w:val="00233041"/>
    <w:rsid w:val="0023317D"/>
    <w:rsid w:val="0023378F"/>
    <w:rsid w:val="00233D14"/>
    <w:rsid w:val="00233FCA"/>
    <w:rsid w:val="00235112"/>
    <w:rsid w:val="002357D7"/>
    <w:rsid w:val="00236A76"/>
    <w:rsid w:val="00237460"/>
    <w:rsid w:val="002376C9"/>
    <w:rsid w:val="002379B6"/>
    <w:rsid w:val="002404D8"/>
    <w:rsid w:val="002407CF"/>
    <w:rsid w:val="00241935"/>
    <w:rsid w:val="00241DA1"/>
    <w:rsid w:val="0024259D"/>
    <w:rsid w:val="00242D69"/>
    <w:rsid w:val="0024310D"/>
    <w:rsid w:val="002431FD"/>
    <w:rsid w:val="00243580"/>
    <w:rsid w:val="00243DB1"/>
    <w:rsid w:val="00243F34"/>
    <w:rsid w:val="00244287"/>
    <w:rsid w:val="0024683D"/>
    <w:rsid w:val="00247280"/>
    <w:rsid w:val="00247B7E"/>
    <w:rsid w:val="00247BE6"/>
    <w:rsid w:val="00250A75"/>
    <w:rsid w:val="00250CA2"/>
    <w:rsid w:val="002513E3"/>
    <w:rsid w:val="00251641"/>
    <w:rsid w:val="00251806"/>
    <w:rsid w:val="00251983"/>
    <w:rsid w:val="00251B31"/>
    <w:rsid w:val="002523E9"/>
    <w:rsid w:val="00252FEB"/>
    <w:rsid w:val="002538E1"/>
    <w:rsid w:val="0025434E"/>
    <w:rsid w:val="00254791"/>
    <w:rsid w:val="00255657"/>
    <w:rsid w:val="00255B28"/>
    <w:rsid w:val="00256166"/>
    <w:rsid w:val="002564F2"/>
    <w:rsid w:val="002567B3"/>
    <w:rsid w:val="00257558"/>
    <w:rsid w:val="002579FA"/>
    <w:rsid w:val="00257EEC"/>
    <w:rsid w:val="00260633"/>
    <w:rsid w:val="002606FB"/>
    <w:rsid w:val="00262500"/>
    <w:rsid w:val="00263E28"/>
    <w:rsid w:val="002646BA"/>
    <w:rsid w:val="002647E2"/>
    <w:rsid w:val="002648CE"/>
    <w:rsid w:val="00264DF9"/>
    <w:rsid w:val="00265644"/>
    <w:rsid w:val="002665FD"/>
    <w:rsid w:val="00266920"/>
    <w:rsid w:val="00266D8B"/>
    <w:rsid w:val="00266E8B"/>
    <w:rsid w:val="0026750E"/>
    <w:rsid w:val="0026762F"/>
    <w:rsid w:val="00267D72"/>
    <w:rsid w:val="00270401"/>
    <w:rsid w:val="00270ADE"/>
    <w:rsid w:val="00270BFE"/>
    <w:rsid w:val="00270CCA"/>
    <w:rsid w:val="00270F9F"/>
    <w:rsid w:val="00272815"/>
    <w:rsid w:val="002735FE"/>
    <w:rsid w:val="0027439F"/>
    <w:rsid w:val="00274DE3"/>
    <w:rsid w:val="0027655D"/>
    <w:rsid w:val="002767F5"/>
    <w:rsid w:val="00277AE5"/>
    <w:rsid w:val="00277E57"/>
    <w:rsid w:val="00277FD7"/>
    <w:rsid w:val="002808A1"/>
    <w:rsid w:val="0028094B"/>
    <w:rsid w:val="00280F61"/>
    <w:rsid w:val="00281CA7"/>
    <w:rsid w:val="00282D2A"/>
    <w:rsid w:val="002830BC"/>
    <w:rsid w:val="002834FD"/>
    <w:rsid w:val="00283742"/>
    <w:rsid w:val="002837D9"/>
    <w:rsid w:val="00283E60"/>
    <w:rsid w:val="002844F1"/>
    <w:rsid w:val="002848E0"/>
    <w:rsid w:val="00284BFC"/>
    <w:rsid w:val="002853D2"/>
    <w:rsid w:val="0028557E"/>
    <w:rsid w:val="00285D9C"/>
    <w:rsid w:val="00285E2B"/>
    <w:rsid w:val="00286345"/>
    <w:rsid w:val="00286505"/>
    <w:rsid w:val="00290085"/>
    <w:rsid w:val="002934C5"/>
    <w:rsid w:val="00293899"/>
    <w:rsid w:val="00294038"/>
    <w:rsid w:val="00294634"/>
    <w:rsid w:val="00294878"/>
    <w:rsid w:val="00294A08"/>
    <w:rsid w:val="00295237"/>
    <w:rsid w:val="002952FC"/>
    <w:rsid w:val="002957B9"/>
    <w:rsid w:val="002958C0"/>
    <w:rsid w:val="00295FCE"/>
    <w:rsid w:val="00296001"/>
    <w:rsid w:val="00296B08"/>
    <w:rsid w:val="00297497"/>
    <w:rsid w:val="00297990"/>
    <w:rsid w:val="00297A0D"/>
    <w:rsid w:val="00297D92"/>
    <w:rsid w:val="002A0832"/>
    <w:rsid w:val="002A09BA"/>
    <w:rsid w:val="002A1628"/>
    <w:rsid w:val="002A1E76"/>
    <w:rsid w:val="002A1ECA"/>
    <w:rsid w:val="002A2201"/>
    <w:rsid w:val="002A2795"/>
    <w:rsid w:val="002A30D7"/>
    <w:rsid w:val="002A3EEA"/>
    <w:rsid w:val="002A5CAC"/>
    <w:rsid w:val="002A5DA7"/>
    <w:rsid w:val="002A6A77"/>
    <w:rsid w:val="002A6D30"/>
    <w:rsid w:val="002A7CEE"/>
    <w:rsid w:val="002A7DA3"/>
    <w:rsid w:val="002B0279"/>
    <w:rsid w:val="002B13AA"/>
    <w:rsid w:val="002B14C9"/>
    <w:rsid w:val="002B280D"/>
    <w:rsid w:val="002B291E"/>
    <w:rsid w:val="002B2E52"/>
    <w:rsid w:val="002B3138"/>
    <w:rsid w:val="002B3830"/>
    <w:rsid w:val="002B3947"/>
    <w:rsid w:val="002B3BBA"/>
    <w:rsid w:val="002B42F0"/>
    <w:rsid w:val="002B4375"/>
    <w:rsid w:val="002B5D9B"/>
    <w:rsid w:val="002B6010"/>
    <w:rsid w:val="002B60F6"/>
    <w:rsid w:val="002B699F"/>
    <w:rsid w:val="002C03B4"/>
    <w:rsid w:val="002C0CE2"/>
    <w:rsid w:val="002C1041"/>
    <w:rsid w:val="002C113E"/>
    <w:rsid w:val="002C1C55"/>
    <w:rsid w:val="002C1E47"/>
    <w:rsid w:val="002C26FA"/>
    <w:rsid w:val="002C2AA0"/>
    <w:rsid w:val="002C32A5"/>
    <w:rsid w:val="002C35CE"/>
    <w:rsid w:val="002C3AB7"/>
    <w:rsid w:val="002C4983"/>
    <w:rsid w:val="002C553D"/>
    <w:rsid w:val="002C5951"/>
    <w:rsid w:val="002C5957"/>
    <w:rsid w:val="002C5F1C"/>
    <w:rsid w:val="002C67A7"/>
    <w:rsid w:val="002C7805"/>
    <w:rsid w:val="002C7E1B"/>
    <w:rsid w:val="002D087E"/>
    <w:rsid w:val="002D0CC2"/>
    <w:rsid w:val="002D1169"/>
    <w:rsid w:val="002D2362"/>
    <w:rsid w:val="002D36D5"/>
    <w:rsid w:val="002D3C0A"/>
    <w:rsid w:val="002D46A0"/>
    <w:rsid w:val="002D50D0"/>
    <w:rsid w:val="002D541E"/>
    <w:rsid w:val="002D5C2F"/>
    <w:rsid w:val="002D5CC7"/>
    <w:rsid w:val="002D5F37"/>
    <w:rsid w:val="002D6824"/>
    <w:rsid w:val="002D6F64"/>
    <w:rsid w:val="002D706C"/>
    <w:rsid w:val="002D7852"/>
    <w:rsid w:val="002D79FF"/>
    <w:rsid w:val="002E0508"/>
    <w:rsid w:val="002E085F"/>
    <w:rsid w:val="002E11B8"/>
    <w:rsid w:val="002E1890"/>
    <w:rsid w:val="002E1A4D"/>
    <w:rsid w:val="002E2282"/>
    <w:rsid w:val="002E2DEF"/>
    <w:rsid w:val="002E333B"/>
    <w:rsid w:val="002E34C6"/>
    <w:rsid w:val="002E3812"/>
    <w:rsid w:val="002E43A4"/>
    <w:rsid w:val="002E483B"/>
    <w:rsid w:val="002E5084"/>
    <w:rsid w:val="002E5E72"/>
    <w:rsid w:val="002E6192"/>
    <w:rsid w:val="002E77F2"/>
    <w:rsid w:val="002F02A3"/>
    <w:rsid w:val="002F1341"/>
    <w:rsid w:val="002F191C"/>
    <w:rsid w:val="002F202E"/>
    <w:rsid w:val="002F22B5"/>
    <w:rsid w:val="002F402D"/>
    <w:rsid w:val="002F436D"/>
    <w:rsid w:val="002F56E1"/>
    <w:rsid w:val="002F651C"/>
    <w:rsid w:val="002F6718"/>
    <w:rsid w:val="002F6891"/>
    <w:rsid w:val="002F7428"/>
    <w:rsid w:val="002F7689"/>
    <w:rsid w:val="002F7CEB"/>
    <w:rsid w:val="00300687"/>
    <w:rsid w:val="00300CD2"/>
    <w:rsid w:val="0030109B"/>
    <w:rsid w:val="00301332"/>
    <w:rsid w:val="00301727"/>
    <w:rsid w:val="00301E80"/>
    <w:rsid w:val="00302F91"/>
    <w:rsid w:val="0030337F"/>
    <w:rsid w:val="00303741"/>
    <w:rsid w:val="00304218"/>
    <w:rsid w:val="00304AB0"/>
    <w:rsid w:val="00304BB9"/>
    <w:rsid w:val="003051E5"/>
    <w:rsid w:val="00305B5F"/>
    <w:rsid w:val="00306344"/>
    <w:rsid w:val="003065CB"/>
    <w:rsid w:val="00307000"/>
    <w:rsid w:val="00307D0C"/>
    <w:rsid w:val="00310169"/>
    <w:rsid w:val="00310D69"/>
    <w:rsid w:val="00310FE3"/>
    <w:rsid w:val="003110D6"/>
    <w:rsid w:val="00311B9B"/>
    <w:rsid w:val="0031201B"/>
    <w:rsid w:val="00313552"/>
    <w:rsid w:val="00313787"/>
    <w:rsid w:val="00313C28"/>
    <w:rsid w:val="00313FB8"/>
    <w:rsid w:val="00315700"/>
    <w:rsid w:val="003157B7"/>
    <w:rsid w:val="003162D0"/>
    <w:rsid w:val="003169BB"/>
    <w:rsid w:val="0031740A"/>
    <w:rsid w:val="00317BFE"/>
    <w:rsid w:val="00320512"/>
    <w:rsid w:val="0032093A"/>
    <w:rsid w:val="00321192"/>
    <w:rsid w:val="0032181C"/>
    <w:rsid w:val="003218B0"/>
    <w:rsid w:val="00321BA5"/>
    <w:rsid w:val="0032245C"/>
    <w:rsid w:val="00322696"/>
    <w:rsid w:val="0032301E"/>
    <w:rsid w:val="003235EC"/>
    <w:rsid w:val="00323901"/>
    <w:rsid w:val="00323998"/>
    <w:rsid w:val="003242F7"/>
    <w:rsid w:val="00324422"/>
    <w:rsid w:val="003254CF"/>
    <w:rsid w:val="00325D52"/>
    <w:rsid w:val="00326C3B"/>
    <w:rsid w:val="003273C9"/>
    <w:rsid w:val="003273F8"/>
    <w:rsid w:val="0033028B"/>
    <w:rsid w:val="0033028E"/>
    <w:rsid w:val="003304B3"/>
    <w:rsid w:val="00330A67"/>
    <w:rsid w:val="00330AA1"/>
    <w:rsid w:val="00330F31"/>
    <w:rsid w:val="00330FC3"/>
    <w:rsid w:val="0033127F"/>
    <w:rsid w:val="00332422"/>
    <w:rsid w:val="00332BD9"/>
    <w:rsid w:val="003346BE"/>
    <w:rsid w:val="00334FC2"/>
    <w:rsid w:val="00335179"/>
    <w:rsid w:val="00335335"/>
    <w:rsid w:val="0033591E"/>
    <w:rsid w:val="00335938"/>
    <w:rsid w:val="0033633E"/>
    <w:rsid w:val="00336C2F"/>
    <w:rsid w:val="00337643"/>
    <w:rsid w:val="00337997"/>
    <w:rsid w:val="00341A4B"/>
    <w:rsid w:val="00341E31"/>
    <w:rsid w:val="003435C1"/>
    <w:rsid w:val="00344D8E"/>
    <w:rsid w:val="00345847"/>
    <w:rsid w:val="00345905"/>
    <w:rsid w:val="00345DA1"/>
    <w:rsid w:val="00346640"/>
    <w:rsid w:val="0034697C"/>
    <w:rsid w:val="00347097"/>
    <w:rsid w:val="00347607"/>
    <w:rsid w:val="003505D2"/>
    <w:rsid w:val="003511F1"/>
    <w:rsid w:val="003518F7"/>
    <w:rsid w:val="00351E0E"/>
    <w:rsid w:val="00351FDC"/>
    <w:rsid w:val="003521A7"/>
    <w:rsid w:val="0035254E"/>
    <w:rsid w:val="00352BC0"/>
    <w:rsid w:val="00352BED"/>
    <w:rsid w:val="00354574"/>
    <w:rsid w:val="00354ABD"/>
    <w:rsid w:val="003568B1"/>
    <w:rsid w:val="003568D4"/>
    <w:rsid w:val="00356D34"/>
    <w:rsid w:val="0035725D"/>
    <w:rsid w:val="00357335"/>
    <w:rsid w:val="00357989"/>
    <w:rsid w:val="00357C06"/>
    <w:rsid w:val="00357C92"/>
    <w:rsid w:val="00357F77"/>
    <w:rsid w:val="0036072B"/>
    <w:rsid w:val="00360C70"/>
    <w:rsid w:val="00361DC9"/>
    <w:rsid w:val="00363387"/>
    <w:rsid w:val="00363496"/>
    <w:rsid w:val="0036454E"/>
    <w:rsid w:val="00364A8F"/>
    <w:rsid w:val="00365CE4"/>
    <w:rsid w:val="00366571"/>
    <w:rsid w:val="003666DF"/>
    <w:rsid w:val="00366FB2"/>
    <w:rsid w:val="0036742B"/>
    <w:rsid w:val="00367B0E"/>
    <w:rsid w:val="00370FE3"/>
    <w:rsid w:val="00372412"/>
    <w:rsid w:val="0037291C"/>
    <w:rsid w:val="003734D4"/>
    <w:rsid w:val="00373D6F"/>
    <w:rsid w:val="00373E0D"/>
    <w:rsid w:val="0037437F"/>
    <w:rsid w:val="00374BFF"/>
    <w:rsid w:val="00375270"/>
    <w:rsid w:val="00375477"/>
    <w:rsid w:val="0037641B"/>
    <w:rsid w:val="003768BC"/>
    <w:rsid w:val="00376C3F"/>
    <w:rsid w:val="00376C97"/>
    <w:rsid w:val="00380AE2"/>
    <w:rsid w:val="00380DCA"/>
    <w:rsid w:val="00380EA0"/>
    <w:rsid w:val="00381435"/>
    <w:rsid w:val="003831BF"/>
    <w:rsid w:val="0038351E"/>
    <w:rsid w:val="003837AB"/>
    <w:rsid w:val="00384176"/>
    <w:rsid w:val="00384365"/>
    <w:rsid w:val="00384F73"/>
    <w:rsid w:val="00386E41"/>
    <w:rsid w:val="00387DC7"/>
    <w:rsid w:val="00390301"/>
    <w:rsid w:val="00390EF7"/>
    <w:rsid w:val="0039141A"/>
    <w:rsid w:val="003918C2"/>
    <w:rsid w:val="003921E5"/>
    <w:rsid w:val="003921F5"/>
    <w:rsid w:val="00392595"/>
    <w:rsid w:val="00393028"/>
    <w:rsid w:val="0039352E"/>
    <w:rsid w:val="003941DE"/>
    <w:rsid w:val="00395793"/>
    <w:rsid w:val="00395EF6"/>
    <w:rsid w:val="00396118"/>
    <w:rsid w:val="00396E3C"/>
    <w:rsid w:val="00397B73"/>
    <w:rsid w:val="00397B9D"/>
    <w:rsid w:val="003A025B"/>
    <w:rsid w:val="003A0717"/>
    <w:rsid w:val="003A11C6"/>
    <w:rsid w:val="003A29CC"/>
    <w:rsid w:val="003A376B"/>
    <w:rsid w:val="003A39E8"/>
    <w:rsid w:val="003A3A42"/>
    <w:rsid w:val="003A3C4C"/>
    <w:rsid w:val="003A41D7"/>
    <w:rsid w:val="003A423C"/>
    <w:rsid w:val="003A424A"/>
    <w:rsid w:val="003A4744"/>
    <w:rsid w:val="003A4CEB"/>
    <w:rsid w:val="003A4D01"/>
    <w:rsid w:val="003A4DFF"/>
    <w:rsid w:val="003A5F2B"/>
    <w:rsid w:val="003A60BE"/>
    <w:rsid w:val="003A6FAB"/>
    <w:rsid w:val="003A7F9B"/>
    <w:rsid w:val="003B0405"/>
    <w:rsid w:val="003B0FC9"/>
    <w:rsid w:val="003B130E"/>
    <w:rsid w:val="003B2246"/>
    <w:rsid w:val="003B23F2"/>
    <w:rsid w:val="003B28D0"/>
    <w:rsid w:val="003B2AE3"/>
    <w:rsid w:val="003B32A5"/>
    <w:rsid w:val="003B3B56"/>
    <w:rsid w:val="003B4DDE"/>
    <w:rsid w:val="003B5E0F"/>
    <w:rsid w:val="003B618A"/>
    <w:rsid w:val="003B66E6"/>
    <w:rsid w:val="003B78A8"/>
    <w:rsid w:val="003B7B69"/>
    <w:rsid w:val="003B7FBC"/>
    <w:rsid w:val="003C0319"/>
    <w:rsid w:val="003C06D6"/>
    <w:rsid w:val="003C07A3"/>
    <w:rsid w:val="003C0890"/>
    <w:rsid w:val="003C0FE2"/>
    <w:rsid w:val="003C1ABD"/>
    <w:rsid w:val="003C3046"/>
    <w:rsid w:val="003C3628"/>
    <w:rsid w:val="003C3C41"/>
    <w:rsid w:val="003C402A"/>
    <w:rsid w:val="003C463E"/>
    <w:rsid w:val="003C5B69"/>
    <w:rsid w:val="003C761B"/>
    <w:rsid w:val="003D01F8"/>
    <w:rsid w:val="003D0278"/>
    <w:rsid w:val="003D0C4A"/>
    <w:rsid w:val="003D0F96"/>
    <w:rsid w:val="003D1995"/>
    <w:rsid w:val="003D1A99"/>
    <w:rsid w:val="003D28BF"/>
    <w:rsid w:val="003D44D1"/>
    <w:rsid w:val="003D4D5F"/>
    <w:rsid w:val="003D4EB8"/>
    <w:rsid w:val="003D4F9B"/>
    <w:rsid w:val="003D5BF4"/>
    <w:rsid w:val="003D6150"/>
    <w:rsid w:val="003D6810"/>
    <w:rsid w:val="003D6852"/>
    <w:rsid w:val="003D75F3"/>
    <w:rsid w:val="003D76CC"/>
    <w:rsid w:val="003D799F"/>
    <w:rsid w:val="003E05A8"/>
    <w:rsid w:val="003E07B8"/>
    <w:rsid w:val="003E0A5A"/>
    <w:rsid w:val="003E1397"/>
    <w:rsid w:val="003E170D"/>
    <w:rsid w:val="003E17A7"/>
    <w:rsid w:val="003E2256"/>
    <w:rsid w:val="003E4093"/>
    <w:rsid w:val="003E4264"/>
    <w:rsid w:val="003E4A18"/>
    <w:rsid w:val="003E51F7"/>
    <w:rsid w:val="003E5486"/>
    <w:rsid w:val="003E5FB2"/>
    <w:rsid w:val="003E6E7A"/>
    <w:rsid w:val="003E6F8D"/>
    <w:rsid w:val="003E7120"/>
    <w:rsid w:val="003E7589"/>
    <w:rsid w:val="003E7AF2"/>
    <w:rsid w:val="003F07EF"/>
    <w:rsid w:val="003F170F"/>
    <w:rsid w:val="003F17F4"/>
    <w:rsid w:val="003F1BBD"/>
    <w:rsid w:val="003F234F"/>
    <w:rsid w:val="003F24D6"/>
    <w:rsid w:val="003F3270"/>
    <w:rsid w:val="003F44B9"/>
    <w:rsid w:val="003F5207"/>
    <w:rsid w:val="003F59A4"/>
    <w:rsid w:val="003F5D2E"/>
    <w:rsid w:val="003F699D"/>
    <w:rsid w:val="003F6AE9"/>
    <w:rsid w:val="003F7244"/>
    <w:rsid w:val="003F7B18"/>
    <w:rsid w:val="00400721"/>
    <w:rsid w:val="0040076F"/>
    <w:rsid w:val="00400FAD"/>
    <w:rsid w:val="0040391E"/>
    <w:rsid w:val="00403B0A"/>
    <w:rsid w:val="00404943"/>
    <w:rsid w:val="00404B22"/>
    <w:rsid w:val="00404B7F"/>
    <w:rsid w:val="00404D3D"/>
    <w:rsid w:val="00405ECE"/>
    <w:rsid w:val="00406426"/>
    <w:rsid w:val="00406929"/>
    <w:rsid w:val="00406AF8"/>
    <w:rsid w:val="004070EA"/>
    <w:rsid w:val="00407C24"/>
    <w:rsid w:val="00407F76"/>
    <w:rsid w:val="00407F94"/>
    <w:rsid w:val="004101BC"/>
    <w:rsid w:val="004105AC"/>
    <w:rsid w:val="00410624"/>
    <w:rsid w:val="00410694"/>
    <w:rsid w:val="00411531"/>
    <w:rsid w:val="00411AB8"/>
    <w:rsid w:val="00411E41"/>
    <w:rsid w:val="0041202D"/>
    <w:rsid w:val="00412238"/>
    <w:rsid w:val="00413711"/>
    <w:rsid w:val="004143A3"/>
    <w:rsid w:val="004159B4"/>
    <w:rsid w:val="00416E7E"/>
    <w:rsid w:val="004178FE"/>
    <w:rsid w:val="00417913"/>
    <w:rsid w:val="00417F6A"/>
    <w:rsid w:val="00420216"/>
    <w:rsid w:val="00420680"/>
    <w:rsid w:val="0042160E"/>
    <w:rsid w:val="00423178"/>
    <w:rsid w:val="004239D3"/>
    <w:rsid w:val="00423C44"/>
    <w:rsid w:val="004242C9"/>
    <w:rsid w:val="0042450E"/>
    <w:rsid w:val="00424936"/>
    <w:rsid w:val="004249F9"/>
    <w:rsid w:val="00424EFC"/>
    <w:rsid w:val="00425375"/>
    <w:rsid w:val="004267EC"/>
    <w:rsid w:val="00426EC5"/>
    <w:rsid w:val="00426F13"/>
    <w:rsid w:val="0042768D"/>
    <w:rsid w:val="00430EA7"/>
    <w:rsid w:val="00430F1C"/>
    <w:rsid w:val="004319A2"/>
    <w:rsid w:val="0043224D"/>
    <w:rsid w:val="0043280D"/>
    <w:rsid w:val="00432A3C"/>
    <w:rsid w:val="004331C1"/>
    <w:rsid w:val="0043327C"/>
    <w:rsid w:val="0043358C"/>
    <w:rsid w:val="0043369D"/>
    <w:rsid w:val="00433897"/>
    <w:rsid w:val="00434412"/>
    <w:rsid w:val="004348A3"/>
    <w:rsid w:val="004348E3"/>
    <w:rsid w:val="00434CE5"/>
    <w:rsid w:val="00434E21"/>
    <w:rsid w:val="004361C0"/>
    <w:rsid w:val="00436345"/>
    <w:rsid w:val="0043666A"/>
    <w:rsid w:val="0043708D"/>
    <w:rsid w:val="004404D6"/>
    <w:rsid w:val="00440959"/>
    <w:rsid w:val="004409BB"/>
    <w:rsid w:val="004442C7"/>
    <w:rsid w:val="004443C3"/>
    <w:rsid w:val="00445107"/>
    <w:rsid w:val="004454B1"/>
    <w:rsid w:val="00445E31"/>
    <w:rsid w:val="00445E46"/>
    <w:rsid w:val="00446C29"/>
    <w:rsid w:val="00450513"/>
    <w:rsid w:val="00450766"/>
    <w:rsid w:val="0045087F"/>
    <w:rsid w:val="004509A8"/>
    <w:rsid w:val="00450E2A"/>
    <w:rsid w:val="00451490"/>
    <w:rsid w:val="004519BD"/>
    <w:rsid w:val="004523AD"/>
    <w:rsid w:val="00452CA2"/>
    <w:rsid w:val="0045381E"/>
    <w:rsid w:val="004543AB"/>
    <w:rsid w:val="004543CB"/>
    <w:rsid w:val="004545AF"/>
    <w:rsid w:val="00455446"/>
    <w:rsid w:val="004555DD"/>
    <w:rsid w:val="004557F8"/>
    <w:rsid w:val="0045591F"/>
    <w:rsid w:val="004569DA"/>
    <w:rsid w:val="004570E8"/>
    <w:rsid w:val="00457367"/>
    <w:rsid w:val="004573DC"/>
    <w:rsid w:val="00457778"/>
    <w:rsid w:val="00457B09"/>
    <w:rsid w:val="00457F6C"/>
    <w:rsid w:val="00461A64"/>
    <w:rsid w:val="00462231"/>
    <w:rsid w:val="004625C5"/>
    <w:rsid w:val="00462C06"/>
    <w:rsid w:val="00462E06"/>
    <w:rsid w:val="004632EE"/>
    <w:rsid w:val="00463842"/>
    <w:rsid w:val="00463DD3"/>
    <w:rsid w:val="0046482A"/>
    <w:rsid w:val="00464FB9"/>
    <w:rsid w:val="004650BB"/>
    <w:rsid w:val="00465A04"/>
    <w:rsid w:val="004672F4"/>
    <w:rsid w:val="004704D6"/>
    <w:rsid w:val="004711B8"/>
    <w:rsid w:val="00472CC8"/>
    <w:rsid w:val="00472EC2"/>
    <w:rsid w:val="00474900"/>
    <w:rsid w:val="00475338"/>
    <w:rsid w:val="0047538E"/>
    <w:rsid w:val="00475FB6"/>
    <w:rsid w:val="00476367"/>
    <w:rsid w:val="0047638D"/>
    <w:rsid w:val="00476795"/>
    <w:rsid w:val="004769C2"/>
    <w:rsid w:val="00476BA6"/>
    <w:rsid w:val="004779C0"/>
    <w:rsid w:val="00477C66"/>
    <w:rsid w:val="00480883"/>
    <w:rsid w:val="00480F5F"/>
    <w:rsid w:val="004816F5"/>
    <w:rsid w:val="00481DF0"/>
    <w:rsid w:val="0048263B"/>
    <w:rsid w:val="00484848"/>
    <w:rsid w:val="00484E5B"/>
    <w:rsid w:val="00484F22"/>
    <w:rsid w:val="004850D5"/>
    <w:rsid w:val="00485469"/>
    <w:rsid w:val="004859D7"/>
    <w:rsid w:val="00485B08"/>
    <w:rsid w:val="004860F8"/>
    <w:rsid w:val="004866CD"/>
    <w:rsid w:val="00486A3D"/>
    <w:rsid w:val="00487A14"/>
    <w:rsid w:val="00487D42"/>
    <w:rsid w:val="00487E2A"/>
    <w:rsid w:val="00490B4C"/>
    <w:rsid w:val="00491DF9"/>
    <w:rsid w:val="004923E0"/>
    <w:rsid w:val="0049391A"/>
    <w:rsid w:val="00493F4C"/>
    <w:rsid w:val="00494EA3"/>
    <w:rsid w:val="00494F5F"/>
    <w:rsid w:val="004955BE"/>
    <w:rsid w:val="00496855"/>
    <w:rsid w:val="00496F65"/>
    <w:rsid w:val="00496FA7"/>
    <w:rsid w:val="004973B4"/>
    <w:rsid w:val="00497D64"/>
    <w:rsid w:val="004A010E"/>
    <w:rsid w:val="004A038B"/>
    <w:rsid w:val="004A038F"/>
    <w:rsid w:val="004A11E2"/>
    <w:rsid w:val="004A14AA"/>
    <w:rsid w:val="004A1632"/>
    <w:rsid w:val="004A221A"/>
    <w:rsid w:val="004A24DD"/>
    <w:rsid w:val="004A3EB5"/>
    <w:rsid w:val="004A43B5"/>
    <w:rsid w:val="004A4ABD"/>
    <w:rsid w:val="004A4C43"/>
    <w:rsid w:val="004A4F07"/>
    <w:rsid w:val="004A637D"/>
    <w:rsid w:val="004A7826"/>
    <w:rsid w:val="004A7A3B"/>
    <w:rsid w:val="004B0686"/>
    <w:rsid w:val="004B1795"/>
    <w:rsid w:val="004B1853"/>
    <w:rsid w:val="004B1C35"/>
    <w:rsid w:val="004B21E9"/>
    <w:rsid w:val="004B26C2"/>
    <w:rsid w:val="004B3110"/>
    <w:rsid w:val="004B3223"/>
    <w:rsid w:val="004B356B"/>
    <w:rsid w:val="004B3F66"/>
    <w:rsid w:val="004B3F70"/>
    <w:rsid w:val="004B3FDB"/>
    <w:rsid w:val="004B6097"/>
    <w:rsid w:val="004B7448"/>
    <w:rsid w:val="004B763F"/>
    <w:rsid w:val="004B7A37"/>
    <w:rsid w:val="004B7EAF"/>
    <w:rsid w:val="004C10C3"/>
    <w:rsid w:val="004C12D9"/>
    <w:rsid w:val="004C178C"/>
    <w:rsid w:val="004C1C19"/>
    <w:rsid w:val="004C29FA"/>
    <w:rsid w:val="004C3127"/>
    <w:rsid w:val="004C41AA"/>
    <w:rsid w:val="004C467E"/>
    <w:rsid w:val="004C5E25"/>
    <w:rsid w:val="004C6FBF"/>
    <w:rsid w:val="004C7120"/>
    <w:rsid w:val="004C73B9"/>
    <w:rsid w:val="004C7CB7"/>
    <w:rsid w:val="004D01DA"/>
    <w:rsid w:val="004D044F"/>
    <w:rsid w:val="004D053A"/>
    <w:rsid w:val="004D1B53"/>
    <w:rsid w:val="004D20B5"/>
    <w:rsid w:val="004D25F2"/>
    <w:rsid w:val="004D46B5"/>
    <w:rsid w:val="004D491B"/>
    <w:rsid w:val="004D5381"/>
    <w:rsid w:val="004D5D7A"/>
    <w:rsid w:val="004D61CC"/>
    <w:rsid w:val="004D780D"/>
    <w:rsid w:val="004E00D3"/>
    <w:rsid w:val="004E06DD"/>
    <w:rsid w:val="004E137B"/>
    <w:rsid w:val="004E140D"/>
    <w:rsid w:val="004E24DF"/>
    <w:rsid w:val="004E296D"/>
    <w:rsid w:val="004E3AA4"/>
    <w:rsid w:val="004E3B3E"/>
    <w:rsid w:val="004E4036"/>
    <w:rsid w:val="004E47D8"/>
    <w:rsid w:val="004E6213"/>
    <w:rsid w:val="004E6290"/>
    <w:rsid w:val="004E6362"/>
    <w:rsid w:val="004E6C05"/>
    <w:rsid w:val="004E7390"/>
    <w:rsid w:val="004E798B"/>
    <w:rsid w:val="004E7AFF"/>
    <w:rsid w:val="004E7CBA"/>
    <w:rsid w:val="004F0067"/>
    <w:rsid w:val="004F0CAA"/>
    <w:rsid w:val="004F1561"/>
    <w:rsid w:val="004F1693"/>
    <w:rsid w:val="004F1D5C"/>
    <w:rsid w:val="004F2970"/>
    <w:rsid w:val="004F3259"/>
    <w:rsid w:val="004F3F11"/>
    <w:rsid w:val="004F41D3"/>
    <w:rsid w:val="004F47ED"/>
    <w:rsid w:val="004F482A"/>
    <w:rsid w:val="004F492D"/>
    <w:rsid w:val="004F4D3B"/>
    <w:rsid w:val="004F5911"/>
    <w:rsid w:val="004F5B48"/>
    <w:rsid w:val="004F5D95"/>
    <w:rsid w:val="004F5E2C"/>
    <w:rsid w:val="004F6671"/>
    <w:rsid w:val="004F6AA9"/>
    <w:rsid w:val="004F7753"/>
    <w:rsid w:val="00500231"/>
    <w:rsid w:val="0050196D"/>
    <w:rsid w:val="005027CA"/>
    <w:rsid w:val="00504CA6"/>
    <w:rsid w:val="00506D31"/>
    <w:rsid w:val="005073E1"/>
    <w:rsid w:val="00507430"/>
    <w:rsid w:val="0050751F"/>
    <w:rsid w:val="00507816"/>
    <w:rsid w:val="0051131F"/>
    <w:rsid w:val="005115A4"/>
    <w:rsid w:val="0051232A"/>
    <w:rsid w:val="005127AA"/>
    <w:rsid w:val="00513B13"/>
    <w:rsid w:val="00514492"/>
    <w:rsid w:val="00514CCC"/>
    <w:rsid w:val="005159CB"/>
    <w:rsid w:val="00515FC6"/>
    <w:rsid w:val="0051627F"/>
    <w:rsid w:val="005167A0"/>
    <w:rsid w:val="00516EB1"/>
    <w:rsid w:val="00517018"/>
    <w:rsid w:val="005207E0"/>
    <w:rsid w:val="00520BE1"/>
    <w:rsid w:val="00520E47"/>
    <w:rsid w:val="00521662"/>
    <w:rsid w:val="00521BCF"/>
    <w:rsid w:val="00521FBB"/>
    <w:rsid w:val="005229CC"/>
    <w:rsid w:val="00522F5B"/>
    <w:rsid w:val="0052320F"/>
    <w:rsid w:val="00523AA6"/>
    <w:rsid w:val="00523C5C"/>
    <w:rsid w:val="005242BB"/>
    <w:rsid w:val="00525178"/>
    <w:rsid w:val="005251D1"/>
    <w:rsid w:val="005254D3"/>
    <w:rsid w:val="0052576A"/>
    <w:rsid w:val="005262C0"/>
    <w:rsid w:val="00527486"/>
    <w:rsid w:val="00527933"/>
    <w:rsid w:val="0053170C"/>
    <w:rsid w:val="00531BB6"/>
    <w:rsid w:val="005322C2"/>
    <w:rsid w:val="0053240F"/>
    <w:rsid w:val="00532C16"/>
    <w:rsid w:val="00534AF6"/>
    <w:rsid w:val="00534BE3"/>
    <w:rsid w:val="00535107"/>
    <w:rsid w:val="005351C5"/>
    <w:rsid w:val="005352C1"/>
    <w:rsid w:val="0053537C"/>
    <w:rsid w:val="005354B8"/>
    <w:rsid w:val="00536148"/>
    <w:rsid w:val="00536DD5"/>
    <w:rsid w:val="005372B6"/>
    <w:rsid w:val="0053786A"/>
    <w:rsid w:val="00541630"/>
    <w:rsid w:val="005417EC"/>
    <w:rsid w:val="005418AF"/>
    <w:rsid w:val="00541EA3"/>
    <w:rsid w:val="00541F75"/>
    <w:rsid w:val="00542A2F"/>
    <w:rsid w:val="00543477"/>
    <w:rsid w:val="005436E6"/>
    <w:rsid w:val="00544530"/>
    <w:rsid w:val="0054474E"/>
    <w:rsid w:val="00546884"/>
    <w:rsid w:val="00546B4E"/>
    <w:rsid w:val="00546E5D"/>
    <w:rsid w:val="0054725E"/>
    <w:rsid w:val="00547BD7"/>
    <w:rsid w:val="00547EFB"/>
    <w:rsid w:val="00550494"/>
    <w:rsid w:val="00552670"/>
    <w:rsid w:val="00553699"/>
    <w:rsid w:val="005540C1"/>
    <w:rsid w:val="0055465E"/>
    <w:rsid w:val="00554901"/>
    <w:rsid w:val="00554F32"/>
    <w:rsid w:val="00555BF9"/>
    <w:rsid w:val="005562AF"/>
    <w:rsid w:val="005564D4"/>
    <w:rsid w:val="005564ED"/>
    <w:rsid w:val="00557B39"/>
    <w:rsid w:val="005600F1"/>
    <w:rsid w:val="00560299"/>
    <w:rsid w:val="0056118B"/>
    <w:rsid w:val="0056136F"/>
    <w:rsid w:val="005634FC"/>
    <w:rsid w:val="00563B26"/>
    <w:rsid w:val="0056422A"/>
    <w:rsid w:val="0056469E"/>
    <w:rsid w:val="005649C9"/>
    <w:rsid w:val="00564C32"/>
    <w:rsid w:val="005650C6"/>
    <w:rsid w:val="00565228"/>
    <w:rsid w:val="00565232"/>
    <w:rsid w:val="00565D4D"/>
    <w:rsid w:val="00566399"/>
    <w:rsid w:val="00566DA3"/>
    <w:rsid w:val="0056720B"/>
    <w:rsid w:val="00570504"/>
    <w:rsid w:val="00570949"/>
    <w:rsid w:val="0057113C"/>
    <w:rsid w:val="00571C6A"/>
    <w:rsid w:val="00572F41"/>
    <w:rsid w:val="00573C7C"/>
    <w:rsid w:val="005747EA"/>
    <w:rsid w:val="00574CA6"/>
    <w:rsid w:val="00574FA4"/>
    <w:rsid w:val="00575867"/>
    <w:rsid w:val="005761D6"/>
    <w:rsid w:val="0057637C"/>
    <w:rsid w:val="0057651C"/>
    <w:rsid w:val="00576C65"/>
    <w:rsid w:val="00576EC6"/>
    <w:rsid w:val="00576FA1"/>
    <w:rsid w:val="005772C6"/>
    <w:rsid w:val="00577688"/>
    <w:rsid w:val="0057784D"/>
    <w:rsid w:val="00580A9A"/>
    <w:rsid w:val="00582422"/>
    <w:rsid w:val="00582448"/>
    <w:rsid w:val="005824B0"/>
    <w:rsid w:val="005825D0"/>
    <w:rsid w:val="00582DE7"/>
    <w:rsid w:val="00582FAC"/>
    <w:rsid w:val="00583914"/>
    <w:rsid w:val="00583FAE"/>
    <w:rsid w:val="005849AC"/>
    <w:rsid w:val="00584CE0"/>
    <w:rsid w:val="00584F92"/>
    <w:rsid w:val="00585060"/>
    <w:rsid w:val="005852B4"/>
    <w:rsid w:val="005858A2"/>
    <w:rsid w:val="005858FC"/>
    <w:rsid w:val="00585EC6"/>
    <w:rsid w:val="005865A0"/>
    <w:rsid w:val="00586C1F"/>
    <w:rsid w:val="00587A14"/>
    <w:rsid w:val="00587CC5"/>
    <w:rsid w:val="00587FC9"/>
    <w:rsid w:val="0059031D"/>
    <w:rsid w:val="00591BF2"/>
    <w:rsid w:val="005931C3"/>
    <w:rsid w:val="0059337E"/>
    <w:rsid w:val="0059374A"/>
    <w:rsid w:val="00593D4B"/>
    <w:rsid w:val="0059466E"/>
    <w:rsid w:val="0059673E"/>
    <w:rsid w:val="0059773D"/>
    <w:rsid w:val="005A045A"/>
    <w:rsid w:val="005A0997"/>
    <w:rsid w:val="005A0D8D"/>
    <w:rsid w:val="005A1E24"/>
    <w:rsid w:val="005A253D"/>
    <w:rsid w:val="005A2ADA"/>
    <w:rsid w:val="005A32DE"/>
    <w:rsid w:val="005A33A8"/>
    <w:rsid w:val="005A372F"/>
    <w:rsid w:val="005A3D6D"/>
    <w:rsid w:val="005A4F8F"/>
    <w:rsid w:val="005A5052"/>
    <w:rsid w:val="005A53C0"/>
    <w:rsid w:val="005A55F9"/>
    <w:rsid w:val="005A5A50"/>
    <w:rsid w:val="005A5EE3"/>
    <w:rsid w:val="005A776C"/>
    <w:rsid w:val="005A7894"/>
    <w:rsid w:val="005B0267"/>
    <w:rsid w:val="005B04AE"/>
    <w:rsid w:val="005B08AB"/>
    <w:rsid w:val="005B11DD"/>
    <w:rsid w:val="005B183C"/>
    <w:rsid w:val="005B1D96"/>
    <w:rsid w:val="005B1E12"/>
    <w:rsid w:val="005B2022"/>
    <w:rsid w:val="005B2052"/>
    <w:rsid w:val="005B22E4"/>
    <w:rsid w:val="005B2FA2"/>
    <w:rsid w:val="005B3269"/>
    <w:rsid w:val="005B36DF"/>
    <w:rsid w:val="005B3813"/>
    <w:rsid w:val="005B3926"/>
    <w:rsid w:val="005B3D05"/>
    <w:rsid w:val="005B49D5"/>
    <w:rsid w:val="005B55EE"/>
    <w:rsid w:val="005B5E88"/>
    <w:rsid w:val="005B6064"/>
    <w:rsid w:val="005B6584"/>
    <w:rsid w:val="005B6EEB"/>
    <w:rsid w:val="005B7AB2"/>
    <w:rsid w:val="005B7F04"/>
    <w:rsid w:val="005B7FC1"/>
    <w:rsid w:val="005C14BF"/>
    <w:rsid w:val="005C2EAA"/>
    <w:rsid w:val="005C3FF6"/>
    <w:rsid w:val="005C4383"/>
    <w:rsid w:val="005C5B38"/>
    <w:rsid w:val="005C5F10"/>
    <w:rsid w:val="005C604C"/>
    <w:rsid w:val="005C67D6"/>
    <w:rsid w:val="005C71CD"/>
    <w:rsid w:val="005C7284"/>
    <w:rsid w:val="005C74E1"/>
    <w:rsid w:val="005C7B18"/>
    <w:rsid w:val="005C7BA6"/>
    <w:rsid w:val="005D0473"/>
    <w:rsid w:val="005D0D74"/>
    <w:rsid w:val="005D0F5D"/>
    <w:rsid w:val="005D13E4"/>
    <w:rsid w:val="005D1B6B"/>
    <w:rsid w:val="005D20D4"/>
    <w:rsid w:val="005D24F0"/>
    <w:rsid w:val="005D2BD7"/>
    <w:rsid w:val="005D4060"/>
    <w:rsid w:val="005D4349"/>
    <w:rsid w:val="005D4A46"/>
    <w:rsid w:val="005D5463"/>
    <w:rsid w:val="005D552B"/>
    <w:rsid w:val="005D5736"/>
    <w:rsid w:val="005D5E20"/>
    <w:rsid w:val="005D69C2"/>
    <w:rsid w:val="005D70A6"/>
    <w:rsid w:val="005D752B"/>
    <w:rsid w:val="005D79CD"/>
    <w:rsid w:val="005D7A6B"/>
    <w:rsid w:val="005D7E86"/>
    <w:rsid w:val="005E0690"/>
    <w:rsid w:val="005E295E"/>
    <w:rsid w:val="005E301F"/>
    <w:rsid w:val="005E396E"/>
    <w:rsid w:val="005E3BF1"/>
    <w:rsid w:val="005E4C50"/>
    <w:rsid w:val="005E4ED5"/>
    <w:rsid w:val="005E556A"/>
    <w:rsid w:val="005E59A7"/>
    <w:rsid w:val="005E65D7"/>
    <w:rsid w:val="005E66C1"/>
    <w:rsid w:val="005E6F51"/>
    <w:rsid w:val="005E7085"/>
    <w:rsid w:val="005F04F3"/>
    <w:rsid w:val="005F0AD3"/>
    <w:rsid w:val="005F1193"/>
    <w:rsid w:val="005F18D9"/>
    <w:rsid w:val="005F269E"/>
    <w:rsid w:val="005F26B3"/>
    <w:rsid w:val="005F2CB7"/>
    <w:rsid w:val="005F2D78"/>
    <w:rsid w:val="005F45AD"/>
    <w:rsid w:val="005F557A"/>
    <w:rsid w:val="005F5782"/>
    <w:rsid w:val="005F58BD"/>
    <w:rsid w:val="005F5ADC"/>
    <w:rsid w:val="005F739C"/>
    <w:rsid w:val="005F7484"/>
    <w:rsid w:val="00600687"/>
    <w:rsid w:val="006010AE"/>
    <w:rsid w:val="00601A23"/>
    <w:rsid w:val="00601A9F"/>
    <w:rsid w:val="00601E6A"/>
    <w:rsid w:val="00601EA4"/>
    <w:rsid w:val="00601F1F"/>
    <w:rsid w:val="006020CD"/>
    <w:rsid w:val="0060210A"/>
    <w:rsid w:val="00602A65"/>
    <w:rsid w:val="006033C2"/>
    <w:rsid w:val="006036AF"/>
    <w:rsid w:val="0060378A"/>
    <w:rsid w:val="00604371"/>
    <w:rsid w:val="006047F6"/>
    <w:rsid w:val="00604886"/>
    <w:rsid w:val="00604934"/>
    <w:rsid w:val="00604A9E"/>
    <w:rsid w:val="00604D34"/>
    <w:rsid w:val="006064A3"/>
    <w:rsid w:val="00606CA0"/>
    <w:rsid w:val="00607B57"/>
    <w:rsid w:val="00607D72"/>
    <w:rsid w:val="006111A7"/>
    <w:rsid w:val="006115BC"/>
    <w:rsid w:val="00612F90"/>
    <w:rsid w:val="00613463"/>
    <w:rsid w:val="00613A3E"/>
    <w:rsid w:val="00613B58"/>
    <w:rsid w:val="00614394"/>
    <w:rsid w:val="00614D19"/>
    <w:rsid w:val="006151A1"/>
    <w:rsid w:val="00615AF3"/>
    <w:rsid w:val="00617050"/>
    <w:rsid w:val="00617C68"/>
    <w:rsid w:val="00617EF6"/>
    <w:rsid w:val="00621530"/>
    <w:rsid w:val="006216CB"/>
    <w:rsid w:val="00622A9C"/>
    <w:rsid w:val="00622DF5"/>
    <w:rsid w:val="0062406C"/>
    <w:rsid w:val="00624292"/>
    <w:rsid w:val="00624453"/>
    <w:rsid w:val="006249E2"/>
    <w:rsid w:val="00624D60"/>
    <w:rsid w:val="0062590D"/>
    <w:rsid w:val="00625A1E"/>
    <w:rsid w:val="00625ABA"/>
    <w:rsid w:val="00626D90"/>
    <w:rsid w:val="00626D9A"/>
    <w:rsid w:val="00627D3A"/>
    <w:rsid w:val="00630210"/>
    <w:rsid w:val="0063043B"/>
    <w:rsid w:val="00630DF1"/>
    <w:rsid w:val="00631693"/>
    <w:rsid w:val="006319D5"/>
    <w:rsid w:val="00631C80"/>
    <w:rsid w:val="00632423"/>
    <w:rsid w:val="006331AF"/>
    <w:rsid w:val="00633853"/>
    <w:rsid w:val="00633F28"/>
    <w:rsid w:val="00634553"/>
    <w:rsid w:val="0063468A"/>
    <w:rsid w:val="00634ACD"/>
    <w:rsid w:val="00634E36"/>
    <w:rsid w:val="006361FB"/>
    <w:rsid w:val="0063673D"/>
    <w:rsid w:val="006371EB"/>
    <w:rsid w:val="006378D7"/>
    <w:rsid w:val="00637961"/>
    <w:rsid w:val="006400DD"/>
    <w:rsid w:val="00640CF2"/>
    <w:rsid w:val="00640D9C"/>
    <w:rsid w:val="0064110A"/>
    <w:rsid w:val="00641DAD"/>
    <w:rsid w:val="00642261"/>
    <w:rsid w:val="00642358"/>
    <w:rsid w:val="00642560"/>
    <w:rsid w:val="0064338E"/>
    <w:rsid w:val="00644C26"/>
    <w:rsid w:val="00644EAE"/>
    <w:rsid w:val="00645170"/>
    <w:rsid w:val="0064528A"/>
    <w:rsid w:val="00645293"/>
    <w:rsid w:val="00646046"/>
    <w:rsid w:val="00646F5E"/>
    <w:rsid w:val="006476C0"/>
    <w:rsid w:val="006478BC"/>
    <w:rsid w:val="00647C9C"/>
    <w:rsid w:val="0065056F"/>
    <w:rsid w:val="00650600"/>
    <w:rsid w:val="00651120"/>
    <w:rsid w:val="006520CF"/>
    <w:rsid w:val="00652796"/>
    <w:rsid w:val="006538A1"/>
    <w:rsid w:val="00653B4D"/>
    <w:rsid w:val="00653B8A"/>
    <w:rsid w:val="006540F5"/>
    <w:rsid w:val="0065436A"/>
    <w:rsid w:val="00654B8F"/>
    <w:rsid w:val="00654ECA"/>
    <w:rsid w:val="006552CC"/>
    <w:rsid w:val="00655391"/>
    <w:rsid w:val="0065572A"/>
    <w:rsid w:val="006558EF"/>
    <w:rsid w:val="00655EAD"/>
    <w:rsid w:val="00656055"/>
    <w:rsid w:val="00656770"/>
    <w:rsid w:val="00656CCE"/>
    <w:rsid w:val="0065721A"/>
    <w:rsid w:val="00657444"/>
    <w:rsid w:val="006576BC"/>
    <w:rsid w:val="00657F86"/>
    <w:rsid w:val="00660269"/>
    <w:rsid w:val="006602F9"/>
    <w:rsid w:val="006620D9"/>
    <w:rsid w:val="0066224D"/>
    <w:rsid w:val="006622DA"/>
    <w:rsid w:val="00663565"/>
    <w:rsid w:val="00663C96"/>
    <w:rsid w:val="00664337"/>
    <w:rsid w:val="00664F13"/>
    <w:rsid w:val="00665A6A"/>
    <w:rsid w:val="0066629E"/>
    <w:rsid w:val="00666931"/>
    <w:rsid w:val="006669FA"/>
    <w:rsid w:val="00666B23"/>
    <w:rsid w:val="00666EAC"/>
    <w:rsid w:val="0066772A"/>
    <w:rsid w:val="00667A3B"/>
    <w:rsid w:val="0067040A"/>
    <w:rsid w:val="00670F3A"/>
    <w:rsid w:val="00671576"/>
    <w:rsid w:val="006715B7"/>
    <w:rsid w:val="00671DC0"/>
    <w:rsid w:val="006721EF"/>
    <w:rsid w:val="00673899"/>
    <w:rsid w:val="00673AFE"/>
    <w:rsid w:val="00673E31"/>
    <w:rsid w:val="0067472B"/>
    <w:rsid w:val="00674ECE"/>
    <w:rsid w:val="00675305"/>
    <w:rsid w:val="0067583E"/>
    <w:rsid w:val="00676837"/>
    <w:rsid w:val="00676F7E"/>
    <w:rsid w:val="00677190"/>
    <w:rsid w:val="006775F5"/>
    <w:rsid w:val="006777A8"/>
    <w:rsid w:val="006803F0"/>
    <w:rsid w:val="00680965"/>
    <w:rsid w:val="006809BE"/>
    <w:rsid w:val="00680A24"/>
    <w:rsid w:val="00681309"/>
    <w:rsid w:val="0068152C"/>
    <w:rsid w:val="00681C5C"/>
    <w:rsid w:val="00682857"/>
    <w:rsid w:val="00682A5E"/>
    <w:rsid w:val="00682F4B"/>
    <w:rsid w:val="00683A09"/>
    <w:rsid w:val="00683D9F"/>
    <w:rsid w:val="00683FFB"/>
    <w:rsid w:val="00684629"/>
    <w:rsid w:val="00684655"/>
    <w:rsid w:val="0068505B"/>
    <w:rsid w:val="006860F0"/>
    <w:rsid w:val="0068640A"/>
    <w:rsid w:val="00687126"/>
    <w:rsid w:val="0069020B"/>
    <w:rsid w:val="00690A80"/>
    <w:rsid w:val="00691128"/>
    <w:rsid w:val="006913D5"/>
    <w:rsid w:val="00691622"/>
    <w:rsid w:val="00691E18"/>
    <w:rsid w:val="00692AF4"/>
    <w:rsid w:val="00692F8B"/>
    <w:rsid w:val="00693366"/>
    <w:rsid w:val="006934B2"/>
    <w:rsid w:val="00693776"/>
    <w:rsid w:val="006949B8"/>
    <w:rsid w:val="00694E91"/>
    <w:rsid w:val="00694F75"/>
    <w:rsid w:val="0069550B"/>
    <w:rsid w:val="006959BA"/>
    <w:rsid w:val="0069629B"/>
    <w:rsid w:val="00697117"/>
    <w:rsid w:val="00697C88"/>
    <w:rsid w:val="00697DC3"/>
    <w:rsid w:val="00697E3A"/>
    <w:rsid w:val="006A06EA"/>
    <w:rsid w:val="006A0B33"/>
    <w:rsid w:val="006A1926"/>
    <w:rsid w:val="006A2113"/>
    <w:rsid w:val="006A2175"/>
    <w:rsid w:val="006A2696"/>
    <w:rsid w:val="006A278F"/>
    <w:rsid w:val="006A3166"/>
    <w:rsid w:val="006A3708"/>
    <w:rsid w:val="006A4DE3"/>
    <w:rsid w:val="006A57E6"/>
    <w:rsid w:val="006A5E4A"/>
    <w:rsid w:val="006A6AE2"/>
    <w:rsid w:val="006A6BCF"/>
    <w:rsid w:val="006A7E1C"/>
    <w:rsid w:val="006B044D"/>
    <w:rsid w:val="006B048B"/>
    <w:rsid w:val="006B1112"/>
    <w:rsid w:val="006B2664"/>
    <w:rsid w:val="006B29A6"/>
    <w:rsid w:val="006B2D23"/>
    <w:rsid w:val="006B2DBE"/>
    <w:rsid w:val="006B32E2"/>
    <w:rsid w:val="006B598A"/>
    <w:rsid w:val="006B5BAC"/>
    <w:rsid w:val="006B64E9"/>
    <w:rsid w:val="006B7324"/>
    <w:rsid w:val="006C002D"/>
    <w:rsid w:val="006C05C7"/>
    <w:rsid w:val="006C0C29"/>
    <w:rsid w:val="006C0F25"/>
    <w:rsid w:val="006C16CA"/>
    <w:rsid w:val="006C170F"/>
    <w:rsid w:val="006C24A4"/>
    <w:rsid w:val="006C273A"/>
    <w:rsid w:val="006C2A0C"/>
    <w:rsid w:val="006C2A14"/>
    <w:rsid w:val="006C3CF6"/>
    <w:rsid w:val="006C3F00"/>
    <w:rsid w:val="006C5028"/>
    <w:rsid w:val="006C63D7"/>
    <w:rsid w:val="006C6F52"/>
    <w:rsid w:val="006D06E0"/>
    <w:rsid w:val="006D0A80"/>
    <w:rsid w:val="006D1A46"/>
    <w:rsid w:val="006D2F3B"/>
    <w:rsid w:val="006D3826"/>
    <w:rsid w:val="006D3DF8"/>
    <w:rsid w:val="006D4665"/>
    <w:rsid w:val="006D47AC"/>
    <w:rsid w:val="006D498D"/>
    <w:rsid w:val="006D52F5"/>
    <w:rsid w:val="006D5320"/>
    <w:rsid w:val="006D5402"/>
    <w:rsid w:val="006D5640"/>
    <w:rsid w:val="006D595E"/>
    <w:rsid w:val="006D707E"/>
    <w:rsid w:val="006D7212"/>
    <w:rsid w:val="006D7C35"/>
    <w:rsid w:val="006E0848"/>
    <w:rsid w:val="006E0900"/>
    <w:rsid w:val="006E1001"/>
    <w:rsid w:val="006E1BA9"/>
    <w:rsid w:val="006E1CB6"/>
    <w:rsid w:val="006E1E88"/>
    <w:rsid w:val="006E22ED"/>
    <w:rsid w:val="006E2E26"/>
    <w:rsid w:val="006E37FE"/>
    <w:rsid w:val="006E5E43"/>
    <w:rsid w:val="006E7E3B"/>
    <w:rsid w:val="006F04D4"/>
    <w:rsid w:val="006F07E7"/>
    <w:rsid w:val="006F0AE5"/>
    <w:rsid w:val="006F1913"/>
    <w:rsid w:val="006F1A12"/>
    <w:rsid w:val="006F1B3B"/>
    <w:rsid w:val="006F23CE"/>
    <w:rsid w:val="006F2564"/>
    <w:rsid w:val="006F3A69"/>
    <w:rsid w:val="006F51C4"/>
    <w:rsid w:val="006F536C"/>
    <w:rsid w:val="006F54CE"/>
    <w:rsid w:val="006F5D09"/>
    <w:rsid w:val="006F6251"/>
    <w:rsid w:val="006F626D"/>
    <w:rsid w:val="006F7748"/>
    <w:rsid w:val="006F7C5B"/>
    <w:rsid w:val="00700BBC"/>
    <w:rsid w:val="00700BE4"/>
    <w:rsid w:val="007018E3"/>
    <w:rsid w:val="00704F6C"/>
    <w:rsid w:val="0070534E"/>
    <w:rsid w:val="00705713"/>
    <w:rsid w:val="007058AB"/>
    <w:rsid w:val="007059ED"/>
    <w:rsid w:val="007066C7"/>
    <w:rsid w:val="00707057"/>
    <w:rsid w:val="00707398"/>
    <w:rsid w:val="00707FD4"/>
    <w:rsid w:val="00710A55"/>
    <w:rsid w:val="00710D4F"/>
    <w:rsid w:val="00711250"/>
    <w:rsid w:val="007118D6"/>
    <w:rsid w:val="00712138"/>
    <w:rsid w:val="00712671"/>
    <w:rsid w:val="00713587"/>
    <w:rsid w:val="00713FCC"/>
    <w:rsid w:val="00715662"/>
    <w:rsid w:val="0071645E"/>
    <w:rsid w:val="0071689E"/>
    <w:rsid w:val="00716A3A"/>
    <w:rsid w:val="007170A5"/>
    <w:rsid w:val="0071730D"/>
    <w:rsid w:val="00717491"/>
    <w:rsid w:val="007179A3"/>
    <w:rsid w:val="00720493"/>
    <w:rsid w:val="00720DA6"/>
    <w:rsid w:val="00720E1C"/>
    <w:rsid w:val="00721215"/>
    <w:rsid w:val="00721690"/>
    <w:rsid w:val="007225D6"/>
    <w:rsid w:val="007227CF"/>
    <w:rsid w:val="007228D5"/>
    <w:rsid w:val="00723F52"/>
    <w:rsid w:val="00724657"/>
    <w:rsid w:val="0072525A"/>
    <w:rsid w:val="007252E3"/>
    <w:rsid w:val="0072542F"/>
    <w:rsid w:val="00726025"/>
    <w:rsid w:val="007262BB"/>
    <w:rsid w:val="007270D0"/>
    <w:rsid w:val="0072745E"/>
    <w:rsid w:val="00727AF8"/>
    <w:rsid w:val="00727FE0"/>
    <w:rsid w:val="0073114A"/>
    <w:rsid w:val="007311E0"/>
    <w:rsid w:val="0073199F"/>
    <w:rsid w:val="00731D78"/>
    <w:rsid w:val="00732B94"/>
    <w:rsid w:val="00732C5E"/>
    <w:rsid w:val="00732D76"/>
    <w:rsid w:val="00733554"/>
    <w:rsid w:val="007338AA"/>
    <w:rsid w:val="00733BD9"/>
    <w:rsid w:val="00733C6C"/>
    <w:rsid w:val="007346DE"/>
    <w:rsid w:val="00734F34"/>
    <w:rsid w:val="0073535C"/>
    <w:rsid w:val="0073660F"/>
    <w:rsid w:val="0073688D"/>
    <w:rsid w:val="00737588"/>
    <w:rsid w:val="00737850"/>
    <w:rsid w:val="00737DFD"/>
    <w:rsid w:val="00737EF9"/>
    <w:rsid w:val="00740CFC"/>
    <w:rsid w:val="0074105A"/>
    <w:rsid w:val="00741297"/>
    <w:rsid w:val="00741819"/>
    <w:rsid w:val="00742155"/>
    <w:rsid w:val="00742659"/>
    <w:rsid w:val="00742D21"/>
    <w:rsid w:val="00743158"/>
    <w:rsid w:val="007431E4"/>
    <w:rsid w:val="00743A1B"/>
    <w:rsid w:val="00743EDE"/>
    <w:rsid w:val="007448CE"/>
    <w:rsid w:val="00744BF9"/>
    <w:rsid w:val="00744C88"/>
    <w:rsid w:val="00745173"/>
    <w:rsid w:val="007459CF"/>
    <w:rsid w:val="007464B4"/>
    <w:rsid w:val="007474E2"/>
    <w:rsid w:val="0074761D"/>
    <w:rsid w:val="00750043"/>
    <w:rsid w:val="00751500"/>
    <w:rsid w:val="00752477"/>
    <w:rsid w:val="00752604"/>
    <w:rsid w:val="00752A10"/>
    <w:rsid w:val="00752A6B"/>
    <w:rsid w:val="00753ADA"/>
    <w:rsid w:val="007549F0"/>
    <w:rsid w:val="00755099"/>
    <w:rsid w:val="007558CD"/>
    <w:rsid w:val="00755AC8"/>
    <w:rsid w:val="00756419"/>
    <w:rsid w:val="007566A2"/>
    <w:rsid w:val="00756D65"/>
    <w:rsid w:val="00756ED3"/>
    <w:rsid w:val="00756ED5"/>
    <w:rsid w:val="00756FDF"/>
    <w:rsid w:val="00757815"/>
    <w:rsid w:val="00760876"/>
    <w:rsid w:val="00760E59"/>
    <w:rsid w:val="00760FD9"/>
    <w:rsid w:val="007622E9"/>
    <w:rsid w:val="00762549"/>
    <w:rsid w:val="0076274B"/>
    <w:rsid w:val="00762F21"/>
    <w:rsid w:val="00762F75"/>
    <w:rsid w:val="0076427E"/>
    <w:rsid w:val="007643CC"/>
    <w:rsid w:val="00764E5F"/>
    <w:rsid w:val="007659C4"/>
    <w:rsid w:val="00767902"/>
    <w:rsid w:val="00767DE1"/>
    <w:rsid w:val="00767F8D"/>
    <w:rsid w:val="007705DD"/>
    <w:rsid w:val="0077111D"/>
    <w:rsid w:val="007712E4"/>
    <w:rsid w:val="00771D36"/>
    <w:rsid w:val="00771E32"/>
    <w:rsid w:val="0077305A"/>
    <w:rsid w:val="0077496F"/>
    <w:rsid w:val="00774D50"/>
    <w:rsid w:val="00774E05"/>
    <w:rsid w:val="007756F5"/>
    <w:rsid w:val="00775936"/>
    <w:rsid w:val="00775BC2"/>
    <w:rsid w:val="00775C4E"/>
    <w:rsid w:val="00777CF7"/>
    <w:rsid w:val="00777EA5"/>
    <w:rsid w:val="00780052"/>
    <w:rsid w:val="007812B4"/>
    <w:rsid w:val="007813FB"/>
    <w:rsid w:val="00781E07"/>
    <w:rsid w:val="00782415"/>
    <w:rsid w:val="00782843"/>
    <w:rsid w:val="00783704"/>
    <w:rsid w:val="0078576E"/>
    <w:rsid w:val="007857A1"/>
    <w:rsid w:val="00786D19"/>
    <w:rsid w:val="00786D6E"/>
    <w:rsid w:val="00786D9C"/>
    <w:rsid w:val="0078793B"/>
    <w:rsid w:val="0079041C"/>
    <w:rsid w:val="00790962"/>
    <w:rsid w:val="00790ABF"/>
    <w:rsid w:val="007921CD"/>
    <w:rsid w:val="0079230E"/>
    <w:rsid w:val="00792352"/>
    <w:rsid w:val="007927E1"/>
    <w:rsid w:val="00794DB1"/>
    <w:rsid w:val="00795974"/>
    <w:rsid w:val="0079619E"/>
    <w:rsid w:val="007963C3"/>
    <w:rsid w:val="007979C0"/>
    <w:rsid w:val="00797F8E"/>
    <w:rsid w:val="007A0CAD"/>
    <w:rsid w:val="007A1095"/>
    <w:rsid w:val="007A18D3"/>
    <w:rsid w:val="007A1C53"/>
    <w:rsid w:val="007A1C92"/>
    <w:rsid w:val="007A1FC9"/>
    <w:rsid w:val="007A5D2D"/>
    <w:rsid w:val="007A5EB8"/>
    <w:rsid w:val="007B030C"/>
    <w:rsid w:val="007B0311"/>
    <w:rsid w:val="007B0A99"/>
    <w:rsid w:val="007B1B94"/>
    <w:rsid w:val="007B39EC"/>
    <w:rsid w:val="007B4418"/>
    <w:rsid w:val="007B463F"/>
    <w:rsid w:val="007B5DDF"/>
    <w:rsid w:val="007B6027"/>
    <w:rsid w:val="007B6411"/>
    <w:rsid w:val="007C25A9"/>
    <w:rsid w:val="007C3BFB"/>
    <w:rsid w:val="007C417E"/>
    <w:rsid w:val="007C4519"/>
    <w:rsid w:val="007C4CEB"/>
    <w:rsid w:val="007C506E"/>
    <w:rsid w:val="007C5513"/>
    <w:rsid w:val="007C6076"/>
    <w:rsid w:val="007C621C"/>
    <w:rsid w:val="007C641F"/>
    <w:rsid w:val="007C6BF0"/>
    <w:rsid w:val="007C6D71"/>
    <w:rsid w:val="007C6DF7"/>
    <w:rsid w:val="007C709C"/>
    <w:rsid w:val="007C7598"/>
    <w:rsid w:val="007C773D"/>
    <w:rsid w:val="007C7D9B"/>
    <w:rsid w:val="007D03F5"/>
    <w:rsid w:val="007D0A68"/>
    <w:rsid w:val="007D0DB7"/>
    <w:rsid w:val="007D2DAC"/>
    <w:rsid w:val="007D316A"/>
    <w:rsid w:val="007D3AB1"/>
    <w:rsid w:val="007D3F37"/>
    <w:rsid w:val="007D49D8"/>
    <w:rsid w:val="007D4EBA"/>
    <w:rsid w:val="007D51C0"/>
    <w:rsid w:val="007D5FAA"/>
    <w:rsid w:val="007D5FB0"/>
    <w:rsid w:val="007D6A18"/>
    <w:rsid w:val="007D78F5"/>
    <w:rsid w:val="007E00DB"/>
    <w:rsid w:val="007E055B"/>
    <w:rsid w:val="007E08DD"/>
    <w:rsid w:val="007E0930"/>
    <w:rsid w:val="007E0CBC"/>
    <w:rsid w:val="007E1298"/>
    <w:rsid w:val="007E1DFB"/>
    <w:rsid w:val="007E23DB"/>
    <w:rsid w:val="007E2A71"/>
    <w:rsid w:val="007E3560"/>
    <w:rsid w:val="007E4762"/>
    <w:rsid w:val="007E6637"/>
    <w:rsid w:val="007E7CD6"/>
    <w:rsid w:val="007F22F8"/>
    <w:rsid w:val="007F25A0"/>
    <w:rsid w:val="007F2FB1"/>
    <w:rsid w:val="007F33D6"/>
    <w:rsid w:val="007F358D"/>
    <w:rsid w:val="007F3DE8"/>
    <w:rsid w:val="007F424C"/>
    <w:rsid w:val="007F4329"/>
    <w:rsid w:val="007F433C"/>
    <w:rsid w:val="007F485E"/>
    <w:rsid w:val="007F6B81"/>
    <w:rsid w:val="007F72CC"/>
    <w:rsid w:val="007F750C"/>
    <w:rsid w:val="007F787D"/>
    <w:rsid w:val="007F797A"/>
    <w:rsid w:val="007F7C70"/>
    <w:rsid w:val="008000EF"/>
    <w:rsid w:val="0080070A"/>
    <w:rsid w:val="008022F0"/>
    <w:rsid w:val="0080238C"/>
    <w:rsid w:val="0080291E"/>
    <w:rsid w:val="00803884"/>
    <w:rsid w:val="008038A5"/>
    <w:rsid w:val="0080430F"/>
    <w:rsid w:val="00804C40"/>
    <w:rsid w:val="00805753"/>
    <w:rsid w:val="00806ACA"/>
    <w:rsid w:val="00807A44"/>
    <w:rsid w:val="0081096C"/>
    <w:rsid w:val="00810971"/>
    <w:rsid w:val="008122BB"/>
    <w:rsid w:val="00812A44"/>
    <w:rsid w:val="0081331F"/>
    <w:rsid w:val="008138AE"/>
    <w:rsid w:val="00813B4B"/>
    <w:rsid w:val="00813E85"/>
    <w:rsid w:val="00814671"/>
    <w:rsid w:val="0081488F"/>
    <w:rsid w:val="0081536C"/>
    <w:rsid w:val="008162E5"/>
    <w:rsid w:val="008165A2"/>
    <w:rsid w:val="00816F8E"/>
    <w:rsid w:val="00817466"/>
    <w:rsid w:val="008176E3"/>
    <w:rsid w:val="00820629"/>
    <w:rsid w:val="0082076F"/>
    <w:rsid w:val="00820793"/>
    <w:rsid w:val="00820877"/>
    <w:rsid w:val="00821496"/>
    <w:rsid w:val="008219BB"/>
    <w:rsid w:val="008225B7"/>
    <w:rsid w:val="00822B64"/>
    <w:rsid w:val="00823940"/>
    <w:rsid w:val="00823B8B"/>
    <w:rsid w:val="00824065"/>
    <w:rsid w:val="008240A5"/>
    <w:rsid w:val="00824BD1"/>
    <w:rsid w:val="00826178"/>
    <w:rsid w:val="008262BD"/>
    <w:rsid w:val="00826F1B"/>
    <w:rsid w:val="00826F95"/>
    <w:rsid w:val="00830830"/>
    <w:rsid w:val="00830AD5"/>
    <w:rsid w:val="00830E2B"/>
    <w:rsid w:val="008316FB"/>
    <w:rsid w:val="00831738"/>
    <w:rsid w:val="00831783"/>
    <w:rsid w:val="008318BA"/>
    <w:rsid w:val="00831DFB"/>
    <w:rsid w:val="00832243"/>
    <w:rsid w:val="00832B0B"/>
    <w:rsid w:val="0083378D"/>
    <w:rsid w:val="008345CE"/>
    <w:rsid w:val="0083466B"/>
    <w:rsid w:val="0083480C"/>
    <w:rsid w:val="008356BF"/>
    <w:rsid w:val="008357B2"/>
    <w:rsid w:val="00835BB3"/>
    <w:rsid w:val="00836044"/>
    <w:rsid w:val="00836DB9"/>
    <w:rsid w:val="00837456"/>
    <w:rsid w:val="008376C4"/>
    <w:rsid w:val="00837958"/>
    <w:rsid w:val="008401A2"/>
    <w:rsid w:val="00840824"/>
    <w:rsid w:val="00840BB6"/>
    <w:rsid w:val="00840E63"/>
    <w:rsid w:val="008413A4"/>
    <w:rsid w:val="00841831"/>
    <w:rsid w:val="0084384F"/>
    <w:rsid w:val="0084392D"/>
    <w:rsid w:val="00843AA0"/>
    <w:rsid w:val="00843CDC"/>
    <w:rsid w:val="00845A55"/>
    <w:rsid w:val="00846288"/>
    <w:rsid w:val="00846352"/>
    <w:rsid w:val="00847287"/>
    <w:rsid w:val="00847BE3"/>
    <w:rsid w:val="00851C64"/>
    <w:rsid w:val="008543D9"/>
    <w:rsid w:val="008548EF"/>
    <w:rsid w:val="008552E8"/>
    <w:rsid w:val="00855D44"/>
    <w:rsid w:val="00855E19"/>
    <w:rsid w:val="00855E5F"/>
    <w:rsid w:val="008568F3"/>
    <w:rsid w:val="00856E57"/>
    <w:rsid w:val="0085778C"/>
    <w:rsid w:val="00857842"/>
    <w:rsid w:val="0086061E"/>
    <w:rsid w:val="008606F7"/>
    <w:rsid w:val="0086078B"/>
    <w:rsid w:val="00860795"/>
    <w:rsid w:val="00860C16"/>
    <w:rsid w:val="00861039"/>
    <w:rsid w:val="008617DF"/>
    <w:rsid w:val="00861EAC"/>
    <w:rsid w:val="0086226A"/>
    <w:rsid w:val="0086258D"/>
    <w:rsid w:val="00862C62"/>
    <w:rsid w:val="00864154"/>
    <w:rsid w:val="00864679"/>
    <w:rsid w:val="008649EF"/>
    <w:rsid w:val="00864D73"/>
    <w:rsid w:val="008652D7"/>
    <w:rsid w:val="0086562F"/>
    <w:rsid w:val="00865F58"/>
    <w:rsid w:val="00866FAE"/>
    <w:rsid w:val="00867518"/>
    <w:rsid w:val="0087052B"/>
    <w:rsid w:val="008706DB"/>
    <w:rsid w:val="00870818"/>
    <w:rsid w:val="00870943"/>
    <w:rsid w:val="00870A63"/>
    <w:rsid w:val="00870F01"/>
    <w:rsid w:val="008712B6"/>
    <w:rsid w:val="00872842"/>
    <w:rsid w:val="0087284C"/>
    <w:rsid w:val="008729B0"/>
    <w:rsid w:val="008730B0"/>
    <w:rsid w:val="00873158"/>
    <w:rsid w:val="008741D1"/>
    <w:rsid w:val="00875723"/>
    <w:rsid w:val="00876112"/>
    <w:rsid w:val="00876305"/>
    <w:rsid w:val="00876893"/>
    <w:rsid w:val="008769DE"/>
    <w:rsid w:val="00876CA7"/>
    <w:rsid w:val="00880153"/>
    <w:rsid w:val="00880598"/>
    <w:rsid w:val="008808AB"/>
    <w:rsid w:val="008808B6"/>
    <w:rsid w:val="008810E4"/>
    <w:rsid w:val="008826D8"/>
    <w:rsid w:val="00882969"/>
    <w:rsid w:val="00882A3E"/>
    <w:rsid w:val="00884938"/>
    <w:rsid w:val="00885C15"/>
    <w:rsid w:val="00886412"/>
    <w:rsid w:val="008868E8"/>
    <w:rsid w:val="00886D3A"/>
    <w:rsid w:val="00891286"/>
    <w:rsid w:val="00891467"/>
    <w:rsid w:val="00891A2F"/>
    <w:rsid w:val="00891DAB"/>
    <w:rsid w:val="00891E2A"/>
    <w:rsid w:val="00892C6F"/>
    <w:rsid w:val="00893833"/>
    <w:rsid w:val="0089417E"/>
    <w:rsid w:val="0089717A"/>
    <w:rsid w:val="00897BAA"/>
    <w:rsid w:val="008A0891"/>
    <w:rsid w:val="008A0B0F"/>
    <w:rsid w:val="008A109D"/>
    <w:rsid w:val="008A17EA"/>
    <w:rsid w:val="008A18B5"/>
    <w:rsid w:val="008A1A98"/>
    <w:rsid w:val="008A2051"/>
    <w:rsid w:val="008A28F4"/>
    <w:rsid w:val="008A3398"/>
    <w:rsid w:val="008A33B4"/>
    <w:rsid w:val="008A4189"/>
    <w:rsid w:val="008A4A43"/>
    <w:rsid w:val="008A52E0"/>
    <w:rsid w:val="008A5868"/>
    <w:rsid w:val="008A5DE7"/>
    <w:rsid w:val="008A6330"/>
    <w:rsid w:val="008A63F2"/>
    <w:rsid w:val="008A64CB"/>
    <w:rsid w:val="008A733C"/>
    <w:rsid w:val="008A76BD"/>
    <w:rsid w:val="008A7C98"/>
    <w:rsid w:val="008B06D6"/>
    <w:rsid w:val="008B0C96"/>
    <w:rsid w:val="008B0F7F"/>
    <w:rsid w:val="008B1946"/>
    <w:rsid w:val="008B272A"/>
    <w:rsid w:val="008B2B63"/>
    <w:rsid w:val="008B3E66"/>
    <w:rsid w:val="008B5AA7"/>
    <w:rsid w:val="008B615A"/>
    <w:rsid w:val="008B61A1"/>
    <w:rsid w:val="008B63F1"/>
    <w:rsid w:val="008B6653"/>
    <w:rsid w:val="008B69D7"/>
    <w:rsid w:val="008B6E49"/>
    <w:rsid w:val="008B6EE9"/>
    <w:rsid w:val="008B720A"/>
    <w:rsid w:val="008B7A15"/>
    <w:rsid w:val="008C0686"/>
    <w:rsid w:val="008C0BA0"/>
    <w:rsid w:val="008C1216"/>
    <w:rsid w:val="008C12AE"/>
    <w:rsid w:val="008C24C6"/>
    <w:rsid w:val="008C2806"/>
    <w:rsid w:val="008C2D3F"/>
    <w:rsid w:val="008C33C9"/>
    <w:rsid w:val="008C361D"/>
    <w:rsid w:val="008C3789"/>
    <w:rsid w:val="008C3884"/>
    <w:rsid w:val="008C3E75"/>
    <w:rsid w:val="008C4052"/>
    <w:rsid w:val="008C4128"/>
    <w:rsid w:val="008C4FEE"/>
    <w:rsid w:val="008C5D13"/>
    <w:rsid w:val="008C6B05"/>
    <w:rsid w:val="008C6D4E"/>
    <w:rsid w:val="008C77C7"/>
    <w:rsid w:val="008C794F"/>
    <w:rsid w:val="008C7AAA"/>
    <w:rsid w:val="008C7F27"/>
    <w:rsid w:val="008D0523"/>
    <w:rsid w:val="008D05A4"/>
    <w:rsid w:val="008D18A6"/>
    <w:rsid w:val="008D18E6"/>
    <w:rsid w:val="008D220C"/>
    <w:rsid w:val="008D2243"/>
    <w:rsid w:val="008D2E67"/>
    <w:rsid w:val="008D338A"/>
    <w:rsid w:val="008D34CF"/>
    <w:rsid w:val="008D386D"/>
    <w:rsid w:val="008D38D9"/>
    <w:rsid w:val="008D3E70"/>
    <w:rsid w:val="008D51B2"/>
    <w:rsid w:val="008D5494"/>
    <w:rsid w:val="008D551C"/>
    <w:rsid w:val="008D65A2"/>
    <w:rsid w:val="008D71E1"/>
    <w:rsid w:val="008D74C2"/>
    <w:rsid w:val="008E0038"/>
    <w:rsid w:val="008E0303"/>
    <w:rsid w:val="008E1712"/>
    <w:rsid w:val="008E1FB5"/>
    <w:rsid w:val="008E2159"/>
    <w:rsid w:val="008E2CDF"/>
    <w:rsid w:val="008E3B6D"/>
    <w:rsid w:val="008E4149"/>
    <w:rsid w:val="008E497C"/>
    <w:rsid w:val="008E4B59"/>
    <w:rsid w:val="008E4C8C"/>
    <w:rsid w:val="008E4D1E"/>
    <w:rsid w:val="008E4E2F"/>
    <w:rsid w:val="008E5939"/>
    <w:rsid w:val="008E5BA7"/>
    <w:rsid w:val="008E6255"/>
    <w:rsid w:val="008E67E8"/>
    <w:rsid w:val="008E6DDC"/>
    <w:rsid w:val="008F182E"/>
    <w:rsid w:val="008F1F9B"/>
    <w:rsid w:val="008F21B9"/>
    <w:rsid w:val="008F2783"/>
    <w:rsid w:val="008F2987"/>
    <w:rsid w:val="008F2B5F"/>
    <w:rsid w:val="008F2C6B"/>
    <w:rsid w:val="008F2FCE"/>
    <w:rsid w:val="008F3282"/>
    <w:rsid w:val="008F3390"/>
    <w:rsid w:val="008F37FD"/>
    <w:rsid w:val="008F3836"/>
    <w:rsid w:val="008F3C63"/>
    <w:rsid w:val="008F4584"/>
    <w:rsid w:val="008F4A09"/>
    <w:rsid w:val="008F5511"/>
    <w:rsid w:val="008F6907"/>
    <w:rsid w:val="008F6FE7"/>
    <w:rsid w:val="008F7943"/>
    <w:rsid w:val="00900539"/>
    <w:rsid w:val="00901761"/>
    <w:rsid w:val="00901B77"/>
    <w:rsid w:val="00901E49"/>
    <w:rsid w:val="00901F61"/>
    <w:rsid w:val="009023B4"/>
    <w:rsid w:val="00902437"/>
    <w:rsid w:val="00902C0B"/>
    <w:rsid w:val="00902FD1"/>
    <w:rsid w:val="009037E9"/>
    <w:rsid w:val="009038EF"/>
    <w:rsid w:val="00903C0F"/>
    <w:rsid w:val="00903CD7"/>
    <w:rsid w:val="00903FF2"/>
    <w:rsid w:val="00904A10"/>
    <w:rsid w:val="00904D24"/>
    <w:rsid w:val="00904DFE"/>
    <w:rsid w:val="00905019"/>
    <w:rsid w:val="009050C0"/>
    <w:rsid w:val="00905ED4"/>
    <w:rsid w:val="009061FF"/>
    <w:rsid w:val="00906951"/>
    <w:rsid w:val="00906E4F"/>
    <w:rsid w:val="009070CE"/>
    <w:rsid w:val="0090797F"/>
    <w:rsid w:val="00907EF4"/>
    <w:rsid w:val="009103FC"/>
    <w:rsid w:val="009107E2"/>
    <w:rsid w:val="00910E8E"/>
    <w:rsid w:val="009114BF"/>
    <w:rsid w:val="009123E2"/>
    <w:rsid w:val="009126E6"/>
    <w:rsid w:val="00912761"/>
    <w:rsid w:val="00912F94"/>
    <w:rsid w:val="009138A4"/>
    <w:rsid w:val="00913B8C"/>
    <w:rsid w:val="00913D01"/>
    <w:rsid w:val="009143A3"/>
    <w:rsid w:val="0091492D"/>
    <w:rsid w:val="00916473"/>
    <w:rsid w:val="00917309"/>
    <w:rsid w:val="00917FD8"/>
    <w:rsid w:val="00922DC4"/>
    <w:rsid w:val="00923C82"/>
    <w:rsid w:val="0092401E"/>
    <w:rsid w:val="0092413C"/>
    <w:rsid w:val="00924A44"/>
    <w:rsid w:val="00924D6B"/>
    <w:rsid w:val="00924E85"/>
    <w:rsid w:val="00925040"/>
    <w:rsid w:val="009255D0"/>
    <w:rsid w:val="00926267"/>
    <w:rsid w:val="0092649F"/>
    <w:rsid w:val="009268FF"/>
    <w:rsid w:val="00926F3C"/>
    <w:rsid w:val="009274A4"/>
    <w:rsid w:val="0092766E"/>
    <w:rsid w:val="0092767A"/>
    <w:rsid w:val="009304C4"/>
    <w:rsid w:val="00930DD0"/>
    <w:rsid w:val="00931231"/>
    <w:rsid w:val="0093161D"/>
    <w:rsid w:val="009325C5"/>
    <w:rsid w:val="009328BB"/>
    <w:rsid w:val="00933334"/>
    <w:rsid w:val="00934044"/>
    <w:rsid w:val="009340A6"/>
    <w:rsid w:val="00934B63"/>
    <w:rsid w:val="00934E56"/>
    <w:rsid w:val="009352D5"/>
    <w:rsid w:val="00935AE2"/>
    <w:rsid w:val="00936089"/>
    <w:rsid w:val="00936D19"/>
    <w:rsid w:val="00937283"/>
    <w:rsid w:val="009377E0"/>
    <w:rsid w:val="00937F4B"/>
    <w:rsid w:val="009404F5"/>
    <w:rsid w:val="0094055D"/>
    <w:rsid w:val="009415AF"/>
    <w:rsid w:val="00941C4B"/>
    <w:rsid w:val="00942212"/>
    <w:rsid w:val="009430EB"/>
    <w:rsid w:val="00944E23"/>
    <w:rsid w:val="00945232"/>
    <w:rsid w:val="009454F2"/>
    <w:rsid w:val="00945C34"/>
    <w:rsid w:val="00945F2C"/>
    <w:rsid w:val="009463AE"/>
    <w:rsid w:val="00947E8C"/>
    <w:rsid w:val="009502A0"/>
    <w:rsid w:val="0095058A"/>
    <w:rsid w:val="00950D0C"/>
    <w:rsid w:val="00950DFF"/>
    <w:rsid w:val="00952CD0"/>
    <w:rsid w:val="00953398"/>
    <w:rsid w:val="0095395F"/>
    <w:rsid w:val="00953F44"/>
    <w:rsid w:val="009545FC"/>
    <w:rsid w:val="0095535F"/>
    <w:rsid w:val="00955B1E"/>
    <w:rsid w:val="00955DBF"/>
    <w:rsid w:val="00957A9C"/>
    <w:rsid w:val="00961BF0"/>
    <w:rsid w:val="0096226B"/>
    <w:rsid w:val="00963070"/>
    <w:rsid w:val="00963A48"/>
    <w:rsid w:val="00963BCD"/>
    <w:rsid w:val="00963E9A"/>
    <w:rsid w:val="009643CE"/>
    <w:rsid w:val="00964DCA"/>
    <w:rsid w:val="00965C2F"/>
    <w:rsid w:val="00965D61"/>
    <w:rsid w:val="00965FFB"/>
    <w:rsid w:val="00966C82"/>
    <w:rsid w:val="00966FAC"/>
    <w:rsid w:val="00967022"/>
    <w:rsid w:val="00967520"/>
    <w:rsid w:val="009675BC"/>
    <w:rsid w:val="009707EC"/>
    <w:rsid w:val="00970BD3"/>
    <w:rsid w:val="0097139D"/>
    <w:rsid w:val="00971414"/>
    <w:rsid w:val="00974082"/>
    <w:rsid w:val="00974878"/>
    <w:rsid w:val="00976751"/>
    <w:rsid w:val="00976B6E"/>
    <w:rsid w:val="00976CAF"/>
    <w:rsid w:val="00977CA0"/>
    <w:rsid w:val="0098015D"/>
    <w:rsid w:val="00980516"/>
    <w:rsid w:val="00980EF3"/>
    <w:rsid w:val="0098103D"/>
    <w:rsid w:val="0098148F"/>
    <w:rsid w:val="00981E0E"/>
    <w:rsid w:val="00981FBD"/>
    <w:rsid w:val="00982A9F"/>
    <w:rsid w:val="009833D8"/>
    <w:rsid w:val="00984AE0"/>
    <w:rsid w:val="00985640"/>
    <w:rsid w:val="00986BA7"/>
    <w:rsid w:val="00987187"/>
    <w:rsid w:val="00987658"/>
    <w:rsid w:val="0098782B"/>
    <w:rsid w:val="00987915"/>
    <w:rsid w:val="009901AA"/>
    <w:rsid w:val="00990626"/>
    <w:rsid w:val="00991015"/>
    <w:rsid w:val="00993119"/>
    <w:rsid w:val="00994309"/>
    <w:rsid w:val="0099439E"/>
    <w:rsid w:val="009949BF"/>
    <w:rsid w:val="009954D9"/>
    <w:rsid w:val="00995A0F"/>
    <w:rsid w:val="00995E83"/>
    <w:rsid w:val="00996711"/>
    <w:rsid w:val="0099684A"/>
    <w:rsid w:val="00996B00"/>
    <w:rsid w:val="00996C87"/>
    <w:rsid w:val="00996F99"/>
    <w:rsid w:val="009972C3"/>
    <w:rsid w:val="00997CDF"/>
    <w:rsid w:val="009A06C5"/>
    <w:rsid w:val="009A0723"/>
    <w:rsid w:val="009A0EF9"/>
    <w:rsid w:val="009A14B1"/>
    <w:rsid w:val="009A1777"/>
    <w:rsid w:val="009A1CAC"/>
    <w:rsid w:val="009A2D29"/>
    <w:rsid w:val="009A2D7E"/>
    <w:rsid w:val="009A3D7C"/>
    <w:rsid w:val="009A3ED5"/>
    <w:rsid w:val="009A4282"/>
    <w:rsid w:val="009A4533"/>
    <w:rsid w:val="009A4FDE"/>
    <w:rsid w:val="009A50DC"/>
    <w:rsid w:val="009A5810"/>
    <w:rsid w:val="009A588E"/>
    <w:rsid w:val="009A5B06"/>
    <w:rsid w:val="009A5D02"/>
    <w:rsid w:val="009A6117"/>
    <w:rsid w:val="009A6950"/>
    <w:rsid w:val="009A6B42"/>
    <w:rsid w:val="009A6C7A"/>
    <w:rsid w:val="009A6DC9"/>
    <w:rsid w:val="009A75C0"/>
    <w:rsid w:val="009B05D0"/>
    <w:rsid w:val="009B0B3F"/>
    <w:rsid w:val="009B1ED7"/>
    <w:rsid w:val="009B27D5"/>
    <w:rsid w:val="009B2909"/>
    <w:rsid w:val="009B2D39"/>
    <w:rsid w:val="009B3F7C"/>
    <w:rsid w:val="009B4DEB"/>
    <w:rsid w:val="009B54C1"/>
    <w:rsid w:val="009B5C3D"/>
    <w:rsid w:val="009B6406"/>
    <w:rsid w:val="009B6F2D"/>
    <w:rsid w:val="009B7167"/>
    <w:rsid w:val="009B7F93"/>
    <w:rsid w:val="009C0C9A"/>
    <w:rsid w:val="009C0F08"/>
    <w:rsid w:val="009C1B09"/>
    <w:rsid w:val="009C1EF7"/>
    <w:rsid w:val="009C22A0"/>
    <w:rsid w:val="009C2826"/>
    <w:rsid w:val="009C29AE"/>
    <w:rsid w:val="009C2D01"/>
    <w:rsid w:val="009C2DC1"/>
    <w:rsid w:val="009C3A57"/>
    <w:rsid w:val="009C480F"/>
    <w:rsid w:val="009C5B46"/>
    <w:rsid w:val="009C71FA"/>
    <w:rsid w:val="009C730D"/>
    <w:rsid w:val="009C73EB"/>
    <w:rsid w:val="009C7525"/>
    <w:rsid w:val="009C7F59"/>
    <w:rsid w:val="009D050C"/>
    <w:rsid w:val="009D1B25"/>
    <w:rsid w:val="009D1D0D"/>
    <w:rsid w:val="009D2397"/>
    <w:rsid w:val="009D2A97"/>
    <w:rsid w:val="009D2A9D"/>
    <w:rsid w:val="009D3028"/>
    <w:rsid w:val="009D3151"/>
    <w:rsid w:val="009D3ADF"/>
    <w:rsid w:val="009D3B97"/>
    <w:rsid w:val="009D4AB9"/>
    <w:rsid w:val="009D4CA6"/>
    <w:rsid w:val="009D52C1"/>
    <w:rsid w:val="009D5AEA"/>
    <w:rsid w:val="009D5F4F"/>
    <w:rsid w:val="009D69A8"/>
    <w:rsid w:val="009D7E11"/>
    <w:rsid w:val="009E0311"/>
    <w:rsid w:val="009E1256"/>
    <w:rsid w:val="009E36BD"/>
    <w:rsid w:val="009E4883"/>
    <w:rsid w:val="009E4D87"/>
    <w:rsid w:val="009E502E"/>
    <w:rsid w:val="009E5821"/>
    <w:rsid w:val="009E5854"/>
    <w:rsid w:val="009E6970"/>
    <w:rsid w:val="009E7318"/>
    <w:rsid w:val="009F01D9"/>
    <w:rsid w:val="009F028A"/>
    <w:rsid w:val="009F03D8"/>
    <w:rsid w:val="009F07A9"/>
    <w:rsid w:val="009F22B0"/>
    <w:rsid w:val="009F291B"/>
    <w:rsid w:val="009F2E74"/>
    <w:rsid w:val="009F3208"/>
    <w:rsid w:val="009F3217"/>
    <w:rsid w:val="009F3CCC"/>
    <w:rsid w:val="009F4265"/>
    <w:rsid w:val="009F458C"/>
    <w:rsid w:val="009F4844"/>
    <w:rsid w:val="009F4921"/>
    <w:rsid w:val="009F5476"/>
    <w:rsid w:val="009F7A72"/>
    <w:rsid w:val="00A00666"/>
    <w:rsid w:val="00A015B5"/>
    <w:rsid w:val="00A01AC2"/>
    <w:rsid w:val="00A01AE4"/>
    <w:rsid w:val="00A03A4D"/>
    <w:rsid w:val="00A042E2"/>
    <w:rsid w:val="00A04E4D"/>
    <w:rsid w:val="00A04EF7"/>
    <w:rsid w:val="00A056C4"/>
    <w:rsid w:val="00A06152"/>
    <w:rsid w:val="00A06310"/>
    <w:rsid w:val="00A06906"/>
    <w:rsid w:val="00A06BBD"/>
    <w:rsid w:val="00A06C35"/>
    <w:rsid w:val="00A0747E"/>
    <w:rsid w:val="00A077A4"/>
    <w:rsid w:val="00A07BB6"/>
    <w:rsid w:val="00A105E0"/>
    <w:rsid w:val="00A10BE3"/>
    <w:rsid w:val="00A11A26"/>
    <w:rsid w:val="00A120F4"/>
    <w:rsid w:val="00A12492"/>
    <w:rsid w:val="00A12C33"/>
    <w:rsid w:val="00A13F73"/>
    <w:rsid w:val="00A13F9E"/>
    <w:rsid w:val="00A1400F"/>
    <w:rsid w:val="00A1432D"/>
    <w:rsid w:val="00A14607"/>
    <w:rsid w:val="00A14954"/>
    <w:rsid w:val="00A17D37"/>
    <w:rsid w:val="00A202A8"/>
    <w:rsid w:val="00A20955"/>
    <w:rsid w:val="00A20AA2"/>
    <w:rsid w:val="00A21694"/>
    <w:rsid w:val="00A22D40"/>
    <w:rsid w:val="00A22F1C"/>
    <w:rsid w:val="00A234DB"/>
    <w:rsid w:val="00A24532"/>
    <w:rsid w:val="00A25F03"/>
    <w:rsid w:val="00A26FDF"/>
    <w:rsid w:val="00A30ADF"/>
    <w:rsid w:val="00A30AF4"/>
    <w:rsid w:val="00A316F7"/>
    <w:rsid w:val="00A31B94"/>
    <w:rsid w:val="00A31C89"/>
    <w:rsid w:val="00A323DF"/>
    <w:rsid w:val="00A3248E"/>
    <w:rsid w:val="00A32DD4"/>
    <w:rsid w:val="00A33807"/>
    <w:rsid w:val="00A339EE"/>
    <w:rsid w:val="00A340E6"/>
    <w:rsid w:val="00A35E5C"/>
    <w:rsid w:val="00A35F77"/>
    <w:rsid w:val="00A35FE3"/>
    <w:rsid w:val="00A3625C"/>
    <w:rsid w:val="00A3735B"/>
    <w:rsid w:val="00A37647"/>
    <w:rsid w:val="00A37B4F"/>
    <w:rsid w:val="00A409F7"/>
    <w:rsid w:val="00A413FE"/>
    <w:rsid w:val="00A41A57"/>
    <w:rsid w:val="00A41EE0"/>
    <w:rsid w:val="00A4201B"/>
    <w:rsid w:val="00A43203"/>
    <w:rsid w:val="00A432AC"/>
    <w:rsid w:val="00A4358D"/>
    <w:rsid w:val="00A43E90"/>
    <w:rsid w:val="00A44B58"/>
    <w:rsid w:val="00A44DFF"/>
    <w:rsid w:val="00A470E9"/>
    <w:rsid w:val="00A47A07"/>
    <w:rsid w:val="00A5005A"/>
    <w:rsid w:val="00A501A5"/>
    <w:rsid w:val="00A501C7"/>
    <w:rsid w:val="00A51BB0"/>
    <w:rsid w:val="00A51BE4"/>
    <w:rsid w:val="00A52582"/>
    <w:rsid w:val="00A5261A"/>
    <w:rsid w:val="00A5352F"/>
    <w:rsid w:val="00A5353C"/>
    <w:rsid w:val="00A53C9B"/>
    <w:rsid w:val="00A550E9"/>
    <w:rsid w:val="00A55C38"/>
    <w:rsid w:val="00A5652B"/>
    <w:rsid w:val="00A56799"/>
    <w:rsid w:val="00A56D86"/>
    <w:rsid w:val="00A5715F"/>
    <w:rsid w:val="00A57D8E"/>
    <w:rsid w:val="00A60C82"/>
    <w:rsid w:val="00A615B9"/>
    <w:rsid w:val="00A61BD0"/>
    <w:rsid w:val="00A622D1"/>
    <w:rsid w:val="00A63A7C"/>
    <w:rsid w:val="00A63AB6"/>
    <w:rsid w:val="00A64122"/>
    <w:rsid w:val="00A64F03"/>
    <w:rsid w:val="00A64F87"/>
    <w:rsid w:val="00A65BCB"/>
    <w:rsid w:val="00A65C52"/>
    <w:rsid w:val="00A708C0"/>
    <w:rsid w:val="00A70CA6"/>
    <w:rsid w:val="00A72B04"/>
    <w:rsid w:val="00A73113"/>
    <w:rsid w:val="00A748D1"/>
    <w:rsid w:val="00A74F11"/>
    <w:rsid w:val="00A7510C"/>
    <w:rsid w:val="00A75FDC"/>
    <w:rsid w:val="00A765C1"/>
    <w:rsid w:val="00A765DC"/>
    <w:rsid w:val="00A76AD6"/>
    <w:rsid w:val="00A771BE"/>
    <w:rsid w:val="00A802A7"/>
    <w:rsid w:val="00A804A9"/>
    <w:rsid w:val="00A8088D"/>
    <w:rsid w:val="00A80961"/>
    <w:rsid w:val="00A8113A"/>
    <w:rsid w:val="00A8139A"/>
    <w:rsid w:val="00A8168E"/>
    <w:rsid w:val="00A820B5"/>
    <w:rsid w:val="00A8267D"/>
    <w:rsid w:val="00A83192"/>
    <w:rsid w:val="00A83724"/>
    <w:rsid w:val="00A838DD"/>
    <w:rsid w:val="00A84272"/>
    <w:rsid w:val="00A844CD"/>
    <w:rsid w:val="00A85055"/>
    <w:rsid w:val="00A850F4"/>
    <w:rsid w:val="00A85791"/>
    <w:rsid w:val="00A86451"/>
    <w:rsid w:val="00A86FEA"/>
    <w:rsid w:val="00A87676"/>
    <w:rsid w:val="00A90AFB"/>
    <w:rsid w:val="00A90F63"/>
    <w:rsid w:val="00A90FC6"/>
    <w:rsid w:val="00A9134C"/>
    <w:rsid w:val="00A9187D"/>
    <w:rsid w:val="00A918C6"/>
    <w:rsid w:val="00A91A19"/>
    <w:rsid w:val="00A92649"/>
    <w:rsid w:val="00A9266A"/>
    <w:rsid w:val="00A93210"/>
    <w:rsid w:val="00A942A3"/>
    <w:rsid w:val="00A94936"/>
    <w:rsid w:val="00A95194"/>
    <w:rsid w:val="00A95A72"/>
    <w:rsid w:val="00A95CC9"/>
    <w:rsid w:val="00A96094"/>
    <w:rsid w:val="00A9659B"/>
    <w:rsid w:val="00A96FBE"/>
    <w:rsid w:val="00A970A4"/>
    <w:rsid w:val="00A9728F"/>
    <w:rsid w:val="00AA0989"/>
    <w:rsid w:val="00AA164A"/>
    <w:rsid w:val="00AA1663"/>
    <w:rsid w:val="00AA1DA5"/>
    <w:rsid w:val="00AA23C8"/>
    <w:rsid w:val="00AA23C9"/>
    <w:rsid w:val="00AA2451"/>
    <w:rsid w:val="00AA3B64"/>
    <w:rsid w:val="00AA3C2F"/>
    <w:rsid w:val="00AA46AB"/>
    <w:rsid w:val="00AA4EB7"/>
    <w:rsid w:val="00AA53EA"/>
    <w:rsid w:val="00AA5785"/>
    <w:rsid w:val="00AA5998"/>
    <w:rsid w:val="00AA6BE7"/>
    <w:rsid w:val="00AA6E3E"/>
    <w:rsid w:val="00AA7BB6"/>
    <w:rsid w:val="00AB01BA"/>
    <w:rsid w:val="00AB1753"/>
    <w:rsid w:val="00AB1E3E"/>
    <w:rsid w:val="00AB20A5"/>
    <w:rsid w:val="00AB224D"/>
    <w:rsid w:val="00AB297D"/>
    <w:rsid w:val="00AB298D"/>
    <w:rsid w:val="00AB2AC0"/>
    <w:rsid w:val="00AB3461"/>
    <w:rsid w:val="00AB41A8"/>
    <w:rsid w:val="00AB4AA4"/>
    <w:rsid w:val="00AB4B3D"/>
    <w:rsid w:val="00AB4E8B"/>
    <w:rsid w:val="00AB504F"/>
    <w:rsid w:val="00AB52F7"/>
    <w:rsid w:val="00AB54D8"/>
    <w:rsid w:val="00AB55DE"/>
    <w:rsid w:val="00AB5700"/>
    <w:rsid w:val="00AB59B7"/>
    <w:rsid w:val="00AB5DAD"/>
    <w:rsid w:val="00AB60DE"/>
    <w:rsid w:val="00AB65E1"/>
    <w:rsid w:val="00AB67CD"/>
    <w:rsid w:val="00AC0579"/>
    <w:rsid w:val="00AC05A0"/>
    <w:rsid w:val="00AC06E9"/>
    <w:rsid w:val="00AC2C0D"/>
    <w:rsid w:val="00AC2ED9"/>
    <w:rsid w:val="00AC2F6E"/>
    <w:rsid w:val="00AC36A0"/>
    <w:rsid w:val="00AC3D8C"/>
    <w:rsid w:val="00AC4108"/>
    <w:rsid w:val="00AC468C"/>
    <w:rsid w:val="00AC4750"/>
    <w:rsid w:val="00AC54E0"/>
    <w:rsid w:val="00AC57E2"/>
    <w:rsid w:val="00AC625B"/>
    <w:rsid w:val="00AC62C6"/>
    <w:rsid w:val="00AC65FA"/>
    <w:rsid w:val="00AC6626"/>
    <w:rsid w:val="00AC6646"/>
    <w:rsid w:val="00AC77C6"/>
    <w:rsid w:val="00AC78C6"/>
    <w:rsid w:val="00AC7B42"/>
    <w:rsid w:val="00AC7D47"/>
    <w:rsid w:val="00AC7F0E"/>
    <w:rsid w:val="00AD048A"/>
    <w:rsid w:val="00AD0545"/>
    <w:rsid w:val="00AD0ABC"/>
    <w:rsid w:val="00AD0C98"/>
    <w:rsid w:val="00AD0EF8"/>
    <w:rsid w:val="00AD1380"/>
    <w:rsid w:val="00AD19EF"/>
    <w:rsid w:val="00AD1DD0"/>
    <w:rsid w:val="00AD2453"/>
    <w:rsid w:val="00AD2653"/>
    <w:rsid w:val="00AD2A6C"/>
    <w:rsid w:val="00AD4350"/>
    <w:rsid w:val="00AD5005"/>
    <w:rsid w:val="00AD5240"/>
    <w:rsid w:val="00AD5AAF"/>
    <w:rsid w:val="00AD64E4"/>
    <w:rsid w:val="00AD6CA0"/>
    <w:rsid w:val="00AD7210"/>
    <w:rsid w:val="00AD786E"/>
    <w:rsid w:val="00AE0E64"/>
    <w:rsid w:val="00AE1150"/>
    <w:rsid w:val="00AE18D8"/>
    <w:rsid w:val="00AE2692"/>
    <w:rsid w:val="00AE348B"/>
    <w:rsid w:val="00AE3B60"/>
    <w:rsid w:val="00AE45EE"/>
    <w:rsid w:val="00AE5093"/>
    <w:rsid w:val="00AE5223"/>
    <w:rsid w:val="00AE53AC"/>
    <w:rsid w:val="00AE624E"/>
    <w:rsid w:val="00AF0146"/>
    <w:rsid w:val="00AF03CB"/>
    <w:rsid w:val="00AF0602"/>
    <w:rsid w:val="00AF1B9B"/>
    <w:rsid w:val="00AF1BBE"/>
    <w:rsid w:val="00AF3432"/>
    <w:rsid w:val="00AF369C"/>
    <w:rsid w:val="00AF43F4"/>
    <w:rsid w:val="00AF4DEB"/>
    <w:rsid w:val="00AF5137"/>
    <w:rsid w:val="00AF5C89"/>
    <w:rsid w:val="00AF5DF5"/>
    <w:rsid w:val="00AF612F"/>
    <w:rsid w:val="00AF6661"/>
    <w:rsid w:val="00AF6A6F"/>
    <w:rsid w:val="00AF72BB"/>
    <w:rsid w:val="00AF77B1"/>
    <w:rsid w:val="00B00640"/>
    <w:rsid w:val="00B00BA6"/>
    <w:rsid w:val="00B00F01"/>
    <w:rsid w:val="00B01310"/>
    <w:rsid w:val="00B02A33"/>
    <w:rsid w:val="00B02F50"/>
    <w:rsid w:val="00B034F3"/>
    <w:rsid w:val="00B038D2"/>
    <w:rsid w:val="00B03A84"/>
    <w:rsid w:val="00B0500C"/>
    <w:rsid w:val="00B0509A"/>
    <w:rsid w:val="00B05A4F"/>
    <w:rsid w:val="00B067FD"/>
    <w:rsid w:val="00B06CA2"/>
    <w:rsid w:val="00B06DEB"/>
    <w:rsid w:val="00B07BE9"/>
    <w:rsid w:val="00B10181"/>
    <w:rsid w:val="00B1024E"/>
    <w:rsid w:val="00B10285"/>
    <w:rsid w:val="00B1157B"/>
    <w:rsid w:val="00B11B04"/>
    <w:rsid w:val="00B120C4"/>
    <w:rsid w:val="00B1217F"/>
    <w:rsid w:val="00B121C7"/>
    <w:rsid w:val="00B1356D"/>
    <w:rsid w:val="00B156A6"/>
    <w:rsid w:val="00B15CCA"/>
    <w:rsid w:val="00B1629A"/>
    <w:rsid w:val="00B1668B"/>
    <w:rsid w:val="00B17050"/>
    <w:rsid w:val="00B170FA"/>
    <w:rsid w:val="00B173AC"/>
    <w:rsid w:val="00B173BC"/>
    <w:rsid w:val="00B21A90"/>
    <w:rsid w:val="00B22D13"/>
    <w:rsid w:val="00B2335C"/>
    <w:rsid w:val="00B234D2"/>
    <w:rsid w:val="00B237D8"/>
    <w:rsid w:val="00B23CDD"/>
    <w:rsid w:val="00B23D1D"/>
    <w:rsid w:val="00B23E5F"/>
    <w:rsid w:val="00B261EA"/>
    <w:rsid w:val="00B26944"/>
    <w:rsid w:val="00B27810"/>
    <w:rsid w:val="00B30680"/>
    <w:rsid w:val="00B31012"/>
    <w:rsid w:val="00B316CE"/>
    <w:rsid w:val="00B31A7C"/>
    <w:rsid w:val="00B31C94"/>
    <w:rsid w:val="00B31E66"/>
    <w:rsid w:val="00B320D9"/>
    <w:rsid w:val="00B3228E"/>
    <w:rsid w:val="00B323C5"/>
    <w:rsid w:val="00B32C91"/>
    <w:rsid w:val="00B32F37"/>
    <w:rsid w:val="00B32F93"/>
    <w:rsid w:val="00B343AD"/>
    <w:rsid w:val="00B34595"/>
    <w:rsid w:val="00B35554"/>
    <w:rsid w:val="00B35D7C"/>
    <w:rsid w:val="00B35E93"/>
    <w:rsid w:val="00B35FAC"/>
    <w:rsid w:val="00B369D6"/>
    <w:rsid w:val="00B377D8"/>
    <w:rsid w:val="00B40741"/>
    <w:rsid w:val="00B41AE3"/>
    <w:rsid w:val="00B421B6"/>
    <w:rsid w:val="00B42D8A"/>
    <w:rsid w:val="00B432DA"/>
    <w:rsid w:val="00B43622"/>
    <w:rsid w:val="00B438B2"/>
    <w:rsid w:val="00B4428B"/>
    <w:rsid w:val="00B4447D"/>
    <w:rsid w:val="00B44485"/>
    <w:rsid w:val="00B44878"/>
    <w:rsid w:val="00B44933"/>
    <w:rsid w:val="00B44D04"/>
    <w:rsid w:val="00B45FF4"/>
    <w:rsid w:val="00B460DF"/>
    <w:rsid w:val="00B464DC"/>
    <w:rsid w:val="00B46C8A"/>
    <w:rsid w:val="00B46E33"/>
    <w:rsid w:val="00B47549"/>
    <w:rsid w:val="00B478F5"/>
    <w:rsid w:val="00B479DA"/>
    <w:rsid w:val="00B47AC8"/>
    <w:rsid w:val="00B50248"/>
    <w:rsid w:val="00B50475"/>
    <w:rsid w:val="00B51320"/>
    <w:rsid w:val="00B5182A"/>
    <w:rsid w:val="00B520E1"/>
    <w:rsid w:val="00B523AC"/>
    <w:rsid w:val="00B527D9"/>
    <w:rsid w:val="00B52E92"/>
    <w:rsid w:val="00B5397E"/>
    <w:rsid w:val="00B545C1"/>
    <w:rsid w:val="00B54737"/>
    <w:rsid w:val="00B5478C"/>
    <w:rsid w:val="00B5488F"/>
    <w:rsid w:val="00B54934"/>
    <w:rsid w:val="00B5509B"/>
    <w:rsid w:val="00B56CEA"/>
    <w:rsid w:val="00B56DBE"/>
    <w:rsid w:val="00B574DD"/>
    <w:rsid w:val="00B57EDB"/>
    <w:rsid w:val="00B600A4"/>
    <w:rsid w:val="00B6193D"/>
    <w:rsid w:val="00B61DF6"/>
    <w:rsid w:val="00B62187"/>
    <w:rsid w:val="00B623B8"/>
    <w:rsid w:val="00B625D1"/>
    <w:rsid w:val="00B625E8"/>
    <w:rsid w:val="00B637DC"/>
    <w:rsid w:val="00B63B3E"/>
    <w:rsid w:val="00B642F1"/>
    <w:rsid w:val="00B64332"/>
    <w:rsid w:val="00B64791"/>
    <w:rsid w:val="00B65093"/>
    <w:rsid w:val="00B65190"/>
    <w:rsid w:val="00B65B9D"/>
    <w:rsid w:val="00B66035"/>
    <w:rsid w:val="00B6603D"/>
    <w:rsid w:val="00B6620D"/>
    <w:rsid w:val="00B66731"/>
    <w:rsid w:val="00B67DD4"/>
    <w:rsid w:val="00B7056E"/>
    <w:rsid w:val="00B71015"/>
    <w:rsid w:val="00B719D7"/>
    <w:rsid w:val="00B725E4"/>
    <w:rsid w:val="00B7271E"/>
    <w:rsid w:val="00B72847"/>
    <w:rsid w:val="00B72B9E"/>
    <w:rsid w:val="00B7397A"/>
    <w:rsid w:val="00B73D6F"/>
    <w:rsid w:val="00B74158"/>
    <w:rsid w:val="00B7420B"/>
    <w:rsid w:val="00B74501"/>
    <w:rsid w:val="00B7503C"/>
    <w:rsid w:val="00B75784"/>
    <w:rsid w:val="00B75DF4"/>
    <w:rsid w:val="00B75E28"/>
    <w:rsid w:val="00B75EFA"/>
    <w:rsid w:val="00B76065"/>
    <w:rsid w:val="00B766FA"/>
    <w:rsid w:val="00B768F1"/>
    <w:rsid w:val="00B76B1F"/>
    <w:rsid w:val="00B77EE9"/>
    <w:rsid w:val="00B80082"/>
    <w:rsid w:val="00B805D9"/>
    <w:rsid w:val="00B80AF5"/>
    <w:rsid w:val="00B81079"/>
    <w:rsid w:val="00B815D6"/>
    <w:rsid w:val="00B81645"/>
    <w:rsid w:val="00B82166"/>
    <w:rsid w:val="00B823D3"/>
    <w:rsid w:val="00B841D8"/>
    <w:rsid w:val="00B851C3"/>
    <w:rsid w:val="00B852A6"/>
    <w:rsid w:val="00B85696"/>
    <w:rsid w:val="00B86CFB"/>
    <w:rsid w:val="00B872E1"/>
    <w:rsid w:val="00B9076B"/>
    <w:rsid w:val="00B9085A"/>
    <w:rsid w:val="00B90FC9"/>
    <w:rsid w:val="00B9211D"/>
    <w:rsid w:val="00B9295A"/>
    <w:rsid w:val="00B93BE5"/>
    <w:rsid w:val="00B944CA"/>
    <w:rsid w:val="00B9488B"/>
    <w:rsid w:val="00B949C4"/>
    <w:rsid w:val="00B94F54"/>
    <w:rsid w:val="00B95B83"/>
    <w:rsid w:val="00B961D1"/>
    <w:rsid w:val="00B96721"/>
    <w:rsid w:val="00B976E1"/>
    <w:rsid w:val="00BA077D"/>
    <w:rsid w:val="00BA0791"/>
    <w:rsid w:val="00BA0CB5"/>
    <w:rsid w:val="00BA0E1C"/>
    <w:rsid w:val="00BA0EAD"/>
    <w:rsid w:val="00BA10EF"/>
    <w:rsid w:val="00BA11CD"/>
    <w:rsid w:val="00BA1533"/>
    <w:rsid w:val="00BA1AF6"/>
    <w:rsid w:val="00BA1DBC"/>
    <w:rsid w:val="00BA37AC"/>
    <w:rsid w:val="00BA4362"/>
    <w:rsid w:val="00BA4830"/>
    <w:rsid w:val="00BA4984"/>
    <w:rsid w:val="00BA4BA8"/>
    <w:rsid w:val="00BA4BCA"/>
    <w:rsid w:val="00BA5421"/>
    <w:rsid w:val="00BA6782"/>
    <w:rsid w:val="00BA69FD"/>
    <w:rsid w:val="00BA6E75"/>
    <w:rsid w:val="00BA7B7A"/>
    <w:rsid w:val="00BB0314"/>
    <w:rsid w:val="00BB0B70"/>
    <w:rsid w:val="00BB0E1A"/>
    <w:rsid w:val="00BB0FF2"/>
    <w:rsid w:val="00BB1437"/>
    <w:rsid w:val="00BB1442"/>
    <w:rsid w:val="00BB14A5"/>
    <w:rsid w:val="00BB3BBC"/>
    <w:rsid w:val="00BB43EF"/>
    <w:rsid w:val="00BB4476"/>
    <w:rsid w:val="00BB4689"/>
    <w:rsid w:val="00BB603C"/>
    <w:rsid w:val="00BB62BA"/>
    <w:rsid w:val="00BB6406"/>
    <w:rsid w:val="00BB6462"/>
    <w:rsid w:val="00BB6541"/>
    <w:rsid w:val="00BB65E6"/>
    <w:rsid w:val="00BB7181"/>
    <w:rsid w:val="00BB7A49"/>
    <w:rsid w:val="00BB7E48"/>
    <w:rsid w:val="00BC0133"/>
    <w:rsid w:val="00BC05E4"/>
    <w:rsid w:val="00BC16AC"/>
    <w:rsid w:val="00BC1D0B"/>
    <w:rsid w:val="00BC38FF"/>
    <w:rsid w:val="00BC3968"/>
    <w:rsid w:val="00BC505A"/>
    <w:rsid w:val="00BC62F3"/>
    <w:rsid w:val="00BC710A"/>
    <w:rsid w:val="00BC7378"/>
    <w:rsid w:val="00BC7C00"/>
    <w:rsid w:val="00BD05FD"/>
    <w:rsid w:val="00BD0F8B"/>
    <w:rsid w:val="00BD1104"/>
    <w:rsid w:val="00BD16CD"/>
    <w:rsid w:val="00BD1A31"/>
    <w:rsid w:val="00BD34C1"/>
    <w:rsid w:val="00BD3BA0"/>
    <w:rsid w:val="00BD3DE6"/>
    <w:rsid w:val="00BD43CC"/>
    <w:rsid w:val="00BD4499"/>
    <w:rsid w:val="00BD4AA8"/>
    <w:rsid w:val="00BD59E6"/>
    <w:rsid w:val="00BD692F"/>
    <w:rsid w:val="00BD6986"/>
    <w:rsid w:val="00BD6A59"/>
    <w:rsid w:val="00BD7AAA"/>
    <w:rsid w:val="00BE0086"/>
    <w:rsid w:val="00BE05AB"/>
    <w:rsid w:val="00BE0BAA"/>
    <w:rsid w:val="00BE0C9A"/>
    <w:rsid w:val="00BE12C6"/>
    <w:rsid w:val="00BE15D9"/>
    <w:rsid w:val="00BE1B3C"/>
    <w:rsid w:val="00BE1D06"/>
    <w:rsid w:val="00BE1D6A"/>
    <w:rsid w:val="00BE1D8B"/>
    <w:rsid w:val="00BE2114"/>
    <w:rsid w:val="00BE2789"/>
    <w:rsid w:val="00BE2B73"/>
    <w:rsid w:val="00BE3BD3"/>
    <w:rsid w:val="00BE5244"/>
    <w:rsid w:val="00BE5250"/>
    <w:rsid w:val="00BE5CDE"/>
    <w:rsid w:val="00BE6D15"/>
    <w:rsid w:val="00BE727B"/>
    <w:rsid w:val="00BE767D"/>
    <w:rsid w:val="00BE76B5"/>
    <w:rsid w:val="00BF0497"/>
    <w:rsid w:val="00BF12CF"/>
    <w:rsid w:val="00BF1375"/>
    <w:rsid w:val="00BF158B"/>
    <w:rsid w:val="00BF1A65"/>
    <w:rsid w:val="00BF1D38"/>
    <w:rsid w:val="00BF24F8"/>
    <w:rsid w:val="00BF3410"/>
    <w:rsid w:val="00BF357F"/>
    <w:rsid w:val="00BF394B"/>
    <w:rsid w:val="00BF3C83"/>
    <w:rsid w:val="00BF3C8B"/>
    <w:rsid w:val="00BF6B02"/>
    <w:rsid w:val="00BF6CA6"/>
    <w:rsid w:val="00BF718B"/>
    <w:rsid w:val="00BF7747"/>
    <w:rsid w:val="00C001B6"/>
    <w:rsid w:val="00C00B20"/>
    <w:rsid w:val="00C00DAB"/>
    <w:rsid w:val="00C017EC"/>
    <w:rsid w:val="00C018FB"/>
    <w:rsid w:val="00C01A38"/>
    <w:rsid w:val="00C01CEA"/>
    <w:rsid w:val="00C0261F"/>
    <w:rsid w:val="00C026BD"/>
    <w:rsid w:val="00C02812"/>
    <w:rsid w:val="00C02A7E"/>
    <w:rsid w:val="00C02C23"/>
    <w:rsid w:val="00C02E43"/>
    <w:rsid w:val="00C03655"/>
    <w:rsid w:val="00C041C8"/>
    <w:rsid w:val="00C041F2"/>
    <w:rsid w:val="00C0448F"/>
    <w:rsid w:val="00C058C5"/>
    <w:rsid w:val="00C05CF1"/>
    <w:rsid w:val="00C05F77"/>
    <w:rsid w:val="00C066BB"/>
    <w:rsid w:val="00C06867"/>
    <w:rsid w:val="00C07610"/>
    <w:rsid w:val="00C105F8"/>
    <w:rsid w:val="00C107DF"/>
    <w:rsid w:val="00C11258"/>
    <w:rsid w:val="00C1175C"/>
    <w:rsid w:val="00C12BCD"/>
    <w:rsid w:val="00C13542"/>
    <w:rsid w:val="00C135F3"/>
    <w:rsid w:val="00C13B51"/>
    <w:rsid w:val="00C13E07"/>
    <w:rsid w:val="00C13ED4"/>
    <w:rsid w:val="00C14362"/>
    <w:rsid w:val="00C14E09"/>
    <w:rsid w:val="00C14F0A"/>
    <w:rsid w:val="00C161B7"/>
    <w:rsid w:val="00C16695"/>
    <w:rsid w:val="00C16EA9"/>
    <w:rsid w:val="00C171FC"/>
    <w:rsid w:val="00C17200"/>
    <w:rsid w:val="00C17BBC"/>
    <w:rsid w:val="00C17BDD"/>
    <w:rsid w:val="00C17E6C"/>
    <w:rsid w:val="00C17F2D"/>
    <w:rsid w:val="00C20174"/>
    <w:rsid w:val="00C20228"/>
    <w:rsid w:val="00C20CC5"/>
    <w:rsid w:val="00C2156A"/>
    <w:rsid w:val="00C216DB"/>
    <w:rsid w:val="00C21994"/>
    <w:rsid w:val="00C21D1A"/>
    <w:rsid w:val="00C21DBA"/>
    <w:rsid w:val="00C2206F"/>
    <w:rsid w:val="00C220D4"/>
    <w:rsid w:val="00C22391"/>
    <w:rsid w:val="00C2239D"/>
    <w:rsid w:val="00C22B3E"/>
    <w:rsid w:val="00C23EF3"/>
    <w:rsid w:val="00C24AB6"/>
    <w:rsid w:val="00C250F4"/>
    <w:rsid w:val="00C256FB"/>
    <w:rsid w:val="00C25755"/>
    <w:rsid w:val="00C25873"/>
    <w:rsid w:val="00C2710C"/>
    <w:rsid w:val="00C274D4"/>
    <w:rsid w:val="00C274E1"/>
    <w:rsid w:val="00C2750A"/>
    <w:rsid w:val="00C30035"/>
    <w:rsid w:val="00C311C8"/>
    <w:rsid w:val="00C31263"/>
    <w:rsid w:val="00C31FC8"/>
    <w:rsid w:val="00C31FF7"/>
    <w:rsid w:val="00C32161"/>
    <w:rsid w:val="00C32547"/>
    <w:rsid w:val="00C32D41"/>
    <w:rsid w:val="00C32E5B"/>
    <w:rsid w:val="00C33195"/>
    <w:rsid w:val="00C338DD"/>
    <w:rsid w:val="00C33B0F"/>
    <w:rsid w:val="00C34C88"/>
    <w:rsid w:val="00C34E1D"/>
    <w:rsid w:val="00C401CA"/>
    <w:rsid w:val="00C41349"/>
    <w:rsid w:val="00C41402"/>
    <w:rsid w:val="00C414E2"/>
    <w:rsid w:val="00C416AA"/>
    <w:rsid w:val="00C43209"/>
    <w:rsid w:val="00C44829"/>
    <w:rsid w:val="00C456E9"/>
    <w:rsid w:val="00C46BD0"/>
    <w:rsid w:val="00C46F73"/>
    <w:rsid w:val="00C47EDB"/>
    <w:rsid w:val="00C47F76"/>
    <w:rsid w:val="00C508A4"/>
    <w:rsid w:val="00C50B0A"/>
    <w:rsid w:val="00C51285"/>
    <w:rsid w:val="00C512B8"/>
    <w:rsid w:val="00C51902"/>
    <w:rsid w:val="00C51A92"/>
    <w:rsid w:val="00C51C26"/>
    <w:rsid w:val="00C51E19"/>
    <w:rsid w:val="00C520A3"/>
    <w:rsid w:val="00C521DF"/>
    <w:rsid w:val="00C55133"/>
    <w:rsid w:val="00C5578A"/>
    <w:rsid w:val="00C557BD"/>
    <w:rsid w:val="00C5589B"/>
    <w:rsid w:val="00C56160"/>
    <w:rsid w:val="00C5635A"/>
    <w:rsid w:val="00C56921"/>
    <w:rsid w:val="00C57C2E"/>
    <w:rsid w:val="00C61059"/>
    <w:rsid w:val="00C62420"/>
    <w:rsid w:val="00C62DFC"/>
    <w:rsid w:val="00C6315D"/>
    <w:rsid w:val="00C63533"/>
    <w:rsid w:val="00C637F2"/>
    <w:rsid w:val="00C64BBF"/>
    <w:rsid w:val="00C65602"/>
    <w:rsid w:val="00C657AB"/>
    <w:rsid w:val="00C66CD7"/>
    <w:rsid w:val="00C66FC9"/>
    <w:rsid w:val="00C67D6D"/>
    <w:rsid w:val="00C67EBA"/>
    <w:rsid w:val="00C7077B"/>
    <w:rsid w:val="00C70915"/>
    <w:rsid w:val="00C70BF9"/>
    <w:rsid w:val="00C71548"/>
    <w:rsid w:val="00C72D55"/>
    <w:rsid w:val="00C72F91"/>
    <w:rsid w:val="00C733FD"/>
    <w:rsid w:val="00C737E4"/>
    <w:rsid w:val="00C749A7"/>
    <w:rsid w:val="00C75CD9"/>
    <w:rsid w:val="00C76250"/>
    <w:rsid w:val="00C76BD7"/>
    <w:rsid w:val="00C76D13"/>
    <w:rsid w:val="00C77122"/>
    <w:rsid w:val="00C80D47"/>
    <w:rsid w:val="00C819D3"/>
    <w:rsid w:val="00C8271D"/>
    <w:rsid w:val="00C82A34"/>
    <w:rsid w:val="00C834F5"/>
    <w:rsid w:val="00C83787"/>
    <w:rsid w:val="00C839DB"/>
    <w:rsid w:val="00C83DD7"/>
    <w:rsid w:val="00C853F5"/>
    <w:rsid w:val="00C85ABE"/>
    <w:rsid w:val="00C8620D"/>
    <w:rsid w:val="00C86409"/>
    <w:rsid w:val="00C86BF8"/>
    <w:rsid w:val="00C86F27"/>
    <w:rsid w:val="00C8720A"/>
    <w:rsid w:val="00C902A6"/>
    <w:rsid w:val="00C90538"/>
    <w:rsid w:val="00C91B16"/>
    <w:rsid w:val="00C91C14"/>
    <w:rsid w:val="00C91FF3"/>
    <w:rsid w:val="00C925E0"/>
    <w:rsid w:val="00C925FD"/>
    <w:rsid w:val="00C93AEE"/>
    <w:rsid w:val="00C93F61"/>
    <w:rsid w:val="00C942C3"/>
    <w:rsid w:val="00C947F5"/>
    <w:rsid w:val="00C94AB7"/>
    <w:rsid w:val="00C95FE7"/>
    <w:rsid w:val="00C96D0B"/>
    <w:rsid w:val="00C978A6"/>
    <w:rsid w:val="00CA021C"/>
    <w:rsid w:val="00CA0376"/>
    <w:rsid w:val="00CA0663"/>
    <w:rsid w:val="00CA06C7"/>
    <w:rsid w:val="00CA10B3"/>
    <w:rsid w:val="00CA1357"/>
    <w:rsid w:val="00CA13CC"/>
    <w:rsid w:val="00CA146A"/>
    <w:rsid w:val="00CA1BA5"/>
    <w:rsid w:val="00CA2824"/>
    <w:rsid w:val="00CA3041"/>
    <w:rsid w:val="00CA363D"/>
    <w:rsid w:val="00CA3839"/>
    <w:rsid w:val="00CA3D0D"/>
    <w:rsid w:val="00CA45DB"/>
    <w:rsid w:val="00CA4C2C"/>
    <w:rsid w:val="00CA5158"/>
    <w:rsid w:val="00CA5C90"/>
    <w:rsid w:val="00CA5F02"/>
    <w:rsid w:val="00CA6908"/>
    <w:rsid w:val="00CA6ECA"/>
    <w:rsid w:val="00CA7BE0"/>
    <w:rsid w:val="00CA7DC6"/>
    <w:rsid w:val="00CB1A54"/>
    <w:rsid w:val="00CB1D2C"/>
    <w:rsid w:val="00CB2556"/>
    <w:rsid w:val="00CB286E"/>
    <w:rsid w:val="00CB290D"/>
    <w:rsid w:val="00CB396F"/>
    <w:rsid w:val="00CB41F0"/>
    <w:rsid w:val="00CB44B9"/>
    <w:rsid w:val="00CB490F"/>
    <w:rsid w:val="00CB4C27"/>
    <w:rsid w:val="00CB4E14"/>
    <w:rsid w:val="00CB4E9D"/>
    <w:rsid w:val="00CB50B8"/>
    <w:rsid w:val="00CB587B"/>
    <w:rsid w:val="00CB66EB"/>
    <w:rsid w:val="00CB67F2"/>
    <w:rsid w:val="00CB6D3C"/>
    <w:rsid w:val="00CB7E41"/>
    <w:rsid w:val="00CC0A2C"/>
    <w:rsid w:val="00CC0A3D"/>
    <w:rsid w:val="00CC0A9F"/>
    <w:rsid w:val="00CC12A2"/>
    <w:rsid w:val="00CC1B5E"/>
    <w:rsid w:val="00CC1EE7"/>
    <w:rsid w:val="00CC20E4"/>
    <w:rsid w:val="00CC24D2"/>
    <w:rsid w:val="00CC3252"/>
    <w:rsid w:val="00CC4265"/>
    <w:rsid w:val="00CC4DE1"/>
    <w:rsid w:val="00CC4F61"/>
    <w:rsid w:val="00CC5240"/>
    <w:rsid w:val="00CC63FC"/>
    <w:rsid w:val="00CC6E28"/>
    <w:rsid w:val="00CC724D"/>
    <w:rsid w:val="00CC77BD"/>
    <w:rsid w:val="00CC7DF7"/>
    <w:rsid w:val="00CD1A30"/>
    <w:rsid w:val="00CD3182"/>
    <w:rsid w:val="00CD373B"/>
    <w:rsid w:val="00CD37B4"/>
    <w:rsid w:val="00CD3FB9"/>
    <w:rsid w:val="00CD4092"/>
    <w:rsid w:val="00CD552E"/>
    <w:rsid w:val="00CD59C5"/>
    <w:rsid w:val="00CD674F"/>
    <w:rsid w:val="00CD7163"/>
    <w:rsid w:val="00CD7201"/>
    <w:rsid w:val="00CE075F"/>
    <w:rsid w:val="00CE0AFF"/>
    <w:rsid w:val="00CE0B28"/>
    <w:rsid w:val="00CE0C4F"/>
    <w:rsid w:val="00CE157D"/>
    <w:rsid w:val="00CE1BF9"/>
    <w:rsid w:val="00CE3C13"/>
    <w:rsid w:val="00CE4C75"/>
    <w:rsid w:val="00CE52E4"/>
    <w:rsid w:val="00CE5B41"/>
    <w:rsid w:val="00CE5DCA"/>
    <w:rsid w:val="00CE6262"/>
    <w:rsid w:val="00CE6612"/>
    <w:rsid w:val="00CE7A6A"/>
    <w:rsid w:val="00CF0C7F"/>
    <w:rsid w:val="00CF14CC"/>
    <w:rsid w:val="00CF2E72"/>
    <w:rsid w:val="00CF3002"/>
    <w:rsid w:val="00CF31EE"/>
    <w:rsid w:val="00CF3EDE"/>
    <w:rsid w:val="00CF400A"/>
    <w:rsid w:val="00CF4E9C"/>
    <w:rsid w:val="00CF588A"/>
    <w:rsid w:val="00CF7822"/>
    <w:rsid w:val="00CF7874"/>
    <w:rsid w:val="00D00AF0"/>
    <w:rsid w:val="00D00D07"/>
    <w:rsid w:val="00D01B9A"/>
    <w:rsid w:val="00D020F9"/>
    <w:rsid w:val="00D02556"/>
    <w:rsid w:val="00D026DA"/>
    <w:rsid w:val="00D03C45"/>
    <w:rsid w:val="00D0551F"/>
    <w:rsid w:val="00D05659"/>
    <w:rsid w:val="00D0574E"/>
    <w:rsid w:val="00D0609C"/>
    <w:rsid w:val="00D0698D"/>
    <w:rsid w:val="00D06F67"/>
    <w:rsid w:val="00D0708A"/>
    <w:rsid w:val="00D07119"/>
    <w:rsid w:val="00D076F1"/>
    <w:rsid w:val="00D07908"/>
    <w:rsid w:val="00D10307"/>
    <w:rsid w:val="00D10382"/>
    <w:rsid w:val="00D10C19"/>
    <w:rsid w:val="00D1158F"/>
    <w:rsid w:val="00D11948"/>
    <w:rsid w:val="00D1205A"/>
    <w:rsid w:val="00D12203"/>
    <w:rsid w:val="00D136BE"/>
    <w:rsid w:val="00D13DB2"/>
    <w:rsid w:val="00D13FCD"/>
    <w:rsid w:val="00D141EC"/>
    <w:rsid w:val="00D1622E"/>
    <w:rsid w:val="00D165BC"/>
    <w:rsid w:val="00D165E5"/>
    <w:rsid w:val="00D17A44"/>
    <w:rsid w:val="00D201AA"/>
    <w:rsid w:val="00D20C7D"/>
    <w:rsid w:val="00D20E94"/>
    <w:rsid w:val="00D21641"/>
    <w:rsid w:val="00D21898"/>
    <w:rsid w:val="00D21AB2"/>
    <w:rsid w:val="00D22113"/>
    <w:rsid w:val="00D223B9"/>
    <w:rsid w:val="00D22D50"/>
    <w:rsid w:val="00D241BD"/>
    <w:rsid w:val="00D25715"/>
    <w:rsid w:val="00D2587A"/>
    <w:rsid w:val="00D2615F"/>
    <w:rsid w:val="00D27339"/>
    <w:rsid w:val="00D2773F"/>
    <w:rsid w:val="00D303B5"/>
    <w:rsid w:val="00D309D0"/>
    <w:rsid w:val="00D30A6B"/>
    <w:rsid w:val="00D31124"/>
    <w:rsid w:val="00D31D00"/>
    <w:rsid w:val="00D31DF4"/>
    <w:rsid w:val="00D32183"/>
    <w:rsid w:val="00D328C7"/>
    <w:rsid w:val="00D329DD"/>
    <w:rsid w:val="00D32DF0"/>
    <w:rsid w:val="00D32E99"/>
    <w:rsid w:val="00D3399C"/>
    <w:rsid w:val="00D34174"/>
    <w:rsid w:val="00D342A8"/>
    <w:rsid w:val="00D351A4"/>
    <w:rsid w:val="00D35221"/>
    <w:rsid w:val="00D3565D"/>
    <w:rsid w:val="00D3604A"/>
    <w:rsid w:val="00D36F38"/>
    <w:rsid w:val="00D40067"/>
    <w:rsid w:val="00D404C9"/>
    <w:rsid w:val="00D40792"/>
    <w:rsid w:val="00D4217C"/>
    <w:rsid w:val="00D4298C"/>
    <w:rsid w:val="00D42DBA"/>
    <w:rsid w:val="00D43AA5"/>
    <w:rsid w:val="00D43FD5"/>
    <w:rsid w:val="00D44E24"/>
    <w:rsid w:val="00D45FF3"/>
    <w:rsid w:val="00D465B3"/>
    <w:rsid w:val="00D46C5E"/>
    <w:rsid w:val="00D46D25"/>
    <w:rsid w:val="00D47D16"/>
    <w:rsid w:val="00D47E03"/>
    <w:rsid w:val="00D501D0"/>
    <w:rsid w:val="00D501EB"/>
    <w:rsid w:val="00D514AC"/>
    <w:rsid w:val="00D51E3E"/>
    <w:rsid w:val="00D521B0"/>
    <w:rsid w:val="00D52200"/>
    <w:rsid w:val="00D52F64"/>
    <w:rsid w:val="00D538C0"/>
    <w:rsid w:val="00D5423D"/>
    <w:rsid w:val="00D54B97"/>
    <w:rsid w:val="00D56C7D"/>
    <w:rsid w:val="00D61420"/>
    <w:rsid w:val="00D61564"/>
    <w:rsid w:val="00D616E9"/>
    <w:rsid w:val="00D62502"/>
    <w:rsid w:val="00D627BE"/>
    <w:rsid w:val="00D6365A"/>
    <w:rsid w:val="00D63A5B"/>
    <w:rsid w:val="00D63CFC"/>
    <w:rsid w:val="00D646E2"/>
    <w:rsid w:val="00D64838"/>
    <w:rsid w:val="00D65583"/>
    <w:rsid w:val="00D65F1B"/>
    <w:rsid w:val="00D66102"/>
    <w:rsid w:val="00D66236"/>
    <w:rsid w:val="00D66AF2"/>
    <w:rsid w:val="00D676CD"/>
    <w:rsid w:val="00D6776E"/>
    <w:rsid w:val="00D67804"/>
    <w:rsid w:val="00D67B0B"/>
    <w:rsid w:val="00D708F5"/>
    <w:rsid w:val="00D70C6C"/>
    <w:rsid w:val="00D71194"/>
    <w:rsid w:val="00D711E0"/>
    <w:rsid w:val="00D71423"/>
    <w:rsid w:val="00D71756"/>
    <w:rsid w:val="00D71815"/>
    <w:rsid w:val="00D71C2E"/>
    <w:rsid w:val="00D71D96"/>
    <w:rsid w:val="00D71E12"/>
    <w:rsid w:val="00D725CD"/>
    <w:rsid w:val="00D73915"/>
    <w:rsid w:val="00D74946"/>
    <w:rsid w:val="00D74F8E"/>
    <w:rsid w:val="00D7557C"/>
    <w:rsid w:val="00D75B6A"/>
    <w:rsid w:val="00D76819"/>
    <w:rsid w:val="00D7698A"/>
    <w:rsid w:val="00D76D20"/>
    <w:rsid w:val="00D779CF"/>
    <w:rsid w:val="00D80146"/>
    <w:rsid w:val="00D81317"/>
    <w:rsid w:val="00D81F86"/>
    <w:rsid w:val="00D821CE"/>
    <w:rsid w:val="00D8230E"/>
    <w:rsid w:val="00D82311"/>
    <w:rsid w:val="00D82D12"/>
    <w:rsid w:val="00D83A17"/>
    <w:rsid w:val="00D83D6F"/>
    <w:rsid w:val="00D84335"/>
    <w:rsid w:val="00D845CF"/>
    <w:rsid w:val="00D847CC"/>
    <w:rsid w:val="00D85F4B"/>
    <w:rsid w:val="00D86D0D"/>
    <w:rsid w:val="00D86DB8"/>
    <w:rsid w:val="00D86F5C"/>
    <w:rsid w:val="00D87096"/>
    <w:rsid w:val="00D906E1"/>
    <w:rsid w:val="00D91C71"/>
    <w:rsid w:val="00D92A87"/>
    <w:rsid w:val="00D933BB"/>
    <w:rsid w:val="00D9384D"/>
    <w:rsid w:val="00D948EE"/>
    <w:rsid w:val="00D94C92"/>
    <w:rsid w:val="00D95207"/>
    <w:rsid w:val="00D95A7B"/>
    <w:rsid w:val="00D95E51"/>
    <w:rsid w:val="00D9619C"/>
    <w:rsid w:val="00D9636F"/>
    <w:rsid w:val="00D9695B"/>
    <w:rsid w:val="00D970D4"/>
    <w:rsid w:val="00D97209"/>
    <w:rsid w:val="00D9721D"/>
    <w:rsid w:val="00DA0438"/>
    <w:rsid w:val="00DA0A54"/>
    <w:rsid w:val="00DA1635"/>
    <w:rsid w:val="00DA1834"/>
    <w:rsid w:val="00DA2353"/>
    <w:rsid w:val="00DA45B8"/>
    <w:rsid w:val="00DA460F"/>
    <w:rsid w:val="00DA4A7E"/>
    <w:rsid w:val="00DA4BE4"/>
    <w:rsid w:val="00DA54F9"/>
    <w:rsid w:val="00DA5570"/>
    <w:rsid w:val="00DA5863"/>
    <w:rsid w:val="00DA593C"/>
    <w:rsid w:val="00DA7220"/>
    <w:rsid w:val="00DA7560"/>
    <w:rsid w:val="00DA75E4"/>
    <w:rsid w:val="00DB057A"/>
    <w:rsid w:val="00DB0679"/>
    <w:rsid w:val="00DB261A"/>
    <w:rsid w:val="00DB26D4"/>
    <w:rsid w:val="00DB2D98"/>
    <w:rsid w:val="00DB3542"/>
    <w:rsid w:val="00DB37B5"/>
    <w:rsid w:val="00DB42D6"/>
    <w:rsid w:val="00DB4F9A"/>
    <w:rsid w:val="00DB5807"/>
    <w:rsid w:val="00DB58AB"/>
    <w:rsid w:val="00DB68DD"/>
    <w:rsid w:val="00DB700D"/>
    <w:rsid w:val="00DB78A5"/>
    <w:rsid w:val="00DB7D50"/>
    <w:rsid w:val="00DC02AE"/>
    <w:rsid w:val="00DC0308"/>
    <w:rsid w:val="00DC1560"/>
    <w:rsid w:val="00DC292E"/>
    <w:rsid w:val="00DC2F12"/>
    <w:rsid w:val="00DC3A77"/>
    <w:rsid w:val="00DC3B69"/>
    <w:rsid w:val="00DC413A"/>
    <w:rsid w:val="00DC5209"/>
    <w:rsid w:val="00DC55F5"/>
    <w:rsid w:val="00DC5C8C"/>
    <w:rsid w:val="00DC657D"/>
    <w:rsid w:val="00DC6B47"/>
    <w:rsid w:val="00DC6E3B"/>
    <w:rsid w:val="00DC7C5C"/>
    <w:rsid w:val="00DD0F40"/>
    <w:rsid w:val="00DD174B"/>
    <w:rsid w:val="00DD2088"/>
    <w:rsid w:val="00DD20A7"/>
    <w:rsid w:val="00DD2230"/>
    <w:rsid w:val="00DD2391"/>
    <w:rsid w:val="00DD25B2"/>
    <w:rsid w:val="00DD2FCF"/>
    <w:rsid w:val="00DD3C25"/>
    <w:rsid w:val="00DD40E8"/>
    <w:rsid w:val="00DD4687"/>
    <w:rsid w:val="00DD4C94"/>
    <w:rsid w:val="00DD5CDE"/>
    <w:rsid w:val="00DD5CF4"/>
    <w:rsid w:val="00DD6806"/>
    <w:rsid w:val="00DD6A39"/>
    <w:rsid w:val="00DD6AA2"/>
    <w:rsid w:val="00DD6E23"/>
    <w:rsid w:val="00DE0133"/>
    <w:rsid w:val="00DE040A"/>
    <w:rsid w:val="00DE0631"/>
    <w:rsid w:val="00DE0CAF"/>
    <w:rsid w:val="00DE0E11"/>
    <w:rsid w:val="00DE4CFF"/>
    <w:rsid w:val="00DE500D"/>
    <w:rsid w:val="00DE5A4D"/>
    <w:rsid w:val="00DE5C9E"/>
    <w:rsid w:val="00DE5F81"/>
    <w:rsid w:val="00DF0320"/>
    <w:rsid w:val="00DF09A4"/>
    <w:rsid w:val="00DF1798"/>
    <w:rsid w:val="00DF2491"/>
    <w:rsid w:val="00DF2972"/>
    <w:rsid w:val="00DF3AF9"/>
    <w:rsid w:val="00DF40E4"/>
    <w:rsid w:val="00DF4F6E"/>
    <w:rsid w:val="00DF63F8"/>
    <w:rsid w:val="00DF720D"/>
    <w:rsid w:val="00DF7356"/>
    <w:rsid w:val="00DF7C79"/>
    <w:rsid w:val="00E00378"/>
    <w:rsid w:val="00E00B2D"/>
    <w:rsid w:val="00E00C5C"/>
    <w:rsid w:val="00E012A0"/>
    <w:rsid w:val="00E036A9"/>
    <w:rsid w:val="00E03FE5"/>
    <w:rsid w:val="00E041A2"/>
    <w:rsid w:val="00E046ED"/>
    <w:rsid w:val="00E04DF9"/>
    <w:rsid w:val="00E04E86"/>
    <w:rsid w:val="00E0578B"/>
    <w:rsid w:val="00E10057"/>
    <w:rsid w:val="00E110EB"/>
    <w:rsid w:val="00E111C6"/>
    <w:rsid w:val="00E12932"/>
    <w:rsid w:val="00E1317D"/>
    <w:rsid w:val="00E1451D"/>
    <w:rsid w:val="00E14BC2"/>
    <w:rsid w:val="00E14D31"/>
    <w:rsid w:val="00E15654"/>
    <w:rsid w:val="00E15C14"/>
    <w:rsid w:val="00E15C60"/>
    <w:rsid w:val="00E1614F"/>
    <w:rsid w:val="00E1731B"/>
    <w:rsid w:val="00E17331"/>
    <w:rsid w:val="00E17381"/>
    <w:rsid w:val="00E20B5C"/>
    <w:rsid w:val="00E20D47"/>
    <w:rsid w:val="00E21419"/>
    <w:rsid w:val="00E21D8D"/>
    <w:rsid w:val="00E220B9"/>
    <w:rsid w:val="00E23976"/>
    <w:rsid w:val="00E239DB"/>
    <w:rsid w:val="00E255EB"/>
    <w:rsid w:val="00E267F3"/>
    <w:rsid w:val="00E26A6C"/>
    <w:rsid w:val="00E26F70"/>
    <w:rsid w:val="00E27363"/>
    <w:rsid w:val="00E30371"/>
    <w:rsid w:val="00E304B8"/>
    <w:rsid w:val="00E31458"/>
    <w:rsid w:val="00E3189A"/>
    <w:rsid w:val="00E31978"/>
    <w:rsid w:val="00E31A38"/>
    <w:rsid w:val="00E32615"/>
    <w:rsid w:val="00E32A43"/>
    <w:rsid w:val="00E32A67"/>
    <w:rsid w:val="00E34B54"/>
    <w:rsid w:val="00E34C84"/>
    <w:rsid w:val="00E34EA8"/>
    <w:rsid w:val="00E35A25"/>
    <w:rsid w:val="00E361D2"/>
    <w:rsid w:val="00E3650D"/>
    <w:rsid w:val="00E36B7F"/>
    <w:rsid w:val="00E36CC9"/>
    <w:rsid w:val="00E36D77"/>
    <w:rsid w:val="00E36E15"/>
    <w:rsid w:val="00E37B4D"/>
    <w:rsid w:val="00E40BD3"/>
    <w:rsid w:val="00E419ED"/>
    <w:rsid w:val="00E421F2"/>
    <w:rsid w:val="00E426D8"/>
    <w:rsid w:val="00E42C6A"/>
    <w:rsid w:val="00E430A0"/>
    <w:rsid w:val="00E433ED"/>
    <w:rsid w:val="00E43895"/>
    <w:rsid w:val="00E443EC"/>
    <w:rsid w:val="00E4487B"/>
    <w:rsid w:val="00E44937"/>
    <w:rsid w:val="00E44E7D"/>
    <w:rsid w:val="00E45AA6"/>
    <w:rsid w:val="00E45CAB"/>
    <w:rsid w:val="00E4643A"/>
    <w:rsid w:val="00E465B3"/>
    <w:rsid w:val="00E4683C"/>
    <w:rsid w:val="00E47231"/>
    <w:rsid w:val="00E501C7"/>
    <w:rsid w:val="00E514F6"/>
    <w:rsid w:val="00E52023"/>
    <w:rsid w:val="00E52B1C"/>
    <w:rsid w:val="00E530B9"/>
    <w:rsid w:val="00E541F5"/>
    <w:rsid w:val="00E54B2A"/>
    <w:rsid w:val="00E559E0"/>
    <w:rsid w:val="00E55B23"/>
    <w:rsid w:val="00E5616C"/>
    <w:rsid w:val="00E56477"/>
    <w:rsid w:val="00E569A5"/>
    <w:rsid w:val="00E60B18"/>
    <w:rsid w:val="00E61BB6"/>
    <w:rsid w:val="00E62EEA"/>
    <w:rsid w:val="00E63251"/>
    <w:rsid w:val="00E64119"/>
    <w:rsid w:val="00E64972"/>
    <w:rsid w:val="00E6529E"/>
    <w:rsid w:val="00E656E7"/>
    <w:rsid w:val="00E66E86"/>
    <w:rsid w:val="00E670B1"/>
    <w:rsid w:val="00E71337"/>
    <w:rsid w:val="00E7175E"/>
    <w:rsid w:val="00E71BD2"/>
    <w:rsid w:val="00E73E84"/>
    <w:rsid w:val="00E74E24"/>
    <w:rsid w:val="00E76EFE"/>
    <w:rsid w:val="00E77149"/>
    <w:rsid w:val="00E77938"/>
    <w:rsid w:val="00E77CAD"/>
    <w:rsid w:val="00E80A8E"/>
    <w:rsid w:val="00E81ADB"/>
    <w:rsid w:val="00E8218D"/>
    <w:rsid w:val="00E827C1"/>
    <w:rsid w:val="00E82BE1"/>
    <w:rsid w:val="00E82E20"/>
    <w:rsid w:val="00E82E5E"/>
    <w:rsid w:val="00E82FF5"/>
    <w:rsid w:val="00E83206"/>
    <w:rsid w:val="00E84014"/>
    <w:rsid w:val="00E84413"/>
    <w:rsid w:val="00E8467D"/>
    <w:rsid w:val="00E85AD6"/>
    <w:rsid w:val="00E85B18"/>
    <w:rsid w:val="00E864C0"/>
    <w:rsid w:val="00E864C7"/>
    <w:rsid w:val="00E86672"/>
    <w:rsid w:val="00E86F0B"/>
    <w:rsid w:val="00E86FAC"/>
    <w:rsid w:val="00E90B41"/>
    <w:rsid w:val="00E90C9E"/>
    <w:rsid w:val="00E90FBA"/>
    <w:rsid w:val="00E917A3"/>
    <w:rsid w:val="00E92509"/>
    <w:rsid w:val="00E92679"/>
    <w:rsid w:val="00E92973"/>
    <w:rsid w:val="00E92CB1"/>
    <w:rsid w:val="00E92E78"/>
    <w:rsid w:val="00E94069"/>
    <w:rsid w:val="00E9559C"/>
    <w:rsid w:val="00E95664"/>
    <w:rsid w:val="00E95C66"/>
    <w:rsid w:val="00E95F66"/>
    <w:rsid w:val="00E96453"/>
    <w:rsid w:val="00E96AA7"/>
    <w:rsid w:val="00E9716F"/>
    <w:rsid w:val="00E97D2B"/>
    <w:rsid w:val="00EA1DB8"/>
    <w:rsid w:val="00EA2F8E"/>
    <w:rsid w:val="00EA39A3"/>
    <w:rsid w:val="00EA3B5D"/>
    <w:rsid w:val="00EA3E42"/>
    <w:rsid w:val="00EA3F48"/>
    <w:rsid w:val="00EA4875"/>
    <w:rsid w:val="00EA4ACC"/>
    <w:rsid w:val="00EA4D4B"/>
    <w:rsid w:val="00EA5084"/>
    <w:rsid w:val="00EA51F6"/>
    <w:rsid w:val="00EA586C"/>
    <w:rsid w:val="00EA704F"/>
    <w:rsid w:val="00EA7AF4"/>
    <w:rsid w:val="00EB06B3"/>
    <w:rsid w:val="00EB11A3"/>
    <w:rsid w:val="00EB1833"/>
    <w:rsid w:val="00EB25EC"/>
    <w:rsid w:val="00EB3A57"/>
    <w:rsid w:val="00EB3D19"/>
    <w:rsid w:val="00EB434E"/>
    <w:rsid w:val="00EB53BD"/>
    <w:rsid w:val="00EB5F3B"/>
    <w:rsid w:val="00EB6A02"/>
    <w:rsid w:val="00EB6E41"/>
    <w:rsid w:val="00EC0B2D"/>
    <w:rsid w:val="00EC0D41"/>
    <w:rsid w:val="00EC0EC8"/>
    <w:rsid w:val="00EC165F"/>
    <w:rsid w:val="00EC19CA"/>
    <w:rsid w:val="00EC2386"/>
    <w:rsid w:val="00EC25BD"/>
    <w:rsid w:val="00EC2899"/>
    <w:rsid w:val="00EC3AA4"/>
    <w:rsid w:val="00EC4B18"/>
    <w:rsid w:val="00EC5355"/>
    <w:rsid w:val="00EC57D4"/>
    <w:rsid w:val="00EC7B38"/>
    <w:rsid w:val="00EC7E86"/>
    <w:rsid w:val="00ED0A52"/>
    <w:rsid w:val="00ED122A"/>
    <w:rsid w:val="00ED14DC"/>
    <w:rsid w:val="00ED1562"/>
    <w:rsid w:val="00ED1650"/>
    <w:rsid w:val="00ED1C9A"/>
    <w:rsid w:val="00ED2ACB"/>
    <w:rsid w:val="00ED313B"/>
    <w:rsid w:val="00ED3268"/>
    <w:rsid w:val="00ED3BB1"/>
    <w:rsid w:val="00ED3C6E"/>
    <w:rsid w:val="00ED3CC8"/>
    <w:rsid w:val="00ED3E7E"/>
    <w:rsid w:val="00ED5697"/>
    <w:rsid w:val="00ED5BA0"/>
    <w:rsid w:val="00ED60D8"/>
    <w:rsid w:val="00ED6241"/>
    <w:rsid w:val="00ED64B4"/>
    <w:rsid w:val="00ED65F5"/>
    <w:rsid w:val="00ED68D8"/>
    <w:rsid w:val="00ED6C99"/>
    <w:rsid w:val="00ED71F7"/>
    <w:rsid w:val="00ED7CED"/>
    <w:rsid w:val="00EE0306"/>
    <w:rsid w:val="00EE046A"/>
    <w:rsid w:val="00EE05C8"/>
    <w:rsid w:val="00EE2767"/>
    <w:rsid w:val="00EE461D"/>
    <w:rsid w:val="00EE4C20"/>
    <w:rsid w:val="00EE5251"/>
    <w:rsid w:val="00EE5588"/>
    <w:rsid w:val="00EE5AF3"/>
    <w:rsid w:val="00EE6249"/>
    <w:rsid w:val="00EE69F0"/>
    <w:rsid w:val="00EE6C62"/>
    <w:rsid w:val="00EE7153"/>
    <w:rsid w:val="00EE7404"/>
    <w:rsid w:val="00EE7E57"/>
    <w:rsid w:val="00EF004E"/>
    <w:rsid w:val="00EF0987"/>
    <w:rsid w:val="00EF13AC"/>
    <w:rsid w:val="00EF183E"/>
    <w:rsid w:val="00EF1946"/>
    <w:rsid w:val="00EF2027"/>
    <w:rsid w:val="00EF2FFB"/>
    <w:rsid w:val="00EF3876"/>
    <w:rsid w:val="00EF3E6D"/>
    <w:rsid w:val="00EF400E"/>
    <w:rsid w:val="00EF4A70"/>
    <w:rsid w:val="00EF4E32"/>
    <w:rsid w:val="00EF515C"/>
    <w:rsid w:val="00EF570A"/>
    <w:rsid w:val="00EF5E4D"/>
    <w:rsid w:val="00EF6416"/>
    <w:rsid w:val="00EF6632"/>
    <w:rsid w:val="00EF76A2"/>
    <w:rsid w:val="00F0010E"/>
    <w:rsid w:val="00F00332"/>
    <w:rsid w:val="00F00908"/>
    <w:rsid w:val="00F0097F"/>
    <w:rsid w:val="00F00ED2"/>
    <w:rsid w:val="00F00EF2"/>
    <w:rsid w:val="00F014BF"/>
    <w:rsid w:val="00F02248"/>
    <w:rsid w:val="00F02317"/>
    <w:rsid w:val="00F03273"/>
    <w:rsid w:val="00F032BB"/>
    <w:rsid w:val="00F039B5"/>
    <w:rsid w:val="00F047AF"/>
    <w:rsid w:val="00F04A0F"/>
    <w:rsid w:val="00F04D5A"/>
    <w:rsid w:val="00F0508F"/>
    <w:rsid w:val="00F05DEE"/>
    <w:rsid w:val="00F06176"/>
    <w:rsid w:val="00F06597"/>
    <w:rsid w:val="00F0661C"/>
    <w:rsid w:val="00F06BCE"/>
    <w:rsid w:val="00F06CD7"/>
    <w:rsid w:val="00F07844"/>
    <w:rsid w:val="00F07A4F"/>
    <w:rsid w:val="00F07AF5"/>
    <w:rsid w:val="00F14C12"/>
    <w:rsid w:val="00F14F46"/>
    <w:rsid w:val="00F1501D"/>
    <w:rsid w:val="00F15304"/>
    <w:rsid w:val="00F15415"/>
    <w:rsid w:val="00F15C4D"/>
    <w:rsid w:val="00F16CC6"/>
    <w:rsid w:val="00F170B0"/>
    <w:rsid w:val="00F17239"/>
    <w:rsid w:val="00F178D7"/>
    <w:rsid w:val="00F17BC7"/>
    <w:rsid w:val="00F20810"/>
    <w:rsid w:val="00F20C1A"/>
    <w:rsid w:val="00F216BF"/>
    <w:rsid w:val="00F2316D"/>
    <w:rsid w:val="00F239D2"/>
    <w:rsid w:val="00F23E42"/>
    <w:rsid w:val="00F2403A"/>
    <w:rsid w:val="00F24282"/>
    <w:rsid w:val="00F24B33"/>
    <w:rsid w:val="00F2679A"/>
    <w:rsid w:val="00F27216"/>
    <w:rsid w:val="00F2782C"/>
    <w:rsid w:val="00F27F8F"/>
    <w:rsid w:val="00F27FB8"/>
    <w:rsid w:val="00F305C8"/>
    <w:rsid w:val="00F30CC2"/>
    <w:rsid w:val="00F3102F"/>
    <w:rsid w:val="00F3130D"/>
    <w:rsid w:val="00F32AF3"/>
    <w:rsid w:val="00F334EB"/>
    <w:rsid w:val="00F33822"/>
    <w:rsid w:val="00F338B8"/>
    <w:rsid w:val="00F34C05"/>
    <w:rsid w:val="00F3508F"/>
    <w:rsid w:val="00F35A1F"/>
    <w:rsid w:val="00F35C83"/>
    <w:rsid w:val="00F368C5"/>
    <w:rsid w:val="00F36CB9"/>
    <w:rsid w:val="00F37434"/>
    <w:rsid w:val="00F3770A"/>
    <w:rsid w:val="00F409B7"/>
    <w:rsid w:val="00F41682"/>
    <w:rsid w:val="00F416F6"/>
    <w:rsid w:val="00F41CDE"/>
    <w:rsid w:val="00F42BD8"/>
    <w:rsid w:val="00F42BDF"/>
    <w:rsid w:val="00F42CB4"/>
    <w:rsid w:val="00F43746"/>
    <w:rsid w:val="00F43854"/>
    <w:rsid w:val="00F43E57"/>
    <w:rsid w:val="00F43ECC"/>
    <w:rsid w:val="00F441A7"/>
    <w:rsid w:val="00F44C10"/>
    <w:rsid w:val="00F450EC"/>
    <w:rsid w:val="00F4514A"/>
    <w:rsid w:val="00F45F9A"/>
    <w:rsid w:val="00F46329"/>
    <w:rsid w:val="00F4642D"/>
    <w:rsid w:val="00F46817"/>
    <w:rsid w:val="00F47389"/>
    <w:rsid w:val="00F47F88"/>
    <w:rsid w:val="00F50BC3"/>
    <w:rsid w:val="00F519D1"/>
    <w:rsid w:val="00F51A61"/>
    <w:rsid w:val="00F51CAA"/>
    <w:rsid w:val="00F51CF6"/>
    <w:rsid w:val="00F51E82"/>
    <w:rsid w:val="00F5309D"/>
    <w:rsid w:val="00F5440B"/>
    <w:rsid w:val="00F54553"/>
    <w:rsid w:val="00F54904"/>
    <w:rsid w:val="00F54C93"/>
    <w:rsid w:val="00F55850"/>
    <w:rsid w:val="00F55F28"/>
    <w:rsid w:val="00F561FC"/>
    <w:rsid w:val="00F56844"/>
    <w:rsid w:val="00F57B5F"/>
    <w:rsid w:val="00F57E7E"/>
    <w:rsid w:val="00F6032A"/>
    <w:rsid w:val="00F606CF"/>
    <w:rsid w:val="00F61F94"/>
    <w:rsid w:val="00F62539"/>
    <w:rsid w:val="00F626E7"/>
    <w:rsid w:val="00F62D3B"/>
    <w:rsid w:val="00F635B1"/>
    <w:rsid w:val="00F63A5D"/>
    <w:rsid w:val="00F63B59"/>
    <w:rsid w:val="00F642EB"/>
    <w:rsid w:val="00F652AF"/>
    <w:rsid w:val="00F654D3"/>
    <w:rsid w:val="00F6573C"/>
    <w:rsid w:val="00F66275"/>
    <w:rsid w:val="00F663C7"/>
    <w:rsid w:val="00F665F7"/>
    <w:rsid w:val="00F66671"/>
    <w:rsid w:val="00F66A8D"/>
    <w:rsid w:val="00F675D8"/>
    <w:rsid w:val="00F7085F"/>
    <w:rsid w:val="00F70AA6"/>
    <w:rsid w:val="00F70D8C"/>
    <w:rsid w:val="00F71574"/>
    <w:rsid w:val="00F716A7"/>
    <w:rsid w:val="00F718DF"/>
    <w:rsid w:val="00F71A51"/>
    <w:rsid w:val="00F71F15"/>
    <w:rsid w:val="00F724D5"/>
    <w:rsid w:val="00F727B3"/>
    <w:rsid w:val="00F73F8B"/>
    <w:rsid w:val="00F74466"/>
    <w:rsid w:val="00F745F4"/>
    <w:rsid w:val="00F751D3"/>
    <w:rsid w:val="00F7718A"/>
    <w:rsid w:val="00F77713"/>
    <w:rsid w:val="00F77C39"/>
    <w:rsid w:val="00F80150"/>
    <w:rsid w:val="00F80289"/>
    <w:rsid w:val="00F80528"/>
    <w:rsid w:val="00F81338"/>
    <w:rsid w:val="00F81B63"/>
    <w:rsid w:val="00F81D35"/>
    <w:rsid w:val="00F81EF2"/>
    <w:rsid w:val="00F8258B"/>
    <w:rsid w:val="00F82ADD"/>
    <w:rsid w:val="00F83040"/>
    <w:rsid w:val="00F835E5"/>
    <w:rsid w:val="00F8373A"/>
    <w:rsid w:val="00F83C4D"/>
    <w:rsid w:val="00F8444A"/>
    <w:rsid w:val="00F84D25"/>
    <w:rsid w:val="00F85335"/>
    <w:rsid w:val="00F8536A"/>
    <w:rsid w:val="00F85A85"/>
    <w:rsid w:val="00F85AE7"/>
    <w:rsid w:val="00F85BC7"/>
    <w:rsid w:val="00F85ECF"/>
    <w:rsid w:val="00F860C7"/>
    <w:rsid w:val="00F8681E"/>
    <w:rsid w:val="00F8747D"/>
    <w:rsid w:val="00F929FC"/>
    <w:rsid w:val="00F92A25"/>
    <w:rsid w:val="00F936C4"/>
    <w:rsid w:val="00F93AC2"/>
    <w:rsid w:val="00F9496F"/>
    <w:rsid w:val="00F95638"/>
    <w:rsid w:val="00F9609B"/>
    <w:rsid w:val="00F974E1"/>
    <w:rsid w:val="00F97CAB"/>
    <w:rsid w:val="00F97F61"/>
    <w:rsid w:val="00FA0ADC"/>
    <w:rsid w:val="00FA0BB8"/>
    <w:rsid w:val="00FA0E35"/>
    <w:rsid w:val="00FA150B"/>
    <w:rsid w:val="00FA1B9A"/>
    <w:rsid w:val="00FA1BBA"/>
    <w:rsid w:val="00FA2A63"/>
    <w:rsid w:val="00FA2E45"/>
    <w:rsid w:val="00FA2FB9"/>
    <w:rsid w:val="00FA3484"/>
    <w:rsid w:val="00FA3CC4"/>
    <w:rsid w:val="00FA4185"/>
    <w:rsid w:val="00FA47B7"/>
    <w:rsid w:val="00FA4FF0"/>
    <w:rsid w:val="00FA577F"/>
    <w:rsid w:val="00FA62FD"/>
    <w:rsid w:val="00FA6F8C"/>
    <w:rsid w:val="00FA708A"/>
    <w:rsid w:val="00FA70BA"/>
    <w:rsid w:val="00FA7D0D"/>
    <w:rsid w:val="00FB0AA0"/>
    <w:rsid w:val="00FB1310"/>
    <w:rsid w:val="00FB1592"/>
    <w:rsid w:val="00FB2547"/>
    <w:rsid w:val="00FB295E"/>
    <w:rsid w:val="00FB2B41"/>
    <w:rsid w:val="00FB2C36"/>
    <w:rsid w:val="00FB2D5F"/>
    <w:rsid w:val="00FB37C3"/>
    <w:rsid w:val="00FB3EE3"/>
    <w:rsid w:val="00FB40E4"/>
    <w:rsid w:val="00FB540A"/>
    <w:rsid w:val="00FB584A"/>
    <w:rsid w:val="00FB67A6"/>
    <w:rsid w:val="00FB6801"/>
    <w:rsid w:val="00FB6960"/>
    <w:rsid w:val="00FB7197"/>
    <w:rsid w:val="00FB7503"/>
    <w:rsid w:val="00FB77AA"/>
    <w:rsid w:val="00FB7AF0"/>
    <w:rsid w:val="00FC04E6"/>
    <w:rsid w:val="00FC09C6"/>
    <w:rsid w:val="00FC184E"/>
    <w:rsid w:val="00FC1A55"/>
    <w:rsid w:val="00FC1EAB"/>
    <w:rsid w:val="00FC4081"/>
    <w:rsid w:val="00FC4690"/>
    <w:rsid w:val="00FC4F13"/>
    <w:rsid w:val="00FC5150"/>
    <w:rsid w:val="00FC5A50"/>
    <w:rsid w:val="00FC63F4"/>
    <w:rsid w:val="00FC7B42"/>
    <w:rsid w:val="00FD0285"/>
    <w:rsid w:val="00FD0618"/>
    <w:rsid w:val="00FD0DC6"/>
    <w:rsid w:val="00FD1864"/>
    <w:rsid w:val="00FD1FE7"/>
    <w:rsid w:val="00FD2161"/>
    <w:rsid w:val="00FD25A6"/>
    <w:rsid w:val="00FD281B"/>
    <w:rsid w:val="00FD308D"/>
    <w:rsid w:val="00FD361F"/>
    <w:rsid w:val="00FD435F"/>
    <w:rsid w:val="00FD46BF"/>
    <w:rsid w:val="00FD4F19"/>
    <w:rsid w:val="00FD5F94"/>
    <w:rsid w:val="00FD6A06"/>
    <w:rsid w:val="00FD71E1"/>
    <w:rsid w:val="00FD7EF0"/>
    <w:rsid w:val="00FE06EF"/>
    <w:rsid w:val="00FE0E33"/>
    <w:rsid w:val="00FE2144"/>
    <w:rsid w:val="00FE2E40"/>
    <w:rsid w:val="00FE323A"/>
    <w:rsid w:val="00FE34EC"/>
    <w:rsid w:val="00FE382A"/>
    <w:rsid w:val="00FE3CD6"/>
    <w:rsid w:val="00FE41D1"/>
    <w:rsid w:val="00FE4702"/>
    <w:rsid w:val="00FE4817"/>
    <w:rsid w:val="00FE499A"/>
    <w:rsid w:val="00FE4F44"/>
    <w:rsid w:val="00FE5EE2"/>
    <w:rsid w:val="00FE641E"/>
    <w:rsid w:val="00FE654F"/>
    <w:rsid w:val="00FE6B35"/>
    <w:rsid w:val="00FE75C3"/>
    <w:rsid w:val="00FF06CF"/>
    <w:rsid w:val="00FF0CFE"/>
    <w:rsid w:val="00FF115D"/>
    <w:rsid w:val="00FF2081"/>
    <w:rsid w:val="00FF20CA"/>
    <w:rsid w:val="00FF2C75"/>
    <w:rsid w:val="00FF2C77"/>
    <w:rsid w:val="00FF31A5"/>
    <w:rsid w:val="00FF32A5"/>
    <w:rsid w:val="00FF392F"/>
    <w:rsid w:val="00FF3A18"/>
    <w:rsid w:val="00FF404E"/>
    <w:rsid w:val="00FF41E6"/>
    <w:rsid w:val="00FF46C3"/>
    <w:rsid w:val="00FF475F"/>
    <w:rsid w:val="00FF481E"/>
    <w:rsid w:val="00FF5021"/>
    <w:rsid w:val="00FF52D5"/>
    <w:rsid w:val="00FF639E"/>
    <w:rsid w:val="00FF67ED"/>
    <w:rsid w:val="00FF687C"/>
    <w:rsid w:val="00FF6B0A"/>
    <w:rsid w:val="00FF732E"/>
    <w:rsid w:val="00FF7521"/>
    <w:rsid w:val="00FF758A"/>
    <w:rsid w:val="00FF7A14"/>
    <w:rsid w:val="00FF7A21"/>
  </w:rsids>
  <m:mathPr>
    <m:mathFont m:val="Cambria Math"/>
    <m:brkBin m:val="before"/>
    <m:brkBinSub m:val="--"/>
    <m:smallFrac m:val="0"/>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4F920"/>
  <w15:docId w15:val="{01A3F556-762D-4FA6-B7CF-589199AF3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lt-LT" w:eastAsia="lt-L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Segoe UI" w:eastAsia="Segoe UI" w:hAnsi="Segoe UI" w:cs="Segoe UI"/>
      <w:outline w:val="0"/>
      <w:color w:val="0000FF"/>
      <w:sz w:val="20"/>
      <w:szCs w:val="20"/>
      <w:u w:val="single" w:color="0000FF"/>
    </w:rPr>
  </w:style>
  <w:style w:type="paragraph" w:styleId="Pataisymai">
    <w:name w:val="Revision"/>
    <w:hidden/>
    <w:uiPriority w:val="99"/>
    <w:semiHidden/>
    <w:rsid w:val="005A55F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sz w:val="22"/>
      <w:szCs w:val="22"/>
      <w:u w:color="000000"/>
      <w14:textOutline w14:w="0" w14:cap="flat" w14:cmpd="sng" w14:algn="ctr">
        <w14:noFill/>
        <w14:prstDash w14:val="solid"/>
        <w14:bevel/>
      </w14:textOutline>
    </w:rPr>
  </w:style>
  <w:style w:type="character" w:styleId="Komentaronuoroda">
    <w:name w:val="annotation reference"/>
    <w:basedOn w:val="Numatytasispastraiposriftas"/>
    <w:uiPriority w:val="99"/>
    <w:semiHidden/>
    <w:unhideWhenUsed/>
    <w:rsid w:val="003F6AE9"/>
    <w:rPr>
      <w:sz w:val="16"/>
      <w:szCs w:val="16"/>
    </w:rPr>
  </w:style>
  <w:style w:type="paragraph" w:styleId="Komentarotekstas">
    <w:name w:val="annotation text"/>
    <w:basedOn w:val="prastasis"/>
    <w:link w:val="KomentarotekstasDiagrama"/>
    <w:uiPriority w:val="99"/>
    <w:unhideWhenUsed/>
    <w:rsid w:val="003F6AE9"/>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3F6AE9"/>
    <w:rPr>
      <w:rFonts w:ascii="Calibri" w:hAnsi="Calibri" w:cs="Arial Unicode MS"/>
      <w:color w:val="000000"/>
      <w:u w:color="000000"/>
      <w14:textOutline w14:w="0" w14:cap="flat" w14:cmpd="sng" w14:algn="ctr">
        <w14:noFill/>
        <w14:prstDash w14:val="solid"/>
        <w14:bevel/>
      </w14:textOutline>
    </w:rPr>
  </w:style>
  <w:style w:type="paragraph" w:styleId="Komentarotema">
    <w:name w:val="annotation subject"/>
    <w:basedOn w:val="Komentarotekstas"/>
    <w:next w:val="Komentarotekstas"/>
    <w:link w:val="KomentarotemaDiagrama"/>
    <w:uiPriority w:val="99"/>
    <w:semiHidden/>
    <w:unhideWhenUsed/>
    <w:rsid w:val="003F6AE9"/>
    <w:rPr>
      <w:b/>
      <w:bCs/>
    </w:rPr>
  </w:style>
  <w:style w:type="character" w:customStyle="1" w:styleId="KomentarotemaDiagrama">
    <w:name w:val="Komentaro tema Diagrama"/>
    <w:basedOn w:val="KomentarotekstasDiagrama"/>
    <w:link w:val="Komentarotema"/>
    <w:uiPriority w:val="99"/>
    <w:semiHidden/>
    <w:rsid w:val="003F6AE9"/>
    <w:rPr>
      <w:rFonts w:ascii="Calibri" w:hAnsi="Calibri" w:cs="Arial Unicode MS"/>
      <w:b/>
      <w:bCs/>
      <w:color w:val="000000"/>
      <w:u w:color="000000"/>
      <w14:textOutline w14:w="0" w14:cap="flat" w14:cmpd="sng" w14:algn="ctr">
        <w14:noFill/>
        <w14:prstDash w14:val="solid"/>
        <w14:bevel/>
      </w14:textOutline>
    </w:rPr>
  </w:style>
  <w:style w:type="character" w:styleId="Neapdorotaspaminjimas">
    <w:name w:val="Unresolved Mention"/>
    <w:basedOn w:val="Numatytasispastraiposriftas"/>
    <w:uiPriority w:val="99"/>
    <w:semiHidden/>
    <w:unhideWhenUsed/>
    <w:rsid w:val="00FC4F13"/>
    <w:rPr>
      <w:color w:val="605E5C"/>
      <w:shd w:val="clear" w:color="auto" w:fill="E1DFDD"/>
    </w:rPr>
  </w:style>
  <w:style w:type="paragraph" w:styleId="prastasiniatinklio">
    <w:name w:val="Normal (Web)"/>
    <w:basedOn w:val="prastasis"/>
    <w:uiPriority w:val="99"/>
    <w:semiHidden/>
    <w:unhideWhenUsed/>
    <w:rsid w:val="001F10B1"/>
    <w:rPr>
      <w:rFonts w:ascii="Times New Roman" w:hAnsi="Times New Roman" w:cs="Times New Roman"/>
      <w:sz w:val="24"/>
      <w:szCs w:val="24"/>
    </w:rPr>
  </w:style>
  <w:style w:type="character" w:styleId="Perirtashipersaitas">
    <w:name w:val="FollowedHyperlink"/>
    <w:basedOn w:val="Numatytasispastraiposriftas"/>
    <w:uiPriority w:val="99"/>
    <w:semiHidden/>
    <w:unhideWhenUsed/>
    <w:rsid w:val="00676F7E"/>
    <w:rPr>
      <w:color w:val="FF00FF" w:themeColor="followedHyperlink"/>
      <w:u w:val="single"/>
    </w:rPr>
  </w:style>
  <w:style w:type="paragraph" w:styleId="Sraopastraipa">
    <w:name w:val="List Paragraph"/>
    <w:basedOn w:val="prastasis"/>
    <w:uiPriority w:val="34"/>
    <w:qFormat/>
    <w:rsid w:val="00DD6A39"/>
    <w:pPr>
      <w:ind w:left="720"/>
      <w:contextualSpacing/>
    </w:pPr>
  </w:style>
  <w:style w:type="paragraph" w:styleId="Antrats">
    <w:name w:val="header"/>
    <w:basedOn w:val="prastasis"/>
    <w:link w:val="AntratsDiagrama"/>
    <w:uiPriority w:val="99"/>
    <w:semiHidden/>
    <w:unhideWhenUsed/>
    <w:rsid w:val="00397B73"/>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semiHidden/>
    <w:rsid w:val="00397B73"/>
    <w:rPr>
      <w:rFonts w:ascii="Calibri" w:hAnsi="Calibri" w:cs="Arial Unicode MS"/>
      <w:color w:val="000000"/>
      <w:sz w:val="22"/>
      <w:szCs w:val="22"/>
      <w:u w:color="000000"/>
      <w14:textOutline w14:w="0" w14:cap="flat" w14:cmpd="sng" w14:algn="ctr">
        <w14:noFill/>
        <w14:prstDash w14:val="solid"/>
        <w14:bevel/>
      </w14:textOutline>
    </w:rPr>
  </w:style>
  <w:style w:type="paragraph" w:styleId="Porat">
    <w:name w:val="footer"/>
    <w:basedOn w:val="prastasis"/>
    <w:link w:val="PoratDiagrama"/>
    <w:uiPriority w:val="99"/>
    <w:semiHidden/>
    <w:unhideWhenUsed/>
    <w:rsid w:val="00397B73"/>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semiHidden/>
    <w:rsid w:val="00397B73"/>
    <w:rPr>
      <w:rFonts w:ascii="Calibri" w:hAnsi="Calibri" w:cs="Arial Unicode MS"/>
      <w:color w:val="000000"/>
      <w:sz w:val="22"/>
      <w:szCs w:val="22"/>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932">
      <w:bodyDiv w:val="1"/>
      <w:marLeft w:val="0"/>
      <w:marRight w:val="0"/>
      <w:marTop w:val="0"/>
      <w:marBottom w:val="0"/>
      <w:divBdr>
        <w:top w:val="none" w:sz="0" w:space="0" w:color="auto"/>
        <w:left w:val="none" w:sz="0" w:space="0" w:color="auto"/>
        <w:bottom w:val="none" w:sz="0" w:space="0" w:color="auto"/>
        <w:right w:val="none" w:sz="0" w:space="0" w:color="auto"/>
      </w:divBdr>
    </w:div>
    <w:div w:id="6905890">
      <w:bodyDiv w:val="1"/>
      <w:marLeft w:val="0"/>
      <w:marRight w:val="0"/>
      <w:marTop w:val="0"/>
      <w:marBottom w:val="0"/>
      <w:divBdr>
        <w:top w:val="none" w:sz="0" w:space="0" w:color="auto"/>
        <w:left w:val="none" w:sz="0" w:space="0" w:color="auto"/>
        <w:bottom w:val="none" w:sz="0" w:space="0" w:color="auto"/>
        <w:right w:val="none" w:sz="0" w:space="0" w:color="auto"/>
      </w:divBdr>
    </w:div>
    <w:div w:id="20202936">
      <w:bodyDiv w:val="1"/>
      <w:marLeft w:val="0"/>
      <w:marRight w:val="0"/>
      <w:marTop w:val="0"/>
      <w:marBottom w:val="0"/>
      <w:divBdr>
        <w:top w:val="none" w:sz="0" w:space="0" w:color="auto"/>
        <w:left w:val="none" w:sz="0" w:space="0" w:color="auto"/>
        <w:bottom w:val="none" w:sz="0" w:space="0" w:color="auto"/>
        <w:right w:val="none" w:sz="0" w:space="0" w:color="auto"/>
      </w:divBdr>
    </w:div>
    <w:div w:id="23285891">
      <w:bodyDiv w:val="1"/>
      <w:marLeft w:val="0"/>
      <w:marRight w:val="0"/>
      <w:marTop w:val="0"/>
      <w:marBottom w:val="0"/>
      <w:divBdr>
        <w:top w:val="none" w:sz="0" w:space="0" w:color="auto"/>
        <w:left w:val="none" w:sz="0" w:space="0" w:color="auto"/>
        <w:bottom w:val="none" w:sz="0" w:space="0" w:color="auto"/>
        <w:right w:val="none" w:sz="0" w:space="0" w:color="auto"/>
      </w:divBdr>
    </w:div>
    <w:div w:id="40788468">
      <w:bodyDiv w:val="1"/>
      <w:marLeft w:val="0"/>
      <w:marRight w:val="0"/>
      <w:marTop w:val="0"/>
      <w:marBottom w:val="0"/>
      <w:divBdr>
        <w:top w:val="none" w:sz="0" w:space="0" w:color="auto"/>
        <w:left w:val="none" w:sz="0" w:space="0" w:color="auto"/>
        <w:bottom w:val="none" w:sz="0" w:space="0" w:color="auto"/>
        <w:right w:val="none" w:sz="0" w:space="0" w:color="auto"/>
      </w:divBdr>
    </w:div>
    <w:div w:id="43331856">
      <w:bodyDiv w:val="1"/>
      <w:marLeft w:val="0"/>
      <w:marRight w:val="0"/>
      <w:marTop w:val="0"/>
      <w:marBottom w:val="0"/>
      <w:divBdr>
        <w:top w:val="none" w:sz="0" w:space="0" w:color="auto"/>
        <w:left w:val="none" w:sz="0" w:space="0" w:color="auto"/>
        <w:bottom w:val="none" w:sz="0" w:space="0" w:color="auto"/>
        <w:right w:val="none" w:sz="0" w:space="0" w:color="auto"/>
      </w:divBdr>
    </w:div>
    <w:div w:id="45838384">
      <w:bodyDiv w:val="1"/>
      <w:marLeft w:val="0"/>
      <w:marRight w:val="0"/>
      <w:marTop w:val="0"/>
      <w:marBottom w:val="0"/>
      <w:divBdr>
        <w:top w:val="none" w:sz="0" w:space="0" w:color="auto"/>
        <w:left w:val="none" w:sz="0" w:space="0" w:color="auto"/>
        <w:bottom w:val="none" w:sz="0" w:space="0" w:color="auto"/>
        <w:right w:val="none" w:sz="0" w:space="0" w:color="auto"/>
      </w:divBdr>
    </w:div>
    <w:div w:id="64495694">
      <w:bodyDiv w:val="1"/>
      <w:marLeft w:val="0"/>
      <w:marRight w:val="0"/>
      <w:marTop w:val="0"/>
      <w:marBottom w:val="0"/>
      <w:divBdr>
        <w:top w:val="none" w:sz="0" w:space="0" w:color="auto"/>
        <w:left w:val="none" w:sz="0" w:space="0" w:color="auto"/>
        <w:bottom w:val="none" w:sz="0" w:space="0" w:color="auto"/>
        <w:right w:val="none" w:sz="0" w:space="0" w:color="auto"/>
      </w:divBdr>
    </w:div>
    <w:div w:id="89282321">
      <w:bodyDiv w:val="1"/>
      <w:marLeft w:val="0"/>
      <w:marRight w:val="0"/>
      <w:marTop w:val="0"/>
      <w:marBottom w:val="0"/>
      <w:divBdr>
        <w:top w:val="none" w:sz="0" w:space="0" w:color="auto"/>
        <w:left w:val="none" w:sz="0" w:space="0" w:color="auto"/>
        <w:bottom w:val="none" w:sz="0" w:space="0" w:color="auto"/>
        <w:right w:val="none" w:sz="0" w:space="0" w:color="auto"/>
      </w:divBdr>
    </w:div>
    <w:div w:id="89395729">
      <w:bodyDiv w:val="1"/>
      <w:marLeft w:val="0"/>
      <w:marRight w:val="0"/>
      <w:marTop w:val="0"/>
      <w:marBottom w:val="0"/>
      <w:divBdr>
        <w:top w:val="none" w:sz="0" w:space="0" w:color="auto"/>
        <w:left w:val="none" w:sz="0" w:space="0" w:color="auto"/>
        <w:bottom w:val="none" w:sz="0" w:space="0" w:color="auto"/>
        <w:right w:val="none" w:sz="0" w:space="0" w:color="auto"/>
      </w:divBdr>
      <w:divsChild>
        <w:div w:id="257179957">
          <w:blockQuote w:val="1"/>
          <w:marLeft w:val="720"/>
          <w:marRight w:val="720"/>
          <w:marTop w:val="100"/>
          <w:marBottom w:val="100"/>
          <w:divBdr>
            <w:top w:val="none" w:sz="0" w:space="0" w:color="auto"/>
            <w:left w:val="none" w:sz="0" w:space="0" w:color="auto"/>
            <w:bottom w:val="none" w:sz="0" w:space="0" w:color="auto"/>
            <w:right w:val="none" w:sz="0" w:space="0" w:color="auto"/>
          </w:divBdr>
        </w:div>
        <w:div w:id="698553005">
          <w:blockQuote w:val="1"/>
          <w:marLeft w:val="720"/>
          <w:marRight w:val="720"/>
          <w:marTop w:val="100"/>
          <w:marBottom w:val="100"/>
          <w:divBdr>
            <w:top w:val="none" w:sz="0" w:space="0" w:color="auto"/>
            <w:left w:val="none" w:sz="0" w:space="0" w:color="auto"/>
            <w:bottom w:val="none" w:sz="0" w:space="0" w:color="auto"/>
            <w:right w:val="none" w:sz="0" w:space="0" w:color="auto"/>
          </w:divBdr>
        </w:div>
        <w:div w:id="120225602">
          <w:blockQuote w:val="1"/>
          <w:marLeft w:val="720"/>
          <w:marRight w:val="720"/>
          <w:marTop w:val="100"/>
          <w:marBottom w:val="100"/>
          <w:divBdr>
            <w:top w:val="none" w:sz="0" w:space="0" w:color="auto"/>
            <w:left w:val="none" w:sz="0" w:space="0" w:color="auto"/>
            <w:bottom w:val="none" w:sz="0" w:space="0" w:color="auto"/>
            <w:right w:val="none" w:sz="0" w:space="0" w:color="auto"/>
          </w:divBdr>
        </w:div>
        <w:div w:id="7449116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450784">
      <w:bodyDiv w:val="1"/>
      <w:marLeft w:val="0"/>
      <w:marRight w:val="0"/>
      <w:marTop w:val="0"/>
      <w:marBottom w:val="0"/>
      <w:divBdr>
        <w:top w:val="none" w:sz="0" w:space="0" w:color="auto"/>
        <w:left w:val="none" w:sz="0" w:space="0" w:color="auto"/>
        <w:bottom w:val="none" w:sz="0" w:space="0" w:color="auto"/>
        <w:right w:val="none" w:sz="0" w:space="0" w:color="auto"/>
      </w:divBdr>
    </w:div>
    <w:div w:id="126437646">
      <w:bodyDiv w:val="1"/>
      <w:marLeft w:val="0"/>
      <w:marRight w:val="0"/>
      <w:marTop w:val="0"/>
      <w:marBottom w:val="0"/>
      <w:divBdr>
        <w:top w:val="none" w:sz="0" w:space="0" w:color="auto"/>
        <w:left w:val="none" w:sz="0" w:space="0" w:color="auto"/>
        <w:bottom w:val="none" w:sz="0" w:space="0" w:color="auto"/>
        <w:right w:val="none" w:sz="0" w:space="0" w:color="auto"/>
      </w:divBdr>
      <w:divsChild>
        <w:div w:id="135995978">
          <w:marLeft w:val="0"/>
          <w:marRight w:val="0"/>
          <w:marTop w:val="0"/>
          <w:marBottom w:val="0"/>
          <w:divBdr>
            <w:top w:val="none" w:sz="0" w:space="0" w:color="auto"/>
            <w:left w:val="none" w:sz="0" w:space="0" w:color="auto"/>
            <w:bottom w:val="none" w:sz="0" w:space="0" w:color="auto"/>
            <w:right w:val="none" w:sz="0" w:space="0" w:color="auto"/>
          </w:divBdr>
          <w:divsChild>
            <w:div w:id="1066339796">
              <w:marLeft w:val="0"/>
              <w:marRight w:val="0"/>
              <w:marTop w:val="0"/>
              <w:marBottom w:val="0"/>
              <w:divBdr>
                <w:top w:val="none" w:sz="0" w:space="0" w:color="auto"/>
                <w:left w:val="none" w:sz="0" w:space="0" w:color="auto"/>
                <w:bottom w:val="none" w:sz="0" w:space="0" w:color="auto"/>
                <w:right w:val="none" w:sz="0" w:space="0" w:color="auto"/>
              </w:divBdr>
              <w:divsChild>
                <w:div w:id="318002941">
                  <w:marLeft w:val="0"/>
                  <w:marRight w:val="0"/>
                  <w:marTop w:val="0"/>
                  <w:marBottom w:val="0"/>
                  <w:divBdr>
                    <w:top w:val="none" w:sz="0" w:space="0" w:color="auto"/>
                    <w:left w:val="none" w:sz="0" w:space="0" w:color="auto"/>
                    <w:bottom w:val="none" w:sz="0" w:space="0" w:color="auto"/>
                    <w:right w:val="none" w:sz="0" w:space="0" w:color="auto"/>
                  </w:divBdr>
                  <w:divsChild>
                    <w:div w:id="679702893">
                      <w:marLeft w:val="0"/>
                      <w:marRight w:val="0"/>
                      <w:marTop w:val="0"/>
                      <w:marBottom w:val="0"/>
                      <w:divBdr>
                        <w:top w:val="none" w:sz="0" w:space="0" w:color="auto"/>
                        <w:left w:val="none" w:sz="0" w:space="0" w:color="auto"/>
                        <w:bottom w:val="none" w:sz="0" w:space="0" w:color="auto"/>
                        <w:right w:val="none" w:sz="0" w:space="0" w:color="auto"/>
                      </w:divBdr>
                      <w:divsChild>
                        <w:div w:id="1508909846">
                          <w:marLeft w:val="0"/>
                          <w:marRight w:val="0"/>
                          <w:marTop w:val="0"/>
                          <w:marBottom w:val="0"/>
                          <w:divBdr>
                            <w:top w:val="none" w:sz="0" w:space="0" w:color="auto"/>
                            <w:left w:val="none" w:sz="0" w:space="0" w:color="auto"/>
                            <w:bottom w:val="none" w:sz="0" w:space="0" w:color="auto"/>
                            <w:right w:val="none" w:sz="0" w:space="0" w:color="auto"/>
                          </w:divBdr>
                          <w:divsChild>
                            <w:div w:id="175146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3846">
      <w:bodyDiv w:val="1"/>
      <w:marLeft w:val="0"/>
      <w:marRight w:val="0"/>
      <w:marTop w:val="0"/>
      <w:marBottom w:val="0"/>
      <w:divBdr>
        <w:top w:val="none" w:sz="0" w:space="0" w:color="auto"/>
        <w:left w:val="none" w:sz="0" w:space="0" w:color="auto"/>
        <w:bottom w:val="none" w:sz="0" w:space="0" w:color="auto"/>
        <w:right w:val="none" w:sz="0" w:space="0" w:color="auto"/>
      </w:divBdr>
    </w:div>
    <w:div w:id="148253519">
      <w:bodyDiv w:val="1"/>
      <w:marLeft w:val="0"/>
      <w:marRight w:val="0"/>
      <w:marTop w:val="0"/>
      <w:marBottom w:val="0"/>
      <w:divBdr>
        <w:top w:val="none" w:sz="0" w:space="0" w:color="auto"/>
        <w:left w:val="none" w:sz="0" w:space="0" w:color="auto"/>
        <w:bottom w:val="none" w:sz="0" w:space="0" w:color="auto"/>
        <w:right w:val="none" w:sz="0" w:space="0" w:color="auto"/>
      </w:divBdr>
    </w:div>
    <w:div w:id="157116490">
      <w:bodyDiv w:val="1"/>
      <w:marLeft w:val="0"/>
      <w:marRight w:val="0"/>
      <w:marTop w:val="0"/>
      <w:marBottom w:val="0"/>
      <w:divBdr>
        <w:top w:val="none" w:sz="0" w:space="0" w:color="auto"/>
        <w:left w:val="none" w:sz="0" w:space="0" w:color="auto"/>
        <w:bottom w:val="none" w:sz="0" w:space="0" w:color="auto"/>
        <w:right w:val="none" w:sz="0" w:space="0" w:color="auto"/>
      </w:divBdr>
    </w:div>
    <w:div w:id="162744071">
      <w:bodyDiv w:val="1"/>
      <w:marLeft w:val="0"/>
      <w:marRight w:val="0"/>
      <w:marTop w:val="0"/>
      <w:marBottom w:val="0"/>
      <w:divBdr>
        <w:top w:val="none" w:sz="0" w:space="0" w:color="auto"/>
        <w:left w:val="none" w:sz="0" w:space="0" w:color="auto"/>
        <w:bottom w:val="none" w:sz="0" w:space="0" w:color="auto"/>
        <w:right w:val="none" w:sz="0" w:space="0" w:color="auto"/>
      </w:divBdr>
    </w:div>
    <w:div w:id="178814107">
      <w:bodyDiv w:val="1"/>
      <w:marLeft w:val="0"/>
      <w:marRight w:val="0"/>
      <w:marTop w:val="0"/>
      <w:marBottom w:val="0"/>
      <w:divBdr>
        <w:top w:val="none" w:sz="0" w:space="0" w:color="auto"/>
        <w:left w:val="none" w:sz="0" w:space="0" w:color="auto"/>
        <w:bottom w:val="none" w:sz="0" w:space="0" w:color="auto"/>
        <w:right w:val="none" w:sz="0" w:space="0" w:color="auto"/>
      </w:divBdr>
    </w:div>
    <w:div w:id="180901816">
      <w:bodyDiv w:val="1"/>
      <w:marLeft w:val="0"/>
      <w:marRight w:val="0"/>
      <w:marTop w:val="0"/>
      <w:marBottom w:val="0"/>
      <w:divBdr>
        <w:top w:val="none" w:sz="0" w:space="0" w:color="auto"/>
        <w:left w:val="none" w:sz="0" w:space="0" w:color="auto"/>
        <w:bottom w:val="none" w:sz="0" w:space="0" w:color="auto"/>
        <w:right w:val="none" w:sz="0" w:space="0" w:color="auto"/>
      </w:divBdr>
    </w:div>
    <w:div w:id="184446701">
      <w:bodyDiv w:val="1"/>
      <w:marLeft w:val="0"/>
      <w:marRight w:val="0"/>
      <w:marTop w:val="0"/>
      <w:marBottom w:val="0"/>
      <w:divBdr>
        <w:top w:val="none" w:sz="0" w:space="0" w:color="auto"/>
        <w:left w:val="none" w:sz="0" w:space="0" w:color="auto"/>
        <w:bottom w:val="none" w:sz="0" w:space="0" w:color="auto"/>
        <w:right w:val="none" w:sz="0" w:space="0" w:color="auto"/>
      </w:divBdr>
    </w:div>
    <w:div w:id="185018947">
      <w:bodyDiv w:val="1"/>
      <w:marLeft w:val="0"/>
      <w:marRight w:val="0"/>
      <w:marTop w:val="0"/>
      <w:marBottom w:val="0"/>
      <w:divBdr>
        <w:top w:val="none" w:sz="0" w:space="0" w:color="auto"/>
        <w:left w:val="none" w:sz="0" w:space="0" w:color="auto"/>
        <w:bottom w:val="none" w:sz="0" w:space="0" w:color="auto"/>
        <w:right w:val="none" w:sz="0" w:space="0" w:color="auto"/>
      </w:divBdr>
    </w:div>
    <w:div w:id="185212373">
      <w:bodyDiv w:val="1"/>
      <w:marLeft w:val="0"/>
      <w:marRight w:val="0"/>
      <w:marTop w:val="0"/>
      <w:marBottom w:val="0"/>
      <w:divBdr>
        <w:top w:val="none" w:sz="0" w:space="0" w:color="auto"/>
        <w:left w:val="none" w:sz="0" w:space="0" w:color="auto"/>
        <w:bottom w:val="none" w:sz="0" w:space="0" w:color="auto"/>
        <w:right w:val="none" w:sz="0" w:space="0" w:color="auto"/>
      </w:divBdr>
    </w:div>
    <w:div w:id="206575074">
      <w:bodyDiv w:val="1"/>
      <w:marLeft w:val="0"/>
      <w:marRight w:val="0"/>
      <w:marTop w:val="0"/>
      <w:marBottom w:val="0"/>
      <w:divBdr>
        <w:top w:val="none" w:sz="0" w:space="0" w:color="auto"/>
        <w:left w:val="none" w:sz="0" w:space="0" w:color="auto"/>
        <w:bottom w:val="none" w:sz="0" w:space="0" w:color="auto"/>
        <w:right w:val="none" w:sz="0" w:space="0" w:color="auto"/>
      </w:divBdr>
    </w:div>
    <w:div w:id="209734632">
      <w:bodyDiv w:val="1"/>
      <w:marLeft w:val="0"/>
      <w:marRight w:val="0"/>
      <w:marTop w:val="0"/>
      <w:marBottom w:val="0"/>
      <w:divBdr>
        <w:top w:val="none" w:sz="0" w:space="0" w:color="auto"/>
        <w:left w:val="none" w:sz="0" w:space="0" w:color="auto"/>
        <w:bottom w:val="none" w:sz="0" w:space="0" w:color="auto"/>
        <w:right w:val="none" w:sz="0" w:space="0" w:color="auto"/>
      </w:divBdr>
      <w:divsChild>
        <w:div w:id="2112237120">
          <w:blockQuote w:val="1"/>
          <w:marLeft w:val="720"/>
          <w:marRight w:val="720"/>
          <w:marTop w:val="100"/>
          <w:marBottom w:val="100"/>
          <w:divBdr>
            <w:top w:val="none" w:sz="0" w:space="0" w:color="auto"/>
            <w:left w:val="none" w:sz="0" w:space="0" w:color="auto"/>
            <w:bottom w:val="none" w:sz="0" w:space="0" w:color="auto"/>
            <w:right w:val="none" w:sz="0" w:space="0" w:color="auto"/>
          </w:divBdr>
        </w:div>
        <w:div w:id="1933732625">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73448">
          <w:blockQuote w:val="1"/>
          <w:marLeft w:val="720"/>
          <w:marRight w:val="720"/>
          <w:marTop w:val="100"/>
          <w:marBottom w:val="100"/>
          <w:divBdr>
            <w:top w:val="none" w:sz="0" w:space="0" w:color="auto"/>
            <w:left w:val="none" w:sz="0" w:space="0" w:color="auto"/>
            <w:bottom w:val="none" w:sz="0" w:space="0" w:color="auto"/>
            <w:right w:val="none" w:sz="0" w:space="0" w:color="auto"/>
          </w:divBdr>
        </w:div>
        <w:div w:id="601380064">
          <w:blockQuote w:val="1"/>
          <w:marLeft w:val="720"/>
          <w:marRight w:val="720"/>
          <w:marTop w:val="100"/>
          <w:marBottom w:val="100"/>
          <w:divBdr>
            <w:top w:val="none" w:sz="0" w:space="0" w:color="auto"/>
            <w:left w:val="none" w:sz="0" w:space="0" w:color="auto"/>
            <w:bottom w:val="none" w:sz="0" w:space="0" w:color="auto"/>
            <w:right w:val="none" w:sz="0" w:space="0" w:color="auto"/>
          </w:divBdr>
        </w:div>
        <w:div w:id="631056047">
          <w:blockQuote w:val="1"/>
          <w:marLeft w:val="720"/>
          <w:marRight w:val="720"/>
          <w:marTop w:val="100"/>
          <w:marBottom w:val="100"/>
          <w:divBdr>
            <w:top w:val="none" w:sz="0" w:space="0" w:color="auto"/>
            <w:left w:val="none" w:sz="0" w:space="0" w:color="auto"/>
            <w:bottom w:val="none" w:sz="0" w:space="0" w:color="auto"/>
            <w:right w:val="none" w:sz="0" w:space="0" w:color="auto"/>
          </w:divBdr>
        </w:div>
        <w:div w:id="6845995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473424">
      <w:bodyDiv w:val="1"/>
      <w:marLeft w:val="0"/>
      <w:marRight w:val="0"/>
      <w:marTop w:val="0"/>
      <w:marBottom w:val="0"/>
      <w:divBdr>
        <w:top w:val="none" w:sz="0" w:space="0" w:color="auto"/>
        <w:left w:val="none" w:sz="0" w:space="0" w:color="auto"/>
        <w:bottom w:val="none" w:sz="0" w:space="0" w:color="auto"/>
        <w:right w:val="none" w:sz="0" w:space="0" w:color="auto"/>
      </w:divBdr>
    </w:div>
    <w:div w:id="229968922">
      <w:bodyDiv w:val="1"/>
      <w:marLeft w:val="0"/>
      <w:marRight w:val="0"/>
      <w:marTop w:val="0"/>
      <w:marBottom w:val="0"/>
      <w:divBdr>
        <w:top w:val="none" w:sz="0" w:space="0" w:color="auto"/>
        <w:left w:val="none" w:sz="0" w:space="0" w:color="auto"/>
        <w:bottom w:val="none" w:sz="0" w:space="0" w:color="auto"/>
        <w:right w:val="none" w:sz="0" w:space="0" w:color="auto"/>
      </w:divBdr>
    </w:div>
    <w:div w:id="238515104">
      <w:bodyDiv w:val="1"/>
      <w:marLeft w:val="0"/>
      <w:marRight w:val="0"/>
      <w:marTop w:val="0"/>
      <w:marBottom w:val="0"/>
      <w:divBdr>
        <w:top w:val="none" w:sz="0" w:space="0" w:color="auto"/>
        <w:left w:val="none" w:sz="0" w:space="0" w:color="auto"/>
        <w:bottom w:val="none" w:sz="0" w:space="0" w:color="auto"/>
        <w:right w:val="none" w:sz="0" w:space="0" w:color="auto"/>
      </w:divBdr>
    </w:div>
    <w:div w:id="238516286">
      <w:bodyDiv w:val="1"/>
      <w:marLeft w:val="0"/>
      <w:marRight w:val="0"/>
      <w:marTop w:val="0"/>
      <w:marBottom w:val="0"/>
      <w:divBdr>
        <w:top w:val="none" w:sz="0" w:space="0" w:color="auto"/>
        <w:left w:val="none" w:sz="0" w:space="0" w:color="auto"/>
        <w:bottom w:val="none" w:sz="0" w:space="0" w:color="auto"/>
        <w:right w:val="none" w:sz="0" w:space="0" w:color="auto"/>
      </w:divBdr>
    </w:div>
    <w:div w:id="262760886">
      <w:bodyDiv w:val="1"/>
      <w:marLeft w:val="0"/>
      <w:marRight w:val="0"/>
      <w:marTop w:val="0"/>
      <w:marBottom w:val="0"/>
      <w:divBdr>
        <w:top w:val="none" w:sz="0" w:space="0" w:color="auto"/>
        <w:left w:val="none" w:sz="0" w:space="0" w:color="auto"/>
        <w:bottom w:val="none" w:sz="0" w:space="0" w:color="auto"/>
        <w:right w:val="none" w:sz="0" w:space="0" w:color="auto"/>
      </w:divBdr>
    </w:div>
    <w:div w:id="265384323">
      <w:bodyDiv w:val="1"/>
      <w:marLeft w:val="0"/>
      <w:marRight w:val="0"/>
      <w:marTop w:val="0"/>
      <w:marBottom w:val="0"/>
      <w:divBdr>
        <w:top w:val="none" w:sz="0" w:space="0" w:color="auto"/>
        <w:left w:val="none" w:sz="0" w:space="0" w:color="auto"/>
        <w:bottom w:val="none" w:sz="0" w:space="0" w:color="auto"/>
        <w:right w:val="none" w:sz="0" w:space="0" w:color="auto"/>
      </w:divBdr>
    </w:div>
    <w:div w:id="276135868">
      <w:bodyDiv w:val="1"/>
      <w:marLeft w:val="0"/>
      <w:marRight w:val="0"/>
      <w:marTop w:val="0"/>
      <w:marBottom w:val="0"/>
      <w:divBdr>
        <w:top w:val="none" w:sz="0" w:space="0" w:color="auto"/>
        <w:left w:val="none" w:sz="0" w:space="0" w:color="auto"/>
        <w:bottom w:val="none" w:sz="0" w:space="0" w:color="auto"/>
        <w:right w:val="none" w:sz="0" w:space="0" w:color="auto"/>
      </w:divBdr>
    </w:div>
    <w:div w:id="276327695">
      <w:bodyDiv w:val="1"/>
      <w:marLeft w:val="0"/>
      <w:marRight w:val="0"/>
      <w:marTop w:val="0"/>
      <w:marBottom w:val="0"/>
      <w:divBdr>
        <w:top w:val="none" w:sz="0" w:space="0" w:color="auto"/>
        <w:left w:val="none" w:sz="0" w:space="0" w:color="auto"/>
        <w:bottom w:val="none" w:sz="0" w:space="0" w:color="auto"/>
        <w:right w:val="none" w:sz="0" w:space="0" w:color="auto"/>
      </w:divBdr>
      <w:divsChild>
        <w:div w:id="1345015217">
          <w:marLeft w:val="0"/>
          <w:marRight w:val="0"/>
          <w:marTop w:val="0"/>
          <w:marBottom w:val="0"/>
          <w:divBdr>
            <w:top w:val="none" w:sz="0" w:space="0" w:color="auto"/>
            <w:left w:val="none" w:sz="0" w:space="0" w:color="auto"/>
            <w:bottom w:val="none" w:sz="0" w:space="0" w:color="auto"/>
            <w:right w:val="none" w:sz="0" w:space="0" w:color="auto"/>
          </w:divBdr>
        </w:div>
      </w:divsChild>
    </w:div>
    <w:div w:id="288124872">
      <w:bodyDiv w:val="1"/>
      <w:marLeft w:val="0"/>
      <w:marRight w:val="0"/>
      <w:marTop w:val="0"/>
      <w:marBottom w:val="0"/>
      <w:divBdr>
        <w:top w:val="none" w:sz="0" w:space="0" w:color="auto"/>
        <w:left w:val="none" w:sz="0" w:space="0" w:color="auto"/>
        <w:bottom w:val="none" w:sz="0" w:space="0" w:color="auto"/>
        <w:right w:val="none" w:sz="0" w:space="0" w:color="auto"/>
      </w:divBdr>
    </w:div>
    <w:div w:id="292558868">
      <w:bodyDiv w:val="1"/>
      <w:marLeft w:val="0"/>
      <w:marRight w:val="0"/>
      <w:marTop w:val="0"/>
      <w:marBottom w:val="0"/>
      <w:divBdr>
        <w:top w:val="none" w:sz="0" w:space="0" w:color="auto"/>
        <w:left w:val="none" w:sz="0" w:space="0" w:color="auto"/>
        <w:bottom w:val="none" w:sz="0" w:space="0" w:color="auto"/>
        <w:right w:val="none" w:sz="0" w:space="0" w:color="auto"/>
      </w:divBdr>
    </w:div>
    <w:div w:id="293295173">
      <w:bodyDiv w:val="1"/>
      <w:marLeft w:val="0"/>
      <w:marRight w:val="0"/>
      <w:marTop w:val="0"/>
      <w:marBottom w:val="0"/>
      <w:divBdr>
        <w:top w:val="none" w:sz="0" w:space="0" w:color="auto"/>
        <w:left w:val="none" w:sz="0" w:space="0" w:color="auto"/>
        <w:bottom w:val="none" w:sz="0" w:space="0" w:color="auto"/>
        <w:right w:val="none" w:sz="0" w:space="0" w:color="auto"/>
      </w:divBdr>
    </w:div>
    <w:div w:id="296031876">
      <w:bodyDiv w:val="1"/>
      <w:marLeft w:val="0"/>
      <w:marRight w:val="0"/>
      <w:marTop w:val="0"/>
      <w:marBottom w:val="0"/>
      <w:divBdr>
        <w:top w:val="none" w:sz="0" w:space="0" w:color="auto"/>
        <w:left w:val="none" w:sz="0" w:space="0" w:color="auto"/>
        <w:bottom w:val="none" w:sz="0" w:space="0" w:color="auto"/>
        <w:right w:val="none" w:sz="0" w:space="0" w:color="auto"/>
      </w:divBdr>
    </w:div>
    <w:div w:id="312756507">
      <w:bodyDiv w:val="1"/>
      <w:marLeft w:val="0"/>
      <w:marRight w:val="0"/>
      <w:marTop w:val="0"/>
      <w:marBottom w:val="0"/>
      <w:divBdr>
        <w:top w:val="none" w:sz="0" w:space="0" w:color="auto"/>
        <w:left w:val="none" w:sz="0" w:space="0" w:color="auto"/>
        <w:bottom w:val="none" w:sz="0" w:space="0" w:color="auto"/>
        <w:right w:val="none" w:sz="0" w:space="0" w:color="auto"/>
      </w:divBdr>
      <w:divsChild>
        <w:div w:id="1061754026">
          <w:blockQuote w:val="1"/>
          <w:marLeft w:val="720"/>
          <w:marRight w:val="720"/>
          <w:marTop w:val="100"/>
          <w:marBottom w:val="100"/>
          <w:divBdr>
            <w:top w:val="none" w:sz="0" w:space="0" w:color="auto"/>
            <w:left w:val="none" w:sz="0" w:space="0" w:color="auto"/>
            <w:bottom w:val="none" w:sz="0" w:space="0" w:color="auto"/>
            <w:right w:val="none" w:sz="0" w:space="0" w:color="auto"/>
          </w:divBdr>
        </w:div>
        <w:div w:id="1041399479">
          <w:blockQuote w:val="1"/>
          <w:marLeft w:val="720"/>
          <w:marRight w:val="720"/>
          <w:marTop w:val="100"/>
          <w:marBottom w:val="100"/>
          <w:divBdr>
            <w:top w:val="none" w:sz="0" w:space="0" w:color="auto"/>
            <w:left w:val="none" w:sz="0" w:space="0" w:color="auto"/>
            <w:bottom w:val="none" w:sz="0" w:space="0" w:color="auto"/>
            <w:right w:val="none" w:sz="0" w:space="0" w:color="auto"/>
          </w:divBdr>
        </w:div>
        <w:div w:id="1934967390">
          <w:blockQuote w:val="1"/>
          <w:marLeft w:val="720"/>
          <w:marRight w:val="720"/>
          <w:marTop w:val="100"/>
          <w:marBottom w:val="100"/>
          <w:divBdr>
            <w:top w:val="none" w:sz="0" w:space="0" w:color="auto"/>
            <w:left w:val="none" w:sz="0" w:space="0" w:color="auto"/>
            <w:bottom w:val="none" w:sz="0" w:space="0" w:color="auto"/>
            <w:right w:val="none" w:sz="0" w:space="0" w:color="auto"/>
          </w:divBdr>
        </w:div>
        <w:div w:id="84536128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3397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26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3679663">
      <w:bodyDiv w:val="1"/>
      <w:marLeft w:val="0"/>
      <w:marRight w:val="0"/>
      <w:marTop w:val="0"/>
      <w:marBottom w:val="0"/>
      <w:divBdr>
        <w:top w:val="none" w:sz="0" w:space="0" w:color="auto"/>
        <w:left w:val="none" w:sz="0" w:space="0" w:color="auto"/>
        <w:bottom w:val="none" w:sz="0" w:space="0" w:color="auto"/>
        <w:right w:val="none" w:sz="0" w:space="0" w:color="auto"/>
      </w:divBdr>
    </w:div>
    <w:div w:id="332421356">
      <w:bodyDiv w:val="1"/>
      <w:marLeft w:val="0"/>
      <w:marRight w:val="0"/>
      <w:marTop w:val="0"/>
      <w:marBottom w:val="0"/>
      <w:divBdr>
        <w:top w:val="none" w:sz="0" w:space="0" w:color="auto"/>
        <w:left w:val="none" w:sz="0" w:space="0" w:color="auto"/>
        <w:bottom w:val="none" w:sz="0" w:space="0" w:color="auto"/>
        <w:right w:val="none" w:sz="0" w:space="0" w:color="auto"/>
      </w:divBdr>
    </w:div>
    <w:div w:id="333654652">
      <w:bodyDiv w:val="1"/>
      <w:marLeft w:val="0"/>
      <w:marRight w:val="0"/>
      <w:marTop w:val="0"/>
      <w:marBottom w:val="0"/>
      <w:divBdr>
        <w:top w:val="none" w:sz="0" w:space="0" w:color="auto"/>
        <w:left w:val="none" w:sz="0" w:space="0" w:color="auto"/>
        <w:bottom w:val="none" w:sz="0" w:space="0" w:color="auto"/>
        <w:right w:val="none" w:sz="0" w:space="0" w:color="auto"/>
      </w:divBdr>
    </w:div>
    <w:div w:id="348873709">
      <w:bodyDiv w:val="1"/>
      <w:marLeft w:val="0"/>
      <w:marRight w:val="0"/>
      <w:marTop w:val="0"/>
      <w:marBottom w:val="0"/>
      <w:divBdr>
        <w:top w:val="none" w:sz="0" w:space="0" w:color="auto"/>
        <w:left w:val="none" w:sz="0" w:space="0" w:color="auto"/>
        <w:bottom w:val="none" w:sz="0" w:space="0" w:color="auto"/>
        <w:right w:val="none" w:sz="0" w:space="0" w:color="auto"/>
      </w:divBdr>
    </w:div>
    <w:div w:id="378210694">
      <w:bodyDiv w:val="1"/>
      <w:marLeft w:val="0"/>
      <w:marRight w:val="0"/>
      <w:marTop w:val="0"/>
      <w:marBottom w:val="0"/>
      <w:divBdr>
        <w:top w:val="none" w:sz="0" w:space="0" w:color="auto"/>
        <w:left w:val="none" w:sz="0" w:space="0" w:color="auto"/>
        <w:bottom w:val="none" w:sz="0" w:space="0" w:color="auto"/>
        <w:right w:val="none" w:sz="0" w:space="0" w:color="auto"/>
      </w:divBdr>
    </w:div>
    <w:div w:id="395008624">
      <w:bodyDiv w:val="1"/>
      <w:marLeft w:val="0"/>
      <w:marRight w:val="0"/>
      <w:marTop w:val="0"/>
      <w:marBottom w:val="0"/>
      <w:divBdr>
        <w:top w:val="none" w:sz="0" w:space="0" w:color="auto"/>
        <w:left w:val="none" w:sz="0" w:space="0" w:color="auto"/>
        <w:bottom w:val="none" w:sz="0" w:space="0" w:color="auto"/>
        <w:right w:val="none" w:sz="0" w:space="0" w:color="auto"/>
      </w:divBdr>
    </w:div>
    <w:div w:id="434058627">
      <w:bodyDiv w:val="1"/>
      <w:marLeft w:val="0"/>
      <w:marRight w:val="0"/>
      <w:marTop w:val="0"/>
      <w:marBottom w:val="0"/>
      <w:divBdr>
        <w:top w:val="none" w:sz="0" w:space="0" w:color="auto"/>
        <w:left w:val="none" w:sz="0" w:space="0" w:color="auto"/>
        <w:bottom w:val="none" w:sz="0" w:space="0" w:color="auto"/>
        <w:right w:val="none" w:sz="0" w:space="0" w:color="auto"/>
      </w:divBdr>
      <w:divsChild>
        <w:div w:id="324750058">
          <w:blockQuote w:val="1"/>
          <w:marLeft w:val="720"/>
          <w:marRight w:val="720"/>
          <w:marTop w:val="100"/>
          <w:marBottom w:val="100"/>
          <w:divBdr>
            <w:top w:val="none" w:sz="0" w:space="0" w:color="auto"/>
            <w:left w:val="none" w:sz="0" w:space="0" w:color="auto"/>
            <w:bottom w:val="none" w:sz="0" w:space="0" w:color="auto"/>
            <w:right w:val="none" w:sz="0" w:space="0" w:color="auto"/>
          </w:divBdr>
        </w:div>
        <w:div w:id="2130003817">
          <w:blockQuote w:val="1"/>
          <w:marLeft w:val="720"/>
          <w:marRight w:val="720"/>
          <w:marTop w:val="100"/>
          <w:marBottom w:val="100"/>
          <w:divBdr>
            <w:top w:val="none" w:sz="0" w:space="0" w:color="auto"/>
            <w:left w:val="none" w:sz="0" w:space="0" w:color="auto"/>
            <w:bottom w:val="none" w:sz="0" w:space="0" w:color="auto"/>
            <w:right w:val="none" w:sz="0" w:space="0" w:color="auto"/>
          </w:divBdr>
        </w:div>
        <w:div w:id="850527504">
          <w:blockQuote w:val="1"/>
          <w:marLeft w:val="720"/>
          <w:marRight w:val="720"/>
          <w:marTop w:val="100"/>
          <w:marBottom w:val="100"/>
          <w:divBdr>
            <w:top w:val="none" w:sz="0" w:space="0" w:color="auto"/>
            <w:left w:val="none" w:sz="0" w:space="0" w:color="auto"/>
            <w:bottom w:val="none" w:sz="0" w:space="0" w:color="auto"/>
            <w:right w:val="none" w:sz="0" w:space="0" w:color="auto"/>
          </w:divBdr>
        </w:div>
        <w:div w:id="818809670">
          <w:blockQuote w:val="1"/>
          <w:marLeft w:val="720"/>
          <w:marRight w:val="720"/>
          <w:marTop w:val="100"/>
          <w:marBottom w:val="100"/>
          <w:divBdr>
            <w:top w:val="none" w:sz="0" w:space="0" w:color="auto"/>
            <w:left w:val="none" w:sz="0" w:space="0" w:color="auto"/>
            <w:bottom w:val="none" w:sz="0" w:space="0" w:color="auto"/>
            <w:right w:val="none" w:sz="0" w:space="0" w:color="auto"/>
          </w:divBdr>
        </w:div>
        <w:div w:id="3676109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7995722">
      <w:bodyDiv w:val="1"/>
      <w:marLeft w:val="0"/>
      <w:marRight w:val="0"/>
      <w:marTop w:val="0"/>
      <w:marBottom w:val="0"/>
      <w:divBdr>
        <w:top w:val="none" w:sz="0" w:space="0" w:color="auto"/>
        <w:left w:val="none" w:sz="0" w:space="0" w:color="auto"/>
        <w:bottom w:val="none" w:sz="0" w:space="0" w:color="auto"/>
        <w:right w:val="none" w:sz="0" w:space="0" w:color="auto"/>
      </w:divBdr>
    </w:div>
    <w:div w:id="475924037">
      <w:bodyDiv w:val="1"/>
      <w:marLeft w:val="0"/>
      <w:marRight w:val="0"/>
      <w:marTop w:val="0"/>
      <w:marBottom w:val="0"/>
      <w:divBdr>
        <w:top w:val="none" w:sz="0" w:space="0" w:color="auto"/>
        <w:left w:val="none" w:sz="0" w:space="0" w:color="auto"/>
        <w:bottom w:val="none" w:sz="0" w:space="0" w:color="auto"/>
        <w:right w:val="none" w:sz="0" w:space="0" w:color="auto"/>
      </w:divBdr>
    </w:div>
    <w:div w:id="477692051">
      <w:bodyDiv w:val="1"/>
      <w:marLeft w:val="0"/>
      <w:marRight w:val="0"/>
      <w:marTop w:val="0"/>
      <w:marBottom w:val="0"/>
      <w:divBdr>
        <w:top w:val="none" w:sz="0" w:space="0" w:color="auto"/>
        <w:left w:val="none" w:sz="0" w:space="0" w:color="auto"/>
        <w:bottom w:val="none" w:sz="0" w:space="0" w:color="auto"/>
        <w:right w:val="none" w:sz="0" w:space="0" w:color="auto"/>
      </w:divBdr>
    </w:div>
    <w:div w:id="484275565">
      <w:bodyDiv w:val="1"/>
      <w:marLeft w:val="0"/>
      <w:marRight w:val="0"/>
      <w:marTop w:val="0"/>
      <w:marBottom w:val="0"/>
      <w:divBdr>
        <w:top w:val="none" w:sz="0" w:space="0" w:color="auto"/>
        <w:left w:val="none" w:sz="0" w:space="0" w:color="auto"/>
        <w:bottom w:val="none" w:sz="0" w:space="0" w:color="auto"/>
        <w:right w:val="none" w:sz="0" w:space="0" w:color="auto"/>
      </w:divBdr>
      <w:divsChild>
        <w:div w:id="1354379725">
          <w:marLeft w:val="0"/>
          <w:marRight w:val="0"/>
          <w:marTop w:val="0"/>
          <w:marBottom w:val="0"/>
          <w:divBdr>
            <w:top w:val="none" w:sz="0" w:space="0" w:color="auto"/>
            <w:left w:val="none" w:sz="0" w:space="0" w:color="auto"/>
            <w:bottom w:val="none" w:sz="0" w:space="0" w:color="auto"/>
            <w:right w:val="none" w:sz="0" w:space="0" w:color="auto"/>
          </w:divBdr>
          <w:divsChild>
            <w:div w:id="324625774">
              <w:marLeft w:val="0"/>
              <w:marRight w:val="0"/>
              <w:marTop w:val="0"/>
              <w:marBottom w:val="0"/>
              <w:divBdr>
                <w:top w:val="none" w:sz="0" w:space="0" w:color="auto"/>
                <w:left w:val="none" w:sz="0" w:space="0" w:color="auto"/>
                <w:bottom w:val="none" w:sz="0" w:space="0" w:color="auto"/>
                <w:right w:val="none" w:sz="0" w:space="0" w:color="auto"/>
              </w:divBdr>
              <w:divsChild>
                <w:div w:id="1878347301">
                  <w:marLeft w:val="0"/>
                  <w:marRight w:val="0"/>
                  <w:marTop w:val="0"/>
                  <w:marBottom w:val="0"/>
                  <w:divBdr>
                    <w:top w:val="none" w:sz="0" w:space="0" w:color="auto"/>
                    <w:left w:val="none" w:sz="0" w:space="0" w:color="auto"/>
                    <w:bottom w:val="none" w:sz="0" w:space="0" w:color="auto"/>
                    <w:right w:val="none" w:sz="0" w:space="0" w:color="auto"/>
                  </w:divBdr>
                  <w:divsChild>
                    <w:div w:id="1621571017">
                      <w:marLeft w:val="0"/>
                      <w:marRight w:val="0"/>
                      <w:marTop w:val="0"/>
                      <w:marBottom w:val="0"/>
                      <w:divBdr>
                        <w:top w:val="none" w:sz="0" w:space="0" w:color="auto"/>
                        <w:left w:val="none" w:sz="0" w:space="0" w:color="auto"/>
                        <w:bottom w:val="none" w:sz="0" w:space="0" w:color="auto"/>
                        <w:right w:val="none" w:sz="0" w:space="0" w:color="auto"/>
                      </w:divBdr>
                      <w:divsChild>
                        <w:div w:id="368922505">
                          <w:marLeft w:val="0"/>
                          <w:marRight w:val="0"/>
                          <w:marTop w:val="0"/>
                          <w:marBottom w:val="0"/>
                          <w:divBdr>
                            <w:top w:val="none" w:sz="0" w:space="0" w:color="auto"/>
                            <w:left w:val="none" w:sz="0" w:space="0" w:color="auto"/>
                            <w:bottom w:val="none" w:sz="0" w:space="0" w:color="auto"/>
                            <w:right w:val="none" w:sz="0" w:space="0" w:color="auto"/>
                          </w:divBdr>
                          <w:divsChild>
                            <w:div w:id="122992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180955">
      <w:bodyDiv w:val="1"/>
      <w:marLeft w:val="0"/>
      <w:marRight w:val="0"/>
      <w:marTop w:val="0"/>
      <w:marBottom w:val="0"/>
      <w:divBdr>
        <w:top w:val="none" w:sz="0" w:space="0" w:color="auto"/>
        <w:left w:val="none" w:sz="0" w:space="0" w:color="auto"/>
        <w:bottom w:val="none" w:sz="0" w:space="0" w:color="auto"/>
        <w:right w:val="none" w:sz="0" w:space="0" w:color="auto"/>
      </w:divBdr>
      <w:divsChild>
        <w:div w:id="67925865">
          <w:marLeft w:val="0"/>
          <w:marRight w:val="0"/>
          <w:marTop w:val="0"/>
          <w:marBottom w:val="0"/>
          <w:divBdr>
            <w:top w:val="none" w:sz="0" w:space="0" w:color="auto"/>
            <w:left w:val="none" w:sz="0" w:space="0" w:color="auto"/>
            <w:bottom w:val="none" w:sz="0" w:space="0" w:color="auto"/>
            <w:right w:val="none" w:sz="0" w:space="0" w:color="auto"/>
          </w:divBdr>
          <w:divsChild>
            <w:div w:id="1141464007">
              <w:marLeft w:val="0"/>
              <w:marRight w:val="0"/>
              <w:marTop w:val="0"/>
              <w:marBottom w:val="0"/>
              <w:divBdr>
                <w:top w:val="none" w:sz="0" w:space="0" w:color="auto"/>
                <w:left w:val="none" w:sz="0" w:space="0" w:color="auto"/>
                <w:bottom w:val="none" w:sz="0" w:space="0" w:color="auto"/>
                <w:right w:val="none" w:sz="0" w:space="0" w:color="auto"/>
              </w:divBdr>
              <w:divsChild>
                <w:div w:id="526215621">
                  <w:marLeft w:val="0"/>
                  <w:marRight w:val="0"/>
                  <w:marTop w:val="0"/>
                  <w:marBottom w:val="0"/>
                  <w:divBdr>
                    <w:top w:val="none" w:sz="0" w:space="0" w:color="auto"/>
                    <w:left w:val="none" w:sz="0" w:space="0" w:color="auto"/>
                    <w:bottom w:val="none" w:sz="0" w:space="0" w:color="auto"/>
                    <w:right w:val="none" w:sz="0" w:space="0" w:color="auto"/>
                  </w:divBdr>
                  <w:divsChild>
                    <w:div w:id="1283615452">
                      <w:marLeft w:val="0"/>
                      <w:marRight w:val="0"/>
                      <w:marTop w:val="0"/>
                      <w:marBottom w:val="0"/>
                      <w:divBdr>
                        <w:top w:val="none" w:sz="0" w:space="0" w:color="auto"/>
                        <w:left w:val="none" w:sz="0" w:space="0" w:color="auto"/>
                        <w:bottom w:val="none" w:sz="0" w:space="0" w:color="auto"/>
                        <w:right w:val="none" w:sz="0" w:space="0" w:color="auto"/>
                      </w:divBdr>
                      <w:divsChild>
                        <w:div w:id="1944142714">
                          <w:marLeft w:val="0"/>
                          <w:marRight w:val="0"/>
                          <w:marTop w:val="0"/>
                          <w:marBottom w:val="0"/>
                          <w:divBdr>
                            <w:top w:val="none" w:sz="0" w:space="0" w:color="auto"/>
                            <w:left w:val="none" w:sz="0" w:space="0" w:color="auto"/>
                            <w:bottom w:val="none" w:sz="0" w:space="0" w:color="auto"/>
                            <w:right w:val="none" w:sz="0" w:space="0" w:color="auto"/>
                          </w:divBdr>
                          <w:divsChild>
                            <w:div w:id="96615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444580">
      <w:bodyDiv w:val="1"/>
      <w:marLeft w:val="0"/>
      <w:marRight w:val="0"/>
      <w:marTop w:val="0"/>
      <w:marBottom w:val="0"/>
      <w:divBdr>
        <w:top w:val="none" w:sz="0" w:space="0" w:color="auto"/>
        <w:left w:val="none" w:sz="0" w:space="0" w:color="auto"/>
        <w:bottom w:val="none" w:sz="0" w:space="0" w:color="auto"/>
        <w:right w:val="none" w:sz="0" w:space="0" w:color="auto"/>
      </w:divBdr>
    </w:div>
    <w:div w:id="509416663">
      <w:bodyDiv w:val="1"/>
      <w:marLeft w:val="0"/>
      <w:marRight w:val="0"/>
      <w:marTop w:val="0"/>
      <w:marBottom w:val="0"/>
      <w:divBdr>
        <w:top w:val="none" w:sz="0" w:space="0" w:color="auto"/>
        <w:left w:val="none" w:sz="0" w:space="0" w:color="auto"/>
        <w:bottom w:val="none" w:sz="0" w:space="0" w:color="auto"/>
        <w:right w:val="none" w:sz="0" w:space="0" w:color="auto"/>
      </w:divBdr>
    </w:div>
    <w:div w:id="531721702">
      <w:bodyDiv w:val="1"/>
      <w:marLeft w:val="0"/>
      <w:marRight w:val="0"/>
      <w:marTop w:val="0"/>
      <w:marBottom w:val="0"/>
      <w:divBdr>
        <w:top w:val="none" w:sz="0" w:space="0" w:color="auto"/>
        <w:left w:val="none" w:sz="0" w:space="0" w:color="auto"/>
        <w:bottom w:val="none" w:sz="0" w:space="0" w:color="auto"/>
        <w:right w:val="none" w:sz="0" w:space="0" w:color="auto"/>
      </w:divBdr>
    </w:div>
    <w:div w:id="551311708">
      <w:bodyDiv w:val="1"/>
      <w:marLeft w:val="0"/>
      <w:marRight w:val="0"/>
      <w:marTop w:val="0"/>
      <w:marBottom w:val="0"/>
      <w:divBdr>
        <w:top w:val="none" w:sz="0" w:space="0" w:color="auto"/>
        <w:left w:val="none" w:sz="0" w:space="0" w:color="auto"/>
        <w:bottom w:val="none" w:sz="0" w:space="0" w:color="auto"/>
        <w:right w:val="none" w:sz="0" w:space="0" w:color="auto"/>
      </w:divBdr>
    </w:div>
    <w:div w:id="567418328">
      <w:bodyDiv w:val="1"/>
      <w:marLeft w:val="0"/>
      <w:marRight w:val="0"/>
      <w:marTop w:val="0"/>
      <w:marBottom w:val="0"/>
      <w:divBdr>
        <w:top w:val="none" w:sz="0" w:space="0" w:color="auto"/>
        <w:left w:val="none" w:sz="0" w:space="0" w:color="auto"/>
        <w:bottom w:val="none" w:sz="0" w:space="0" w:color="auto"/>
        <w:right w:val="none" w:sz="0" w:space="0" w:color="auto"/>
      </w:divBdr>
    </w:div>
    <w:div w:id="571086241">
      <w:bodyDiv w:val="1"/>
      <w:marLeft w:val="0"/>
      <w:marRight w:val="0"/>
      <w:marTop w:val="0"/>
      <w:marBottom w:val="0"/>
      <w:divBdr>
        <w:top w:val="none" w:sz="0" w:space="0" w:color="auto"/>
        <w:left w:val="none" w:sz="0" w:space="0" w:color="auto"/>
        <w:bottom w:val="none" w:sz="0" w:space="0" w:color="auto"/>
        <w:right w:val="none" w:sz="0" w:space="0" w:color="auto"/>
      </w:divBdr>
    </w:div>
    <w:div w:id="579943761">
      <w:bodyDiv w:val="1"/>
      <w:marLeft w:val="0"/>
      <w:marRight w:val="0"/>
      <w:marTop w:val="0"/>
      <w:marBottom w:val="0"/>
      <w:divBdr>
        <w:top w:val="none" w:sz="0" w:space="0" w:color="auto"/>
        <w:left w:val="none" w:sz="0" w:space="0" w:color="auto"/>
        <w:bottom w:val="none" w:sz="0" w:space="0" w:color="auto"/>
        <w:right w:val="none" w:sz="0" w:space="0" w:color="auto"/>
      </w:divBdr>
    </w:div>
    <w:div w:id="605773191">
      <w:bodyDiv w:val="1"/>
      <w:marLeft w:val="0"/>
      <w:marRight w:val="0"/>
      <w:marTop w:val="0"/>
      <w:marBottom w:val="0"/>
      <w:divBdr>
        <w:top w:val="none" w:sz="0" w:space="0" w:color="auto"/>
        <w:left w:val="none" w:sz="0" w:space="0" w:color="auto"/>
        <w:bottom w:val="none" w:sz="0" w:space="0" w:color="auto"/>
        <w:right w:val="none" w:sz="0" w:space="0" w:color="auto"/>
      </w:divBdr>
    </w:div>
    <w:div w:id="622199664">
      <w:bodyDiv w:val="1"/>
      <w:marLeft w:val="0"/>
      <w:marRight w:val="0"/>
      <w:marTop w:val="0"/>
      <w:marBottom w:val="0"/>
      <w:divBdr>
        <w:top w:val="none" w:sz="0" w:space="0" w:color="auto"/>
        <w:left w:val="none" w:sz="0" w:space="0" w:color="auto"/>
        <w:bottom w:val="none" w:sz="0" w:space="0" w:color="auto"/>
        <w:right w:val="none" w:sz="0" w:space="0" w:color="auto"/>
      </w:divBdr>
      <w:divsChild>
        <w:div w:id="458421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4624707">
      <w:bodyDiv w:val="1"/>
      <w:marLeft w:val="0"/>
      <w:marRight w:val="0"/>
      <w:marTop w:val="0"/>
      <w:marBottom w:val="0"/>
      <w:divBdr>
        <w:top w:val="none" w:sz="0" w:space="0" w:color="auto"/>
        <w:left w:val="none" w:sz="0" w:space="0" w:color="auto"/>
        <w:bottom w:val="none" w:sz="0" w:space="0" w:color="auto"/>
        <w:right w:val="none" w:sz="0" w:space="0" w:color="auto"/>
      </w:divBdr>
    </w:div>
    <w:div w:id="629477464">
      <w:bodyDiv w:val="1"/>
      <w:marLeft w:val="0"/>
      <w:marRight w:val="0"/>
      <w:marTop w:val="0"/>
      <w:marBottom w:val="0"/>
      <w:divBdr>
        <w:top w:val="none" w:sz="0" w:space="0" w:color="auto"/>
        <w:left w:val="none" w:sz="0" w:space="0" w:color="auto"/>
        <w:bottom w:val="none" w:sz="0" w:space="0" w:color="auto"/>
        <w:right w:val="none" w:sz="0" w:space="0" w:color="auto"/>
      </w:divBdr>
    </w:div>
    <w:div w:id="651904968">
      <w:bodyDiv w:val="1"/>
      <w:marLeft w:val="0"/>
      <w:marRight w:val="0"/>
      <w:marTop w:val="0"/>
      <w:marBottom w:val="0"/>
      <w:divBdr>
        <w:top w:val="none" w:sz="0" w:space="0" w:color="auto"/>
        <w:left w:val="none" w:sz="0" w:space="0" w:color="auto"/>
        <w:bottom w:val="none" w:sz="0" w:space="0" w:color="auto"/>
        <w:right w:val="none" w:sz="0" w:space="0" w:color="auto"/>
      </w:divBdr>
    </w:div>
    <w:div w:id="659693456">
      <w:bodyDiv w:val="1"/>
      <w:marLeft w:val="0"/>
      <w:marRight w:val="0"/>
      <w:marTop w:val="0"/>
      <w:marBottom w:val="0"/>
      <w:divBdr>
        <w:top w:val="none" w:sz="0" w:space="0" w:color="auto"/>
        <w:left w:val="none" w:sz="0" w:space="0" w:color="auto"/>
        <w:bottom w:val="none" w:sz="0" w:space="0" w:color="auto"/>
        <w:right w:val="none" w:sz="0" w:space="0" w:color="auto"/>
      </w:divBdr>
    </w:div>
    <w:div w:id="705182185">
      <w:bodyDiv w:val="1"/>
      <w:marLeft w:val="0"/>
      <w:marRight w:val="0"/>
      <w:marTop w:val="0"/>
      <w:marBottom w:val="0"/>
      <w:divBdr>
        <w:top w:val="none" w:sz="0" w:space="0" w:color="auto"/>
        <w:left w:val="none" w:sz="0" w:space="0" w:color="auto"/>
        <w:bottom w:val="none" w:sz="0" w:space="0" w:color="auto"/>
        <w:right w:val="none" w:sz="0" w:space="0" w:color="auto"/>
      </w:divBdr>
    </w:div>
    <w:div w:id="705641468">
      <w:bodyDiv w:val="1"/>
      <w:marLeft w:val="0"/>
      <w:marRight w:val="0"/>
      <w:marTop w:val="0"/>
      <w:marBottom w:val="0"/>
      <w:divBdr>
        <w:top w:val="none" w:sz="0" w:space="0" w:color="auto"/>
        <w:left w:val="none" w:sz="0" w:space="0" w:color="auto"/>
        <w:bottom w:val="none" w:sz="0" w:space="0" w:color="auto"/>
        <w:right w:val="none" w:sz="0" w:space="0" w:color="auto"/>
      </w:divBdr>
    </w:div>
    <w:div w:id="711423829">
      <w:bodyDiv w:val="1"/>
      <w:marLeft w:val="0"/>
      <w:marRight w:val="0"/>
      <w:marTop w:val="0"/>
      <w:marBottom w:val="0"/>
      <w:divBdr>
        <w:top w:val="none" w:sz="0" w:space="0" w:color="auto"/>
        <w:left w:val="none" w:sz="0" w:space="0" w:color="auto"/>
        <w:bottom w:val="none" w:sz="0" w:space="0" w:color="auto"/>
        <w:right w:val="none" w:sz="0" w:space="0" w:color="auto"/>
      </w:divBdr>
      <w:divsChild>
        <w:div w:id="579799929">
          <w:marLeft w:val="0"/>
          <w:marRight w:val="0"/>
          <w:marTop w:val="0"/>
          <w:marBottom w:val="0"/>
          <w:divBdr>
            <w:top w:val="none" w:sz="0" w:space="0" w:color="auto"/>
            <w:left w:val="none" w:sz="0" w:space="0" w:color="auto"/>
            <w:bottom w:val="none" w:sz="0" w:space="0" w:color="auto"/>
            <w:right w:val="none" w:sz="0" w:space="0" w:color="auto"/>
          </w:divBdr>
          <w:divsChild>
            <w:div w:id="359286853">
              <w:marLeft w:val="0"/>
              <w:marRight w:val="0"/>
              <w:marTop w:val="0"/>
              <w:marBottom w:val="0"/>
              <w:divBdr>
                <w:top w:val="none" w:sz="0" w:space="0" w:color="auto"/>
                <w:left w:val="none" w:sz="0" w:space="0" w:color="auto"/>
                <w:bottom w:val="none" w:sz="0" w:space="0" w:color="auto"/>
                <w:right w:val="none" w:sz="0" w:space="0" w:color="auto"/>
              </w:divBdr>
              <w:divsChild>
                <w:div w:id="324432337">
                  <w:marLeft w:val="0"/>
                  <w:marRight w:val="0"/>
                  <w:marTop w:val="0"/>
                  <w:marBottom w:val="0"/>
                  <w:divBdr>
                    <w:top w:val="none" w:sz="0" w:space="0" w:color="auto"/>
                    <w:left w:val="none" w:sz="0" w:space="0" w:color="auto"/>
                    <w:bottom w:val="none" w:sz="0" w:space="0" w:color="auto"/>
                    <w:right w:val="none" w:sz="0" w:space="0" w:color="auto"/>
                  </w:divBdr>
                  <w:divsChild>
                    <w:div w:id="1829596345">
                      <w:marLeft w:val="0"/>
                      <w:marRight w:val="0"/>
                      <w:marTop w:val="0"/>
                      <w:marBottom w:val="0"/>
                      <w:divBdr>
                        <w:top w:val="none" w:sz="0" w:space="0" w:color="auto"/>
                        <w:left w:val="none" w:sz="0" w:space="0" w:color="auto"/>
                        <w:bottom w:val="none" w:sz="0" w:space="0" w:color="auto"/>
                        <w:right w:val="none" w:sz="0" w:space="0" w:color="auto"/>
                      </w:divBdr>
                      <w:divsChild>
                        <w:div w:id="1335494683">
                          <w:marLeft w:val="0"/>
                          <w:marRight w:val="0"/>
                          <w:marTop w:val="0"/>
                          <w:marBottom w:val="0"/>
                          <w:divBdr>
                            <w:top w:val="none" w:sz="0" w:space="0" w:color="auto"/>
                            <w:left w:val="none" w:sz="0" w:space="0" w:color="auto"/>
                            <w:bottom w:val="none" w:sz="0" w:space="0" w:color="auto"/>
                            <w:right w:val="none" w:sz="0" w:space="0" w:color="auto"/>
                          </w:divBdr>
                          <w:divsChild>
                            <w:div w:id="13487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147245">
      <w:bodyDiv w:val="1"/>
      <w:marLeft w:val="0"/>
      <w:marRight w:val="0"/>
      <w:marTop w:val="0"/>
      <w:marBottom w:val="0"/>
      <w:divBdr>
        <w:top w:val="none" w:sz="0" w:space="0" w:color="auto"/>
        <w:left w:val="none" w:sz="0" w:space="0" w:color="auto"/>
        <w:bottom w:val="none" w:sz="0" w:space="0" w:color="auto"/>
        <w:right w:val="none" w:sz="0" w:space="0" w:color="auto"/>
      </w:divBdr>
    </w:div>
    <w:div w:id="732510228">
      <w:bodyDiv w:val="1"/>
      <w:marLeft w:val="0"/>
      <w:marRight w:val="0"/>
      <w:marTop w:val="0"/>
      <w:marBottom w:val="0"/>
      <w:divBdr>
        <w:top w:val="none" w:sz="0" w:space="0" w:color="auto"/>
        <w:left w:val="none" w:sz="0" w:space="0" w:color="auto"/>
        <w:bottom w:val="none" w:sz="0" w:space="0" w:color="auto"/>
        <w:right w:val="none" w:sz="0" w:space="0" w:color="auto"/>
      </w:divBdr>
      <w:divsChild>
        <w:div w:id="842279624">
          <w:marLeft w:val="0"/>
          <w:marRight w:val="0"/>
          <w:marTop w:val="0"/>
          <w:marBottom w:val="0"/>
          <w:divBdr>
            <w:top w:val="none" w:sz="0" w:space="0" w:color="auto"/>
            <w:left w:val="none" w:sz="0" w:space="0" w:color="auto"/>
            <w:bottom w:val="none" w:sz="0" w:space="0" w:color="auto"/>
            <w:right w:val="none" w:sz="0" w:space="0" w:color="auto"/>
          </w:divBdr>
          <w:divsChild>
            <w:div w:id="44725404">
              <w:marLeft w:val="0"/>
              <w:marRight w:val="0"/>
              <w:marTop w:val="0"/>
              <w:marBottom w:val="0"/>
              <w:divBdr>
                <w:top w:val="none" w:sz="0" w:space="0" w:color="auto"/>
                <w:left w:val="none" w:sz="0" w:space="0" w:color="auto"/>
                <w:bottom w:val="none" w:sz="0" w:space="0" w:color="auto"/>
                <w:right w:val="none" w:sz="0" w:space="0" w:color="auto"/>
              </w:divBdr>
              <w:divsChild>
                <w:div w:id="458187583">
                  <w:marLeft w:val="0"/>
                  <w:marRight w:val="0"/>
                  <w:marTop w:val="0"/>
                  <w:marBottom w:val="450"/>
                  <w:divBdr>
                    <w:top w:val="none" w:sz="0" w:space="0" w:color="auto"/>
                    <w:left w:val="none" w:sz="0" w:space="0" w:color="auto"/>
                    <w:bottom w:val="none" w:sz="0" w:space="0" w:color="auto"/>
                    <w:right w:val="none" w:sz="0" w:space="0" w:color="auto"/>
                  </w:divBdr>
                  <w:divsChild>
                    <w:div w:id="1742362007">
                      <w:marLeft w:val="0"/>
                      <w:marRight w:val="0"/>
                      <w:marTop w:val="0"/>
                      <w:marBottom w:val="0"/>
                      <w:divBdr>
                        <w:top w:val="none" w:sz="0" w:space="0" w:color="auto"/>
                        <w:left w:val="none" w:sz="0" w:space="0" w:color="auto"/>
                        <w:bottom w:val="none" w:sz="0" w:space="0" w:color="auto"/>
                        <w:right w:val="none" w:sz="0" w:space="0" w:color="auto"/>
                      </w:divBdr>
                      <w:divsChild>
                        <w:div w:id="966080075">
                          <w:marLeft w:val="0"/>
                          <w:marRight w:val="0"/>
                          <w:marTop w:val="0"/>
                          <w:marBottom w:val="0"/>
                          <w:divBdr>
                            <w:top w:val="none" w:sz="0" w:space="0" w:color="auto"/>
                            <w:left w:val="none" w:sz="0" w:space="0" w:color="auto"/>
                            <w:bottom w:val="none" w:sz="0" w:space="0" w:color="auto"/>
                            <w:right w:val="none" w:sz="0" w:space="0" w:color="auto"/>
                          </w:divBdr>
                          <w:divsChild>
                            <w:div w:id="52352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672853">
      <w:bodyDiv w:val="1"/>
      <w:marLeft w:val="0"/>
      <w:marRight w:val="0"/>
      <w:marTop w:val="0"/>
      <w:marBottom w:val="0"/>
      <w:divBdr>
        <w:top w:val="none" w:sz="0" w:space="0" w:color="auto"/>
        <w:left w:val="none" w:sz="0" w:space="0" w:color="auto"/>
        <w:bottom w:val="none" w:sz="0" w:space="0" w:color="auto"/>
        <w:right w:val="none" w:sz="0" w:space="0" w:color="auto"/>
      </w:divBdr>
    </w:div>
    <w:div w:id="746537030">
      <w:bodyDiv w:val="1"/>
      <w:marLeft w:val="0"/>
      <w:marRight w:val="0"/>
      <w:marTop w:val="0"/>
      <w:marBottom w:val="0"/>
      <w:divBdr>
        <w:top w:val="none" w:sz="0" w:space="0" w:color="auto"/>
        <w:left w:val="none" w:sz="0" w:space="0" w:color="auto"/>
        <w:bottom w:val="none" w:sz="0" w:space="0" w:color="auto"/>
        <w:right w:val="none" w:sz="0" w:space="0" w:color="auto"/>
      </w:divBdr>
    </w:div>
    <w:div w:id="751197855">
      <w:bodyDiv w:val="1"/>
      <w:marLeft w:val="0"/>
      <w:marRight w:val="0"/>
      <w:marTop w:val="0"/>
      <w:marBottom w:val="0"/>
      <w:divBdr>
        <w:top w:val="none" w:sz="0" w:space="0" w:color="auto"/>
        <w:left w:val="none" w:sz="0" w:space="0" w:color="auto"/>
        <w:bottom w:val="none" w:sz="0" w:space="0" w:color="auto"/>
        <w:right w:val="none" w:sz="0" w:space="0" w:color="auto"/>
      </w:divBdr>
    </w:div>
    <w:div w:id="757480870">
      <w:bodyDiv w:val="1"/>
      <w:marLeft w:val="0"/>
      <w:marRight w:val="0"/>
      <w:marTop w:val="0"/>
      <w:marBottom w:val="0"/>
      <w:divBdr>
        <w:top w:val="none" w:sz="0" w:space="0" w:color="auto"/>
        <w:left w:val="none" w:sz="0" w:space="0" w:color="auto"/>
        <w:bottom w:val="none" w:sz="0" w:space="0" w:color="auto"/>
        <w:right w:val="none" w:sz="0" w:space="0" w:color="auto"/>
      </w:divBdr>
    </w:div>
    <w:div w:id="760374620">
      <w:bodyDiv w:val="1"/>
      <w:marLeft w:val="0"/>
      <w:marRight w:val="0"/>
      <w:marTop w:val="0"/>
      <w:marBottom w:val="0"/>
      <w:divBdr>
        <w:top w:val="none" w:sz="0" w:space="0" w:color="auto"/>
        <w:left w:val="none" w:sz="0" w:space="0" w:color="auto"/>
        <w:bottom w:val="none" w:sz="0" w:space="0" w:color="auto"/>
        <w:right w:val="none" w:sz="0" w:space="0" w:color="auto"/>
      </w:divBdr>
    </w:div>
    <w:div w:id="766462380">
      <w:bodyDiv w:val="1"/>
      <w:marLeft w:val="0"/>
      <w:marRight w:val="0"/>
      <w:marTop w:val="0"/>
      <w:marBottom w:val="0"/>
      <w:divBdr>
        <w:top w:val="none" w:sz="0" w:space="0" w:color="auto"/>
        <w:left w:val="none" w:sz="0" w:space="0" w:color="auto"/>
        <w:bottom w:val="none" w:sz="0" w:space="0" w:color="auto"/>
        <w:right w:val="none" w:sz="0" w:space="0" w:color="auto"/>
      </w:divBdr>
    </w:div>
    <w:div w:id="771556986">
      <w:bodyDiv w:val="1"/>
      <w:marLeft w:val="0"/>
      <w:marRight w:val="0"/>
      <w:marTop w:val="0"/>
      <w:marBottom w:val="0"/>
      <w:divBdr>
        <w:top w:val="none" w:sz="0" w:space="0" w:color="auto"/>
        <w:left w:val="none" w:sz="0" w:space="0" w:color="auto"/>
        <w:bottom w:val="none" w:sz="0" w:space="0" w:color="auto"/>
        <w:right w:val="none" w:sz="0" w:space="0" w:color="auto"/>
      </w:divBdr>
    </w:div>
    <w:div w:id="777916125">
      <w:bodyDiv w:val="1"/>
      <w:marLeft w:val="0"/>
      <w:marRight w:val="0"/>
      <w:marTop w:val="0"/>
      <w:marBottom w:val="0"/>
      <w:divBdr>
        <w:top w:val="none" w:sz="0" w:space="0" w:color="auto"/>
        <w:left w:val="none" w:sz="0" w:space="0" w:color="auto"/>
        <w:bottom w:val="none" w:sz="0" w:space="0" w:color="auto"/>
        <w:right w:val="none" w:sz="0" w:space="0" w:color="auto"/>
      </w:divBdr>
    </w:div>
    <w:div w:id="781075421">
      <w:bodyDiv w:val="1"/>
      <w:marLeft w:val="0"/>
      <w:marRight w:val="0"/>
      <w:marTop w:val="0"/>
      <w:marBottom w:val="0"/>
      <w:divBdr>
        <w:top w:val="none" w:sz="0" w:space="0" w:color="auto"/>
        <w:left w:val="none" w:sz="0" w:space="0" w:color="auto"/>
        <w:bottom w:val="none" w:sz="0" w:space="0" w:color="auto"/>
        <w:right w:val="none" w:sz="0" w:space="0" w:color="auto"/>
      </w:divBdr>
      <w:divsChild>
        <w:div w:id="377902783">
          <w:blockQuote w:val="1"/>
          <w:marLeft w:val="720"/>
          <w:marRight w:val="720"/>
          <w:marTop w:val="100"/>
          <w:marBottom w:val="100"/>
          <w:divBdr>
            <w:top w:val="none" w:sz="0" w:space="0" w:color="auto"/>
            <w:left w:val="none" w:sz="0" w:space="0" w:color="auto"/>
            <w:bottom w:val="none" w:sz="0" w:space="0" w:color="auto"/>
            <w:right w:val="none" w:sz="0" w:space="0" w:color="auto"/>
          </w:divBdr>
        </w:div>
        <w:div w:id="2086102241">
          <w:blockQuote w:val="1"/>
          <w:marLeft w:val="720"/>
          <w:marRight w:val="720"/>
          <w:marTop w:val="100"/>
          <w:marBottom w:val="100"/>
          <w:divBdr>
            <w:top w:val="none" w:sz="0" w:space="0" w:color="auto"/>
            <w:left w:val="none" w:sz="0" w:space="0" w:color="auto"/>
            <w:bottom w:val="none" w:sz="0" w:space="0" w:color="auto"/>
            <w:right w:val="none" w:sz="0" w:space="0" w:color="auto"/>
          </w:divBdr>
        </w:div>
        <w:div w:id="646932227">
          <w:blockQuote w:val="1"/>
          <w:marLeft w:val="720"/>
          <w:marRight w:val="720"/>
          <w:marTop w:val="100"/>
          <w:marBottom w:val="100"/>
          <w:divBdr>
            <w:top w:val="none" w:sz="0" w:space="0" w:color="auto"/>
            <w:left w:val="none" w:sz="0" w:space="0" w:color="auto"/>
            <w:bottom w:val="none" w:sz="0" w:space="0" w:color="auto"/>
            <w:right w:val="none" w:sz="0" w:space="0" w:color="auto"/>
          </w:divBdr>
        </w:div>
        <w:div w:id="304980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5466647">
      <w:bodyDiv w:val="1"/>
      <w:marLeft w:val="0"/>
      <w:marRight w:val="0"/>
      <w:marTop w:val="0"/>
      <w:marBottom w:val="0"/>
      <w:divBdr>
        <w:top w:val="none" w:sz="0" w:space="0" w:color="auto"/>
        <w:left w:val="none" w:sz="0" w:space="0" w:color="auto"/>
        <w:bottom w:val="none" w:sz="0" w:space="0" w:color="auto"/>
        <w:right w:val="none" w:sz="0" w:space="0" w:color="auto"/>
      </w:divBdr>
    </w:div>
    <w:div w:id="791289999">
      <w:bodyDiv w:val="1"/>
      <w:marLeft w:val="0"/>
      <w:marRight w:val="0"/>
      <w:marTop w:val="0"/>
      <w:marBottom w:val="0"/>
      <w:divBdr>
        <w:top w:val="none" w:sz="0" w:space="0" w:color="auto"/>
        <w:left w:val="none" w:sz="0" w:space="0" w:color="auto"/>
        <w:bottom w:val="none" w:sz="0" w:space="0" w:color="auto"/>
        <w:right w:val="none" w:sz="0" w:space="0" w:color="auto"/>
      </w:divBdr>
    </w:div>
    <w:div w:id="795027739">
      <w:bodyDiv w:val="1"/>
      <w:marLeft w:val="0"/>
      <w:marRight w:val="0"/>
      <w:marTop w:val="0"/>
      <w:marBottom w:val="0"/>
      <w:divBdr>
        <w:top w:val="none" w:sz="0" w:space="0" w:color="auto"/>
        <w:left w:val="none" w:sz="0" w:space="0" w:color="auto"/>
        <w:bottom w:val="none" w:sz="0" w:space="0" w:color="auto"/>
        <w:right w:val="none" w:sz="0" w:space="0" w:color="auto"/>
      </w:divBdr>
    </w:div>
    <w:div w:id="806238351">
      <w:bodyDiv w:val="1"/>
      <w:marLeft w:val="0"/>
      <w:marRight w:val="0"/>
      <w:marTop w:val="0"/>
      <w:marBottom w:val="0"/>
      <w:divBdr>
        <w:top w:val="none" w:sz="0" w:space="0" w:color="auto"/>
        <w:left w:val="none" w:sz="0" w:space="0" w:color="auto"/>
        <w:bottom w:val="none" w:sz="0" w:space="0" w:color="auto"/>
        <w:right w:val="none" w:sz="0" w:space="0" w:color="auto"/>
      </w:divBdr>
    </w:div>
    <w:div w:id="809633492">
      <w:bodyDiv w:val="1"/>
      <w:marLeft w:val="0"/>
      <w:marRight w:val="0"/>
      <w:marTop w:val="0"/>
      <w:marBottom w:val="0"/>
      <w:divBdr>
        <w:top w:val="none" w:sz="0" w:space="0" w:color="auto"/>
        <w:left w:val="none" w:sz="0" w:space="0" w:color="auto"/>
        <w:bottom w:val="none" w:sz="0" w:space="0" w:color="auto"/>
        <w:right w:val="none" w:sz="0" w:space="0" w:color="auto"/>
      </w:divBdr>
    </w:div>
    <w:div w:id="820729882">
      <w:bodyDiv w:val="1"/>
      <w:marLeft w:val="0"/>
      <w:marRight w:val="0"/>
      <w:marTop w:val="0"/>
      <w:marBottom w:val="0"/>
      <w:divBdr>
        <w:top w:val="none" w:sz="0" w:space="0" w:color="auto"/>
        <w:left w:val="none" w:sz="0" w:space="0" w:color="auto"/>
        <w:bottom w:val="none" w:sz="0" w:space="0" w:color="auto"/>
        <w:right w:val="none" w:sz="0" w:space="0" w:color="auto"/>
      </w:divBdr>
      <w:divsChild>
        <w:div w:id="689915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142887686">
          <w:blockQuote w:val="1"/>
          <w:marLeft w:val="720"/>
          <w:marRight w:val="720"/>
          <w:marTop w:val="100"/>
          <w:marBottom w:val="100"/>
          <w:divBdr>
            <w:top w:val="none" w:sz="0" w:space="0" w:color="auto"/>
            <w:left w:val="none" w:sz="0" w:space="0" w:color="auto"/>
            <w:bottom w:val="none" w:sz="0" w:space="0" w:color="auto"/>
            <w:right w:val="none" w:sz="0" w:space="0" w:color="auto"/>
          </w:divBdr>
        </w:div>
        <w:div w:id="439228352">
          <w:blockQuote w:val="1"/>
          <w:marLeft w:val="720"/>
          <w:marRight w:val="720"/>
          <w:marTop w:val="100"/>
          <w:marBottom w:val="100"/>
          <w:divBdr>
            <w:top w:val="none" w:sz="0" w:space="0" w:color="auto"/>
            <w:left w:val="none" w:sz="0" w:space="0" w:color="auto"/>
            <w:bottom w:val="none" w:sz="0" w:space="0" w:color="auto"/>
            <w:right w:val="none" w:sz="0" w:space="0" w:color="auto"/>
          </w:divBdr>
        </w:div>
        <w:div w:id="5560894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8560944">
      <w:bodyDiv w:val="1"/>
      <w:marLeft w:val="0"/>
      <w:marRight w:val="0"/>
      <w:marTop w:val="0"/>
      <w:marBottom w:val="0"/>
      <w:divBdr>
        <w:top w:val="none" w:sz="0" w:space="0" w:color="auto"/>
        <w:left w:val="none" w:sz="0" w:space="0" w:color="auto"/>
        <w:bottom w:val="none" w:sz="0" w:space="0" w:color="auto"/>
        <w:right w:val="none" w:sz="0" w:space="0" w:color="auto"/>
      </w:divBdr>
    </w:div>
    <w:div w:id="872305686">
      <w:bodyDiv w:val="1"/>
      <w:marLeft w:val="0"/>
      <w:marRight w:val="0"/>
      <w:marTop w:val="0"/>
      <w:marBottom w:val="0"/>
      <w:divBdr>
        <w:top w:val="none" w:sz="0" w:space="0" w:color="auto"/>
        <w:left w:val="none" w:sz="0" w:space="0" w:color="auto"/>
        <w:bottom w:val="none" w:sz="0" w:space="0" w:color="auto"/>
        <w:right w:val="none" w:sz="0" w:space="0" w:color="auto"/>
      </w:divBdr>
    </w:div>
    <w:div w:id="879973204">
      <w:bodyDiv w:val="1"/>
      <w:marLeft w:val="0"/>
      <w:marRight w:val="0"/>
      <w:marTop w:val="0"/>
      <w:marBottom w:val="0"/>
      <w:divBdr>
        <w:top w:val="none" w:sz="0" w:space="0" w:color="auto"/>
        <w:left w:val="none" w:sz="0" w:space="0" w:color="auto"/>
        <w:bottom w:val="none" w:sz="0" w:space="0" w:color="auto"/>
        <w:right w:val="none" w:sz="0" w:space="0" w:color="auto"/>
      </w:divBdr>
    </w:div>
    <w:div w:id="897285131">
      <w:bodyDiv w:val="1"/>
      <w:marLeft w:val="0"/>
      <w:marRight w:val="0"/>
      <w:marTop w:val="0"/>
      <w:marBottom w:val="0"/>
      <w:divBdr>
        <w:top w:val="none" w:sz="0" w:space="0" w:color="auto"/>
        <w:left w:val="none" w:sz="0" w:space="0" w:color="auto"/>
        <w:bottom w:val="none" w:sz="0" w:space="0" w:color="auto"/>
        <w:right w:val="none" w:sz="0" w:space="0" w:color="auto"/>
      </w:divBdr>
    </w:div>
    <w:div w:id="897743157">
      <w:bodyDiv w:val="1"/>
      <w:marLeft w:val="0"/>
      <w:marRight w:val="0"/>
      <w:marTop w:val="0"/>
      <w:marBottom w:val="0"/>
      <w:divBdr>
        <w:top w:val="none" w:sz="0" w:space="0" w:color="auto"/>
        <w:left w:val="none" w:sz="0" w:space="0" w:color="auto"/>
        <w:bottom w:val="none" w:sz="0" w:space="0" w:color="auto"/>
        <w:right w:val="none" w:sz="0" w:space="0" w:color="auto"/>
      </w:divBdr>
    </w:div>
    <w:div w:id="900945060">
      <w:bodyDiv w:val="1"/>
      <w:marLeft w:val="0"/>
      <w:marRight w:val="0"/>
      <w:marTop w:val="0"/>
      <w:marBottom w:val="0"/>
      <w:divBdr>
        <w:top w:val="none" w:sz="0" w:space="0" w:color="auto"/>
        <w:left w:val="none" w:sz="0" w:space="0" w:color="auto"/>
        <w:bottom w:val="none" w:sz="0" w:space="0" w:color="auto"/>
        <w:right w:val="none" w:sz="0" w:space="0" w:color="auto"/>
      </w:divBdr>
    </w:div>
    <w:div w:id="916018632">
      <w:bodyDiv w:val="1"/>
      <w:marLeft w:val="0"/>
      <w:marRight w:val="0"/>
      <w:marTop w:val="0"/>
      <w:marBottom w:val="0"/>
      <w:divBdr>
        <w:top w:val="none" w:sz="0" w:space="0" w:color="auto"/>
        <w:left w:val="none" w:sz="0" w:space="0" w:color="auto"/>
        <w:bottom w:val="none" w:sz="0" w:space="0" w:color="auto"/>
        <w:right w:val="none" w:sz="0" w:space="0" w:color="auto"/>
      </w:divBdr>
    </w:div>
    <w:div w:id="918908574">
      <w:bodyDiv w:val="1"/>
      <w:marLeft w:val="0"/>
      <w:marRight w:val="0"/>
      <w:marTop w:val="0"/>
      <w:marBottom w:val="0"/>
      <w:divBdr>
        <w:top w:val="none" w:sz="0" w:space="0" w:color="auto"/>
        <w:left w:val="none" w:sz="0" w:space="0" w:color="auto"/>
        <w:bottom w:val="none" w:sz="0" w:space="0" w:color="auto"/>
        <w:right w:val="none" w:sz="0" w:space="0" w:color="auto"/>
      </w:divBdr>
    </w:div>
    <w:div w:id="941911846">
      <w:bodyDiv w:val="1"/>
      <w:marLeft w:val="0"/>
      <w:marRight w:val="0"/>
      <w:marTop w:val="0"/>
      <w:marBottom w:val="0"/>
      <w:divBdr>
        <w:top w:val="none" w:sz="0" w:space="0" w:color="auto"/>
        <w:left w:val="none" w:sz="0" w:space="0" w:color="auto"/>
        <w:bottom w:val="none" w:sz="0" w:space="0" w:color="auto"/>
        <w:right w:val="none" w:sz="0" w:space="0" w:color="auto"/>
      </w:divBdr>
    </w:div>
    <w:div w:id="946929722">
      <w:bodyDiv w:val="1"/>
      <w:marLeft w:val="0"/>
      <w:marRight w:val="0"/>
      <w:marTop w:val="0"/>
      <w:marBottom w:val="0"/>
      <w:divBdr>
        <w:top w:val="none" w:sz="0" w:space="0" w:color="auto"/>
        <w:left w:val="none" w:sz="0" w:space="0" w:color="auto"/>
        <w:bottom w:val="none" w:sz="0" w:space="0" w:color="auto"/>
        <w:right w:val="none" w:sz="0" w:space="0" w:color="auto"/>
      </w:divBdr>
    </w:div>
    <w:div w:id="1007291393">
      <w:bodyDiv w:val="1"/>
      <w:marLeft w:val="0"/>
      <w:marRight w:val="0"/>
      <w:marTop w:val="0"/>
      <w:marBottom w:val="0"/>
      <w:divBdr>
        <w:top w:val="none" w:sz="0" w:space="0" w:color="auto"/>
        <w:left w:val="none" w:sz="0" w:space="0" w:color="auto"/>
        <w:bottom w:val="none" w:sz="0" w:space="0" w:color="auto"/>
        <w:right w:val="none" w:sz="0" w:space="0" w:color="auto"/>
      </w:divBdr>
    </w:div>
    <w:div w:id="1010452547">
      <w:bodyDiv w:val="1"/>
      <w:marLeft w:val="0"/>
      <w:marRight w:val="0"/>
      <w:marTop w:val="0"/>
      <w:marBottom w:val="0"/>
      <w:divBdr>
        <w:top w:val="none" w:sz="0" w:space="0" w:color="auto"/>
        <w:left w:val="none" w:sz="0" w:space="0" w:color="auto"/>
        <w:bottom w:val="none" w:sz="0" w:space="0" w:color="auto"/>
        <w:right w:val="none" w:sz="0" w:space="0" w:color="auto"/>
      </w:divBdr>
      <w:divsChild>
        <w:div w:id="817040917">
          <w:blockQuote w:val="1"/>
          <w:marLeft w:val="720"/>
          <w:marRight w:val="720"/>
          <w:marTop w:val="100"/>
          <w:marBottom w:val="100"/>
          <w:divBdr>
            <w:top w:val="none" w:sz="0" w:space="0" w:color="auto"/>
            <w:left w:val="none" w:sz="0" w:space="0" w:color="auto"/>
            <w:bottom w:val="none" w:sz="0" w:space="0" w:color="auto"/>
            <w:right w:val="none" w:sz="0" w:space="0" w:color="auto"/>
          </w:divBdr>
        </w:div>
        <w:div w:id="1265261996">
          <w:blockQuote w:val="1"/>
          <w:marLeft w:val="720"/>
          <w:marRight w:val="720"/>
          <w:marTop w:val="100"/>
          <w:marBottom w:val="100"/>
          <w:divBdr>
            <w:top w:val="none" w:sz="0" w:space="0" w:color="auto"/>
            <w:left w:val="none" w:sz="0" w:space="0" w:color="auto"/>
            <w:bottom w:val="none" w:sz="0" w:space="0" w:color="auto"/>
            <w:right w:val="none" w:sz="0" w:space="0" w:color="auto"/>
          </w:divBdr>
        </w:div>
        <w:div w:id="725565631">
          <w:blockQuote w:val="1"/>
          <w:marLeft w:val="720"/>
          <w:marRight w:val="720"/>
          <w:marTop w:val="100"/>
          <w:marBottom w:val="100"/>
          <w:divBdr>
            <w:top w:val="none" w:sz="0" w:space="0" w:color="auto"/>
            <w:left w:val="none" w:sz="0" w:space="0" w:color="auto"/>
            <w:bottom w:val="none" w:sz="0" w:space="0" w:color="auto"/>
            <w:right w:val="none" w:sz="0" w:space="0" w:color="auto"/>
          </w:divBdr>
        </w:div>
        <w:div w:id="1483303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2494003">
      <w:bodyDiv w:val="1"/>
      <w:marLeft w:val="0"/>
      <w:marRight w:val="0"/>
      <w:marTop w:val="0"/>
      <w:marBottom w:val="0"/>
      <w:divBdr>
        <w:top w:val="none" w:sz="0" w:space="0" w:color="auto"/>
        <w:left w:val="none" w:sz="0" w:space="0" w:color="auto"/>
        <w:bottom w:val="none" w:sz="0" w:space="0" w:color="auto"/>
        <w:right w:val="none" w:sz="0" w:space="0" w:color="auto"/>
      </w:divBdr>
    </w:div>
    <w:div w:id="1047990005">
      <w:bodyDiv w:val="1"/>
      <w:marLeft w:val="0"/>
      <w:marRight w:val="0"/>
      <w:marTop w:val="0"/>
      <w:marBottom w:val="0"/>
      <w:divBdr>
        <w:top w:val="none" w:sz="0" w:space="0" w:color="auto"/>
        <w:left w:val="none" w:sz="0" w:space="0" w:color="auto"/>
        <w:bottom w:val="none" w:sz="0" w:space="0" w:color="auto"/>
        <w:right w:val="none" w:sz="0" w:space="0" w:color="auto"/>
      </w:divBdr>
    </w:div>
    <w:div w:id="1060709816">
      <w:bodyDiv w:val="1"/>
      <w:marLeft w:val="0"/>
      <w:marRight w:val="0"/>
      <w:marTop w:val="0"/>
      <w:marBottom w:val="0"/>
      <w:divBdr>
        <w:top w:val="none" w:sz="0" w:space="0" w:color="auto"/>
        <w:left w:val="none" w:sz="0" w:space="0" w:color="auto"/>
        <w:bottom w:val="none" w:sz="0" w:space="0" w:color="auto"/>
        <w:right w:val="none" w:sz="0" w:space="0" w:color="auto"/>
      </w:divBdr>
    </w:div>
    <w:div w:id="1062749302">
      <w:bodyDiv w:val="1"/>
      <w:marLeft w:val="0"/>
      <w:marRight w:val="0"/>
      <w:marTop w:val="0"/>
      <w:marBottom w:val="0"/>
      <w:divBdr>
        <w:top w:val="none" w:sz="0" w:space="0" w:color="auto"/>
        <w:left w:val="none" w:sz="0" w:space="0" w:color="auto"/>
        <w:bottom w:val="none" w:sz="0" w:space="0" w:color="auto"/>
        <w:right w:val="none" w:sz="0" w:space="0" w:color="auto"/>
      </w:divBdr>
    </w:div>
    <w:div w:id="1069572701">
      <w:bodyDiv w:val="1"/>
      <w:marLeft w:val="0"/>
      <w:marRight w:val="0"/>
      <w:marTop w:val="0"/>
      <w:marBottom w:val="0"/>
      <w:divBdr>
        <w:top w:val="none" w:sz="0" w:space="0" w:color="auto"/>
        <w:left w:val="none" w:sz="0" w:space="0" w:color="auto"/>
        <w:bottom w:val="none" w:sz="0" w:space="0" w:color="auto"/>
        <w:right w:val="none" w:sz="0" w:space="0" w:color="auto"/>
      </w:divBdr>
    </w:div>
    <w:div w:id="1079985161">
      <w:bodyDiv w:val="1"/>
      <w:marLeft w:val="0"/>
      <w:marRight w:val="0"/>
      <w:marTop w:val="0"/>
      <w:marBottom w:val="0"/>
      <w:divBdr>
        <w:top w:val="none" w:sz="0" w:space="0" w:color="auto"/>
        <w:left w:val="none" w:sz="0" w:space="0" w:color="auto"/>
        <w:bottom w:val="none" w:sz="0" w:space="0" w:color="auto"/>
        <w:right w:val="none" w:sz="0" w:space="0" w:color="auto"/>
      </w:divBdr>
    </w:div>
    <w:div w:id="1126700659">
      <w:bodyDiv w:val="1"/>
      <w:marLeft w:val="0"/>
      <w:marRight w:val="0"/>
      <w:marTop w:val="0"/>
      <w:marBottom w:val="0"/>
      <w:divBdr>
        <w:top w:val="none" w:sz="0" w:space="0" w:color="auto"/>
        <w:left w:val="none" w:sz="0" w:space="0" w:color="auto"/>
        <w:bottom w:val="none" w:sz="0" w:space="0" w:color="auto"/>
        <w:right w:val="none" w:sz="0" w:space="0" w:color="auto"/>
      </w:divBdr>
    </w:div>
    <w:div w:id="1136096185">
      <w:bodyDiv w:val="1"/>
      <w:marLeft w:val="0"/>
      <w:marRight w:val="0"/>
      <w:marTop w:val="0"/>
      <w:marBottom w:val="0"/>
      <w:divBdr>
        <w:top w:val="none" w:sz="0" w:space="0" w:color="auto"/>
        <w:left w:val="none" w:sz="0" w:space="0" w:color="auto"/>
        <w:bottom w:val="none" w:sz="0" w:space="0" w:color="auto"/>
        <w:right w:val="none" w:sz="0" w:space="0" w:color="auto"/>
      </w:divBdr>
    </w:div>
    <w:div w:id="1138230061">
      <w:bodyDiv w:val="1"/>
      <w:marLeft w:val="0"/>
      <w:marRight w:val="0"/>
      <w:marTop w:val="0"/>
      <w:marBottom w:val="0"/>
      <w:divBdr>
        <w:top w:val="none" w:sz="0" w:space="0" w:color="auto"/>
        <w:left w:val="none" w:sz="0" w:space="0" w:color="auto"/>
        <w:bottom w:val="none" w:sz="0" w:space="0" w:color="auto"/>
        <w:right w:val="none" w:sz="0" w:space="0" w:color="auto"/>
      </w:divBdr>
      <w:divsChild>
        <w:div w:id="554973613">
          <w:marLeft w:val="0"/>
          <w:marRight w:val="0"/>
          <w:marTop w:val="0"/>
          <w:marBottom w:val="0"/>
          <w:divBdr>
            <w:top w:val="none" w:sz="0" w:space="0" w:color="auto"/>
            <w:left w:val="none" w:sz="0" w:space="0" w:color="auto"/>
            <w:bottom w:val="none" w:sz="0" w:space="0" w:color="auto"/>
            <w:right w:val="none" w:sz="0" w:space="0" w:color="auto"/>
          </w:divBdr>
          <w:divsChild>
            <w:div w:id="565067828">
              <w:marLeft w:val="0"/>
              <w:marRight w:val="0"/>
              <w:marTop w:val="0"/>
              <w:marBottom w:val="0"/>
              <w:divBdr>
                <w:top w:val="none" w:sz="0" w:space="0" w:color="auto"/>
                <w:left w:val="none" w:sz="0" w:space="0" w:color="auto"/>
                <w:bottom w:val="none" w:sz="0" w:space="0" w:color="auto"/>
                <w:right w:val="none" w:sz="0" w:space="0" w:color="auto"/>
              </w:divBdr>
              <w:divsChild>
                <w:div w:id="1303268401">
                  <w:marLeft w:val="0"/>
                  <w:marRight w:val="0"/>
                  <w:marTop w:val="0"/>
                  <w:marBottom w:val="0"/>
                  <w:divBdr>
                    <w:top w:val="none" w:sz="0" w:space="0" w:color="auto"/>
                    <w:left w:val="none" w:sz="0" w:space="0" w:color="auto"/>
                    <w:bottom w:val="none" w:sz="0" w:space="0" w:color="auto"/>
                    <w:right w:val="none" w:sz="0" w:space="0" w:color="auto"/>
                  </w:divBdr>
                  <w:divsChild>
                    <w:div w:id="98566596">
                      <w:marLeft w:val="0"/>
                      <w:marRight w:val="0"/>
                      <w:marTop w:val="0"/>
                      <w:marBottom w:val="0"/>
                      <w:divBdr>
                        <w:top w:val="none" w:sz="0" w:space="0" w:color="auto"/>
                        <w:left w:val="none" w:sz="0" w:space="0" w:color="auto"/>
                        <w:bottom w:val="none" w:sz="0" w:space="0" w:color="auto"/>
                        <w:right w:val="none" w:sz="0" w:space="0" w:color="auto"/>
                      </w:divBdr>
                      <w:divsChild>
                        <w:div w:id="1221482639">
                          <w:marLeft w:val="0"/>
                          <w:marRight w:val="0"/>
                          <w:marTop w:val="0"/>
                          <w:marBottom w:val="0"/>
                          <w:divBdr>
                            <w:top w:val="none" w:sz="0" w:space="0" w:color="auto"/>
                            <w:left w:val="none" w:sz="0" w:space="0" w:color="auto"/>
                            <w:bottom w:val="none" w:sz="0" w:space="0" w:color="auto"/>
                            <w:right w:val="none" w:sz="0" w:space="0" w:color="auto"/>
                          </w:divBdr>
                          <w:divsChild>
                            <w:div w:id="174051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2699918">
      <w:bodyDiv w:val="1"/>
      <w:marLeft w:val="0"/>
      <w:marRight w:val="0"/>
      <w:marTop w:val="0"/>
      <w:marBottom w:val="0"/>
      <w:divBdr>
        <w:top w:val="none" w:sz="0" w:space="0" w:color="auto"/>
        <w:left w:val="none" w:sz="0" w:space="0" w:color="auto"/>
        <w:bottom w:val="none" w:sz="0" w:space="0" w:color="auto"/>
        <w:right w:val="none" w:sz="0" w:space="0" w:color="auto"/>
      </w:divBdr>
      <w:divsChild>
        <w:div w:id="301080637">
          <w:marLeft w:val="0"/>
          <w:marRight w:val="0"/>
          <w:marTop w:val="0"/>
          <w:marBottom w:val="0"/>
          <w:divBdr>
            <w:top w:val="none" w:sz="0" w:space="0" w:color="auto"/>
            <w:left w:val="none" w:sz="0" w:space="0" w:color="auto"/>
            <w:bottom w:val="none" w:sz="0" w:space="0" w:color="auto"/>
            <w:right w:val="none" w:sz="0" w:space="0" w:color="auto"/>
          </w:divBdr>
        </w:div>
      </w:divsChild>
    </w:div>
    <w:div w:id="1155344421">
      <w:bodyDiv w:val="1"/>
      <w:marLeft w:val="0"/>
      <w:marRight w:val="0"/>
      <w:marTop w:val="0"/>
      <w:marBottom w:val="0"/>
      <w:divBdr>
        <w:top w:val="none" w:sz="0" w:space="0" w:color="auto"/>
        <w:left w:val="none" w:sz="0" w:space="0" w:color="auto"/>
        <w:bottom w:val="none" w:sz="0" w:space="0" w:color="auto"/>
        <w:right w:val="none" w:sz="0" w:space="0" w:color="auto"/>
      </w:divBdr>
    </w:div>
    <w:div w:id="1164660853">
      <w:bodyDiv w:val="1"/>
      <w:marLeft w:val="0"/>
      <w:marRight w:val="0"/>
      <w:marTop w:val="0"/>
      <w:marBottom w:val="0"/>
      <w:divBdr>
        <w:top w:val="none" w:sz="0" w:space="0" w:color="auto"/>
        <w:left w:val="none" w:sz="0" w:space="0" w:color="auto"/>
        <w:bottom w:val="none" w:sz="0" w:space="0" w:color="auto"/>
        <w:right w:val="none" w:sz="0" w:space="0" w:color="auto"/>
      </w:divBdr>
    </w:div>
    <w:div w:id="1170370500">
      <w:bodyDiv w:val="1"/>
      <w:marLeft w:val="0"/>
      <w:marRight w:val="0"/>
      <w:marTop w:val="0"/>
      <w:marBottom w:val="0"/>
      <w:divBdr>
        <w:top w:val="none" w:sz="0" w:space="0" w:color="auto"/>
        <w:left w:val="none" w:sz="0" w:space="0" w:color="auto"/>
        <w:bottom w:val="none" w:sz="0" w:space="0" w:color="auto"/>
        <w:right w:val="none" w:sz="0" w:space="0" w:color="auto"/>
      </w:divBdr>
    </w:div>
    <w:div w:id="1185022123">
      <w:bodyDiv w:val="1"/>
      <w:marLeft w:val="0"/>
      <w:marRight w:val="0"/>
      <w:marTop w:val="0"/>
      <w:marBottom w:val="0"/>
      <w:divBdr>
        <w:top w:val="none" w:sz="0" w:space="0" w:color="auto"/>
        <w:left w:val="none" w:sz="0" w:space="0" w:color="auto"/>
        <w:bottom w:val="none" w:sz="0" w:space="0" w:color="auto"/>
        <w:right w:val="none" w:sz="0" w:space="0" w:color="auto"/>
      </w:divBdr>
    </w:div>
    <w:div w:id="1215657909">
      <w:bodyDiv w:val="1"/>
      <w:marLeft w:val="0"/>
      <w:marRight w:val="0"/>
      <w:marTop w:val="0"/>
      <w:marBottom w:val="0"/>
      <w:divBdr>
        <w:top w:val="none" w:sz="0" w:space="0" w:color="auto"/>
        <w:left w:val="none" w:sz="0" w:space="0" w:color="auto"/>
        <w:bottom w:val="none" w:sz="0" w:space="0" w:color="auto"/>
        <w:right w:val="none" w:sz="0" w:space="0" w:color="auto"/>
      </w:divBdr>
    </w:div>
    <w:div w:id="1216965208">
      <w:bodyDiv w:val="1"/>
      <w:marLeft w:val="0"/>
      <w:marRight w:val="0"/>
      <w:marTop w:val="0"/>
      <w:marBottom w:val="0"/>
      <w:divBdr>
        <w:top w:val="none" w:sz="0" w:space="0" w:color="auto"/>
        <w:left w:val="none" w:sz="0" w:space="0" w:color="auto"/>
        <w:bottom w:val="none" w:sz="0" w:space="0" w:color="auto"/>
        <w:right w:val="none" w:sz="0" w:space="0" w:color="auto"/>
      </w:divBdr>
    </w:div>
    <w:div w:id="1221986037">
      <w:bodyDiv w:val="1"/>
      <w:marLeft w:val="0"/>
      <w:marRight w:val="0"/>
      <w:marTop w:val="0"/>
      <w:marBottom w:val="0"/>
      <w:divBdr>
        <w:top w:val="none" w:sz="0" w:space="0" w:color="auto"/>
        <w:left w:val="none" w:sz="0" w:space="0" w:color="auto"/>
        <w:bottom w:val="none" w:sz="0" w:space="0" w:color="auto"/>
        <w:right w:val="none" w:sz="0" w:space="0" w:color="auto"/>
      </w:divBdr>
    </w:div>
    <w:div w:id="1239899621">
      <w:bodyDiv w:val="1"/>
      <w:marLeft w:val="0"/>
      <w:marRight w:val="0"/>
      <w:marTop w:val="0"/>
      <w:marBottom w:val="0"/>
      <w:divBdr>
        <w:top w:val="none" w:sz="0" w:space="0" w:color="auto"/>
        <w:left w:val="none" w:sz="0" w:space="0" w:color="auto"/>
        <w:bottom w:val="none" w:sz="0" w:space="0" w:color="auto"/>
        <w:right w:val="none" w:sz="0" w:space="0" w:color="auto"/>
      </w:divBdr>
    </w:div>
    <w:div w:id="1319921379">
      <w:bodyDiv w:val="1"/>
      <w:marLeft w:val="0"/>
      <w:marRight w:val="0"/>
      <w:marTop w:val="0"/>
      <w:marBottom w:val="0"/>
      <w:divBdr>
        <w:top w:val="none" w:sz="0" w:space="0" w:color="auto"/>
        <w:left w:val="none" w:sz="0" w:space="0" w:color="auto"/>
        <w:bottom w:val="none" w:sz="0" w:space="0" w:color="auto"/>
        <w:right w:val="none" w:sz="0" w:space="0" w:color="auto"/>
      </w:divBdr>
    </w:div>
    <w:div w:id="1328945800">
      <w:bodyDiv w:val="1"/>
      <w:marLeft w:val="0"/>
      <w:marRight w:val="0"/>
      <w:marTop w:val="0"/>
      <w:marBottom w:val="0"/>
      <w:divBdr>
        <w:top w:val="none" w:sz="0" w:space="0" w:color="auto"/>
        <w:left w:val="none" w:sz="0" w:space="0" w:color="auto"/>
        <w:bottom w:val="none" w:sz="0" w:space="0" w:color="auto"/>
        <w:right w:val="none" w:sz="0" w:space="0" w:color="auto"/>
      </w:divBdr>
    </w:div>
    <w:div w:id="1355840676">
      <w:bodyDiv w:val="1"/>
      <w:marLeft w:val="0"/>
      <w:marRight w:val="0"/>
      <w:marTop w:val="0"/>
      <w:marBottom w:val="0"/>
      <w:divBdr>
        <w:top w:val="none" w:sz="0" w:space="0" w:color="auto"/>
        <w:left w:val="none" w:sz="0" w:space="0" w:color="auto"/>
        <w:bottom w:val="none" w:sz="0" w:space="0" w:color="auto"/>
        <w:right w:val="none" w:sz="0" w:space="0" w:color="auto"/>
      </w:divBdr>
      <w:divsChild>
        <w:div w:id="1677421074">
          <w:marLeft w:val="0"/>
          <w:marRight w:val="0"/>
          <w:marTop w:val="0"/>
          <w:marBottom w:val="0"/>
          <w:divBdr>
            <w:top w:val="none" w:sz="0" w:space="0" w:color="auto"/>
            <w:left w:val="none" w:sz="0" w:space="0" w:color="auto"/>
            <w:bottom w:val="none" w:sz="0" w:space="0" w:color="auto"/>
            <w:right w:val="none" w:sz="0" w:space="0" w:color="auto"/>
          </w:divBdr>
          <w:divsChild>
            <w:div w:id="1309282197">
              <w:marLeft w:val="0"/>
              <w:marRight w:val="0"/>
              <w:marTop w:val="0"/>
              <w:marBottom w:val="0"/>
              <w:divBdr>
                <w:top w:val="none" w:sz="0" w:space="0" w:color="auto"/>
                <w:left w:val="none" w:sz="0" w:space="0" w:color="auto"/>
                <w:bottom w:val="none" w:sz="0" w:space="0" w:color="auto"/>
                <w:right w:val="none" w:sz="0" w:space="0" w:color="auto"/>
              </w:divBdr>
              <w:divsChild>
                <w:div w:id="1380781469">
                  <w:marLeft w:val="0"/>
                  <w:marRight w:val="0"/>
                  <w:marTop w:val="0"/>
                  <w:marBottom w:val="0"/>
                  <w:divBdr>
                    <w:top w:val="none" w:sz="0" w:space="0" w:color="auto"/>
                    <w:left w:val="none" w:sz="0" w:space="0" w:color="auto"/>
                    <w:bottom w:val="none" w:sz="0" w:space="0" w:color="auto"/>
                    <w:right w:val="none" w:sz="0" w:space="0" w:color="auto"/>
                  </w:divBdr>
                  <w:divsChild>
                    <w:div w:id="1698307523">
                      <w:marLeft w:val="0"/>
                      <w:marRight w:val="0"/>
                      <w:marTop w:val="0"/>
                      <w:marBottom w:val="0"/>
                      <w:divBdr>
                        <w:top w:val="none" w:sz="0" w:space="0" w:color="auto"/>
                        <w:left w:val="none" w:sz="0" w:space="0" w:color="auto"/>
                        <w:bottom w:val="none" w:sz="0" w:space="0" w:color="auto"/>
                        <w:right w:val="none" w:sz="0" w:space="0" w:color="auto"/>
                      </w:divBdr>
                      <w:divsChild>
                        <w:div w:id="930041460">
                          <w:marLeft w:val="0"/>
                          <w:marRight w:val="0"/>
                          <w:marTop w:val="0"/>
                          <w:marBottom w:val="0"/>
                          <w:divBdr>
                            <w:top w:val="none" w:sz="0" w:space="0" w:color="auto"/>
                            <w:left w:val="none" w:sz="0" w:space="0" w:color="auto"/>
                            <w:bottom w:val="none" w:sz="0" w:space="0" w:color="auto"/>
                            <w:right w:val="none" w:sz="0" w:space="0" w:color="auto"/>
                          </w:divBdr>
                          <w:divsChild>
                            <w:div w:id="161016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9963726">
      <w:bodyDiv w:val="1"/>
      <w:marLeft w:val="0"/>
      <w:marRight w:val="0"/>
      <w:marTop w:val="0"/>
      <w:marBottom w:val="0"/>
      <w:divBdr>
        <w:top w:val="none" w:sz="0" w:space="0" w:color="auto"/>
        <w:left w:val="none" w:sz="0" w:space="0" w:color="auto"/>
        <w:bottom w:val="none" w:sz="0" w:space="0" w:color="auto"/>
        <w:right w:val="none" w:sz="0" w:space="0" w:color="auto"/>
      </w:divBdr>
    </w:div>
    <w:div w:id="1365060179">
      <w:bodyDiv w:val="1"/>
      <w:marLeft w:val="0"/>
      <w:marRight w:val="0"/>
      <w:marTop w:val="0"/>
      <w:marBottom w:val="0"/>
      <w:divBdr>
        <w:top w:val="none" w:sz="0" w:space="0" w:color="auto"/>
        <w:left w:val="none" w:sz="0" w:space="0" w:color="auto"/>
        <w:bottom w:val="none" w:sz="0" w:space="0" w:color="auto"/>
        <w:right w:val="none" w:sz="0" w:space="0" w:color="auto"/>
      </w:divBdr>
    </w:div>
    <w:div w:id="1368800193">
      <w:bodyDiv w:val="1"/>
      <w:marLeft w:val="0"/>
      <w:marRight w:val="0"/>
      <w:marTop w:val="0"/>
      <w:marBottom w:val="0"/>
      <w:divBdr>
        <w:top w:val="none" w:sz="0" w:space="0" w:color="auto"/>
        <w:left w:val="none" w:sz="0" w:space="0" w:color="auto"/>
        <w:bottom w:val="none" w:sz="0" w:space="0" w:color="auto"/>
        <w:right w:val="none" w:sz="0" w:space="0" w:color="auto"/>
      </w:divBdr>
    </w:div>
    <w:div w:id="1371148531">
      <w:bodyDiv w:val="1"/>
      <w:marLeft w:val="0"/>
      <w:marRight w:val="0"/>
      <w:marTop w:val="0"/>
      <w:marBottom w:val="0"/>
      <w:divBdr>
        <w:top w:val="none" w:sz="0" w:space="0" w:color="auto"/>
        <w:left w:val="none" w:sz="0" w:space="0" w:color="auto"/>
        <w:bottom w:val="none" w:sz="0" w:space="0" w:color="auto"/>
        <w:right w:val="none" w:sz="0" w:space="0" w:color="auto"/>
      </w:divBdr>
    </w:div>
    <w:div w:id="1399551505">
      <w:bodyDiv w:val="1"/>
      <w:marLeft w:val="0"/>
      <w:marRight w:val="0"/>
      <w:marTop w:val="0"/>
      <w:marBottom w:val="0"/>
      <w:divBdr>
        <w:top w:val="none" w:sz="0" w:space="0" w:color="auto"/>
        <w:left w:val="none" w:sz="0" w:space="0" w:color="auto"/>
        <w:bottom w:val="none" w:sz="0" w:space="0" w:color="auto"/>
        <w:right w:val="none" w:sz="0" w:space="0" w:color="auto"/>
      </w:divBdr>
    </w:div>
    <w:div w:id="1405908568">
      <w:bodyDiv w:val="1"/>
      <w:marLeft w:val="0"/>
      <w:marRight w:val="0"/>
      <w:marTop w:val="0"/>
      <w:marBottom w:val="0"/>
      <w:divBdr>
        <w:top w:val="none" w:sz="0" w:space="0" w:color="auto"/>
        <w:left w:val="none" w:sz="0" w:space="0" w:color="auto"/>
        <w:bottom w:val="none" w:sz="0" w:space="0" w:color="auto"/>
        <w:right w:val="none" w:sz="0" w:space="0" w:color="auto"/>
      </w:divBdr>
    </w:div>
    <w:div w:id="1436437638">
      <w:bodyDiv w:val="1"/>
      <w:marLeft w:val="0"/>
      <w:marRight w:val="0"/>
      <w:marTop w:val="0"/>
      <w:marBottom w:val="0"/>
      <w:divBdr>
        <w:top w:val="none" w:sz="0" w:space="0" w:color="auto"/>
        <w:left w:val="none" w:sz="0" w:space="0" w:color="auto"/>
        <w:bottom w:val="none" w:sz="0" w:space="0" w:color="auto"/>
        <w:right w:val="none" w:sz="0" w:space="0" w:color="auto"/>
      </w:divBdr>
      <w:divsChild>
        <w:div w:id="1402874631">
          <w:blockQuote w:val="1"/>
          <w:marLeft w:val="720"/>
          <w:marRight w:val="720"/>
          <w:marTop w:val="100"/>
          <w:marBottom w:val="100"/>
          <w:divBdr>
            <w:top w:val="none" w:sz="0" w:space="0" w:color="auto"/>
            <w:left w:val="none" w:sz="0" w:space="0" w:color="auto"/>
            <w:bottom w:val="none" w:sz="0" w:space="0" w:color="auto"/>
            <w:right w:val="none" w:sz="0" w:space="0" w:color="auto"/>
          </w:divBdr>
        </w:div>
        <w:div w:id="842628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1302995">
          <w:blockQuote w:val="1"/>
          <w:marLeft w:val="720"/>
          <w:marRight w:val="720"/>
          <w:marTop w:val="100"/>
          <w:marBottom w:val="100"/>
          <w:divBdr>
            <w:top w:val="none" w:sz="0" w:space="0" w:color="auto"/>
            <w:left w:val="none" w:sz="0" w:space="0" w:color="auto"/>
            <w:bottom w:val="none" w:sz="0" w:space="0" w:color="auto"/>
            <w:right w:val="none" w:sz="0" w:space="0" w:color="auto"/>
          </w:divBdr>
        </w:div>
        <w:div w:id="2112504741">
          <w:blockQuote w:val="1"/>
          <w:marLeft w:val="720"/>
          <w:marRight w:val="720"/>
          <w:marTop w:val="100"/>
          <w:marBottom w:val="100"/>
          <w:divBdr>
            <w:top w:val="none" w:sz="0" w:space="0" w:color="auto"/>
            <w:left w:val="none" w:sz="0" w:space="0" w:color="auto"/>
            <w:bottom w:val="none" w:sz="0" w:space="0" w:color="auto"/>
            <w:right w:val="none" w:sz="0" w:space="0" w:color="auto"/>
          </w:divBdr>
        </w:div>
        <w:div w:id="5219399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2645701">
      <w:bodyDiv w:val="1"/>
      <w:marLeft w:val="0"/>
      <w:marRight w:val="0"/>
      <w:marTop w:val="0"/>
      <w:marBottom w:val="0"/>
      <w:divBdr>
        <w:top w:val="none" w:sz="0" w:space="0" w:color="auto"/>
        <w:left w:val="none" w:sz="0" w:space="0" w:color="auto"/>
        <w:bottom w:val="none" w:sz="0" w:space="0" w:color="auto"/>
        <w:right w:val="none" w:sz="0" w:space="0" w:color="auto"/>
      </w:divBdr>
    </w:div>
    <w:div w:id="1452700322">
      <w:bodyDiv w:val="1"/>
      <w:marLeft w:val="0"/>
      <w:marRight w:val="0"/>
      <w:marTop w:val="0"/>
      <w:marBottom w:val="0"/>
      <w:divBdr>
        <w:top w:val="none" w:sz="0" w:space="0" w:color="auto"/>
        <w:left w:val="none" w:sz="0" w:space="0" w:color="auto"/>
        <w:bottom w:val="none" w:sz="0" w:space="0" w:color="auto"/>
        <w:right w:val="none" w:sz="0" w:space="0" w:color="auto"/>
      </w:divBdr>
    </w:div>
    <w:div w:id="1461340274">
      <w:bodyDiv w:val="1"/>
      <w:marLeft w:val="0"/>
      <w:marRight w:val="0"/>
      <w:marTop w:val="0"/>
      <w:marBottom w:val="0"/>
      <w:divBdr>
        <w:top w:val="none" w:sz="0" w:space="0" w:color="auto"/>
        <w:left w:val="none" w:sz="0" w:space="0" w:color="auto"/>
        <w:bottom w:val="none" w:sz="0" w:space="0" w:color="auto"/>
        <w:right w:val="none" w:sz="0" w:space="0" w:color="auto"/>
      </w:divBdr>
    </w:div>
    <w:div w:id="1462458056">
      <w:bodyDiv w:val="1"/>
      <w:marLeft w:val="0"/>
      <w:marRight w:val="0"/>
      <w:marTop w:val="0"/>
      <w:marBottom w:val="0"/>
      <w:divBdr>
        <w:top w:val="none" w:sz="0" w:space="0" w:color="auto"/>
        <w:left w:val="none" w:sz="0" w:space="0" w:color="auto"/>
        <w:bottom w:val="none" w:sz="0" w:space="0" w:color="auto"/>
        <w:right w:val="none" w:sz="0" w:space="0" w:color="auto"/>
      </w:divBdr>
      <w:divsChild>
        <w:div w:id="1148127191">
          <w:marLeft w:val="0"/>
          <w:marRight w:val="0"/>
          <w:marTop w:val="0"/>
          <w:marBottom w:val="0"/>
          <w:divBdr>
            <w:top w:val="none" w:sz="0" w:space="0" w:color="auto"/>
            <w:left w:val="none" w:sz="0" w:space="0" w:color="auto"/>
            <w:bottom w:val="none" w:sz="0" w:space="0" w:color="auto"/>
            <w:right w:val="none" w:sz="0" w:space="0" w:color="auto"/>
          </w:divBdr>
          <w:divsChild>
            <w:div w:id="1502814879">
              <w:marLeft w:val="0"/>
              <w:marRight w:val="0"/>
              <w:marTop w:val="0"/>
              <w:marBottom w:val="0"/>
              <w:divBdr>
                <w:top w:val="none" w:sz="0" w:space="0" w:color="auto"/>
                <w:left w:val="none" w:sz="0" w:space="0" w:color="auto"/>
                <w:bottom w:val="none" w:sz="0" w:space="0" w:color="auto"/>
                <w:right w:val="none" w:sz="0" w:space="0" w:color="auto"/>
              </w:divBdr>
              <w:divsChild>
                <w:div w:id="1347710145">
                  <w:marLeft w:val="0"/>
                  <w:marRight w:val="0"/>
                  <w:marTop w:val="0"/>
                  <w:marBottom w:val="0"/>
                  <w:divBdr>
                    <w:top w:val="none" w:sz="0" w:space="0" w:color="auto"/>
                    <w:left w:val="none" w:sz="0" w:space="0" w:color="auto"/>
                    <w:bottom w:val="none" w:sz="0" w:space="0" w:color="auto"/>
                    <w:right w:val="none" w:sz="0" w:space="0" w:color="auto"/>
                  </w:divBdr>
                  <w:divsChild>
                    <w:div w:id="2057965641">
                      <w:marLeft w:val="0"/>
                      <w:marRight w:val="0"/>
                      <w:marTop w:val="0"/>
                      <w:marBottom w:val="0"/>
                      <w:divBdr>
                        <w:top w:val="none" w:sz="0" w:space="0" w:color="auto"/>
                        <w:left w:val="none" w:sz="0" w:space="0" w:color="auto"/>
                        <w:bottom w:val="none" w:sz="0" w:space="0" w:color="auto"/>
                        <w:right w:val="none" w:sz="0" w:space="0" w:color="auto"/>
                      </w:divBdr>
                      <w:divsChild>
                        <w:div w:id="647516375">
                          <w:marLeft w:val="0"/>
                          <w:marRight w:val="0"/>
                          <w:marTop w:val="0"/>
                          <w:marBottom w:val="0"/>
                          <w:divBdr>
                            <w:top w:val="none" w:sz="0" w:space="0" w:color="auto"/>
                            <w:left w:val="none" w:sz="0" w:space="0" w:color="auto"/>
                            <w:bottom w:val="none" w:sz="0" w:space="0" w:color="auto"/>
                            <w:right w:val="none" w:sz="0" w:space="0" w:color="auto"/>
                          </w:divBdr>
                          <w:divsChild>
                            <w:div w:id="64292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2719">
      <w:bodyDiv w:val="1"/>
      <w:marLeft w:val="0"/>
      <w:marRight w:val="0"/>
      <w:marTop w:val="0"/>
      <w:marBottom w:val="0"/>
      <w:divBdr>
        <w:top w:val="none" w:sz="0" w:space="0" w:color="auto"/>
        <w:left w:val="none" w:sz="0" w:space="0" w:color="auto"/>
        <w:bottom w:val="none" w:sz="0" w:space="0" w:color="auto"/>
        <w:right w:val="none" w:sz="0" w:space="0" w:color="auto"/>
      </w:divBdr>
    </w:div>
    <w:div w:id="1485659271">
      <w:bodyDiv w:val="1"/>
      <w:marLeft w:val="0"/>
      <w:marRight w:val="0"/>
      <w:marTop w:val="0"/>
      <w:marBottom w:val="0"/>
      <w:divBdr>
        <w:top w:val="none" w:sz="0" w:space="0" w:color="auto"/>
        <w:left w:val="none" w:sz="0" w:space="0" w:color="auto"/>
        <w:bottom w:val="none" w:sz="0" w:space="0" w:color="auto"/>
        <w:right w:val="none" w:sz="0" w:space="0" w:color="auto"/>
      </w:divBdr>
    </w:div>
    <w:div w:id="1489639164">
      <w:bodyDiv w:val="1"/>
      <w:marLeft w:val="0"/>
      <w:marRight w:val="0"/>
      <w:marTop w:val="0"/>
      <w:marBottom w:val="0"/>
      <w:divBdr>
        <w:top w:val="none" w:sz="0" w:space="0" w:color="auto"/>
        <w:left w:val="none" w:sz="0" w:space="0" w:color="auto"/>
        <w:bottom w:val="none" w:sz="0" w:space="0" w:color="auto"/>
        <w:right w:val="none" w:sz="0" w:space="0" w:color="auto"/>
      </w:divBdr>
    </w:div>
    <w:div w:id="1491369185">
      <w:bodyDiv w:val="1"/>
      <w:marLeft w:val="0"/>
      <w:marRight w:val="0"/>
      <w:marTop w:val="0"/>
      <w:marBottom w:val="0"/>
      <w:divBdr>
        <w:top w:val="none" w:sz="0" w:space="0" w:color="auto"/>
        <w:left w:val="none" w:sz="0" w:space="0" w:color="auto"/>
        <w:bottom w:val="none" w:sz="0" w:space="0" w:color="auto"/>
        <w:right w:val="none" w:sz="0" w:space="0" w:color="auto"/>
      </w:divBdr>
    </w:div>
    <w:div w:id="1499879409">
      <w:bodyDiv w:val="1"/>
      <w:marLeft w:val="0"/>
      <w:marRight w:val="0"/>
      <w:marTop w:val="0"/>
      <w:marBottom w:val="0"/>
      <w:divBdr>
        <w:top w:val="none" w:sz="0" w:space="0" w:color="auto"/>
        <w:left w:val="none" w:sz="0" w:space="0" w:color="auto"/>
        <w:bottom w:val="none" w:sz="0" w:space="0" w:color="auto"/>
        <w:right w:val="none" w:sz="0" w:space="0" w:color="auto"/>
      </w:divBdr>
    </w:div>
    <w:div w:id="1508666471">
      <w:bodyDiv w:val="1"/>
      <w:marLeft w:val="0"/>
      <w:marRight w:val="0"/>
      <w:marTop w:val="0"/>
      <w:marBottom w:val="0"/>
      <w:divBdr>
        <w:top w:val="none" w:sz="0" w:space="0" w:color="auto"/>
        <w:left w:val="none" w:sz="0" w:space="0" w:color="auto"/>
        <w:bottom w:val="none" w:sz="0" w:space="0" w:color="auto"/>
        <w:right w:val="none" w:sz="0" w:space="0" w:color="auto"/>
      </w:divBdr>
    </w:div>
    <w:div w:id="1516650285">
      <w:bodyDiv w:val="1"/>
      <w:marLeft w:val="0"/>
      <w:marRight w:val="0"/>
      <w:marTop w:val="0"/>
      <w:marBottom w:val="0"/>
      <w:divBdr>
        <w:top w:val="none" w:sz="0" w:space="0" w:color="auto"/>
        <w:left w:val="none" w:sz="0" w:space="0" w:color="auto"/>
        <w:bottom w:val="none" w:sz="0" w:space="0" w:color="auto"/>
        <w:right w:val="none" w:sz="0" w:space="0" w:color="auto"/>
      </w:divBdr>
    </w:div>
    <w:div w:id="1532912912">
      <w:bodyDiv w:val="1"/>
      <w:marLeft w:val="0"/>
      <w:marRight w:val="0"/>
      <w:marTop w:val="0"/>
      <w:marBottom w:val="0"/>
      <w:divBdr>
        <w:top w:val="none" w:sz="0" w:space="0" w:color="auto"/>
        <w:left w:val="none" w:sz="0" w:space="0" w:color="auto"/>
        <w:bottom w:val="none" w:sz="0" w:space="0" w:color="auto"/>
        <w:right w:val="none" w:sz="0" w:space="0" w:color="auto"/>
      </w:divBdr>
    </w:div>
    <w:div w:id="1543447187">
      <w:bodyDiv w:val="1"/>
      <w:marLeft w:val="0"/>
      <w:marRight w:val="0"/>
      <w:marTop w:val="0"/>
      <w:marBottom w:val="0"/>
      <w:divBdr>
        <w:top w:val="none" w:sz="0" w:space="0" w:color="auto"/>
        <w:left w:val="none" w:sz="0" w:space="0" w:color="auto"/>
        <w:bottom w:val="none" w:sz="0" w:space="0" w:color="auto"/>
        <w:right w:val="none" w:sz="0" w:space="0" w:color="auto"/>
      </w:divBdr>
      <w:divsChild>
        <w:div w:id="21787475">
          <w:marLeft w:val="0"/>
          <w:marRight w:val="0"/>
          <w:marTop w:val="0"/>
          <w:marBottom w:val="0"/>
          <w:divBdr>
            <w:top w:val="none" w:sz="0" w:space="0" w:color="auto"/>
            <w:left w:val="none" w:sz="0" w:space="0" w:color="auto"/>
            <w:bottom w:val="none" w:sz="0" w:space="0" w:color="auto"/>
            <w:right w:val="none" w:sz="0" w:space="0" w:color="auto"/>
          </w:divBdr>
          <w:divsChild>
            <w:div w:id="456919147">
              <w:marLeft w:val="0"/>
              <w:marRight w:val="0"/>
              <w:marTop w:val="0"/>
              <w:marBottom w:val="0"/>
              <w:divBdr>
                <w:top w:val="none" w:sz="0" w:space="0" w:color="auto"/>
                <w:left w:val="none" w:sz="0" w:space="0" w:color="auto"/>
                <w:bottom w:val="none" w:sz="0" w:space="0" w:color="auto"/>
                <w:right w:val="none" w:sz="0" w:space="0" w:color="auto"/>
              </w:divBdr>
              <w:divsChild>
                <w:div w:id="1504010838">
                  <w:marLeft w:val="0"/>
                  <w:marRight w:val="0"/>
                  <w:marTop w:val="0"/>
                  <w:marBottom w:val="0"/>
                  <w:divBdr>
                    <w:top w:val="none" w:sz="0" w:space="0" w:color="auto"/>
                    <w:left w:val="none" w:sz="0" w:space="0" w:color="auto"/>
                    <w:bottom w:val="none" w:sz="0" w:space="0" w:color="auto"/>
                    <w:right w:val="none" w:sz="0" w:space="0" w:color="auto"/>
                  </w:divBdr>
                  <w:divsChild>
                    <w:div w:id="1954751363">
                      <w:marLeft w:val="0"/>
                      <w:marRight w:val="0"/>
                      <w:marTop w:val="0"/>
                      <w:marBottom w:val="0"/>
                      <w:divBdr>
                        <w:top w:val="none" w:sz="0" w:space="0" w:color="auto"/>
                        <w:left w:val="none" w:sz="0" w:space="0" w:color="auto"/>
                        <w:bottom w:val="none" w:sz="0" w:space="0" w:color="auto"/>
                        <w:right w:val="none" w:sz="0" w:space="0" w:color="auto"/>
                      </w:divBdr>
                      <w:divsChild>
                        <w:div w:id="1755587703">
                          <w:marLeft w:val="0"/>
                          <w:marRight w:val="0"/>
                          <w:marTop w:val="0"/>
                          <w:marBottom w:val="0"/>
                          <w:divBdr>
                            <w:top w:val="none" w:sz="0" w:space="0" w:color="auto"/>
                            <w:left w:val="none" w:sz="0" w:space="0" w:color="auto"/>
                            <w:bottom w:val="none" w:sz="0" w:space="0" w:color="auto"/>
                            <w:right w:val="none" w:sz="0" w:space="0" w:color="auto"/>
                          </w:divBdr>
                          <w:divsChild>
                            <w:div w:id="224144300">
                              <w:marLeft w:val="0"/>
                              <w:marRight w:val="0"/>
                              <w:marTop w:val="0"/>
                              <w:marBottom w:val="0"/>
                              <w:divBdr>
                                <w:top w:val="none" w:sz="0" w:space="0" w:color="auto"/>
                                <w:left w:val="none" w:sz="0" w:space="0" w:color="auto"/>
                                <w:bottom w:val="none" w:sz="0" w:space="0" w:color="auto"/>
                                <w:right w:val="none" w:sz="0" w:space="0" w:color="auto"/>
                              </w:divBdr>
                              <w:divsChild>
                                <w:div w:id="10316164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1020388">
      <w:bodyDiv w:val="1"/>
      <w:marLeft w:val="0"/>
      <w:marRight w:val="0"/>
      <w:marTop w:val="0"/>
      <w:marBottom w:val="0"/>
      <w:divBdr>
        <w:top w:val="none" w:sz="0" w:space="0" w:color="auto"/>
        <w:left w:val="none" w:sz="0" w:space="0" w:color="auto"/>
        <w:bottom w:val="none" w:sz="0" w:space="0" w:color="auto"/>
        <w:right w:val="none" w:sz="0" w:space="0" w:color="auto"/>
      </w:divBdr>
    </w:div>
    <w:div w:id="1587034072">
      <w:bodyDiv w:val="1"/>
      <w:marLeft w:val="0"/>
      <w:marRight w:val="0"/>
      <w:marTop w:val="0"/>
      <w:marBottom w:val="0"/>
      <w:divBdr>
        <w:top w:val="none" w:sz="0" w:space="0" w:color="auto"/>
        <w:left w:val="none" w:sz="0" w:space="0" w:color="auto"/>
        <w:bottom w:val="none" w:sz="0" w:space="0" w:color="auto"/>
        <w:right w:val="none" w:sz="0" w:space="0" w:color="auto"/>
      </w:divBdr>
      <w:divsChild>
        <w:div w:id="2121098403">
          <w:marLeft w:val="0"/>
          <w:marRight w:val="0"/>
          <w:marTop w:val="0"/>
          <w:marBottom w:val="0"/>
          <w:divBdr>
            <w:top w:val="none" w:sz="0" w:space="0" w:color="auto"/>
            <w:left w:val="none" w:sz="0" w:space="0" w:color="auto"/>
            <w:bottom w:val="none" w:sz="0" w:space="0" w:color="auto"/>
            <w:right w:val="none" w:sz="0" w:space="0" w:color="auto"/>
          </w:divBdr>
          <w:divsChild>
            <w:div w:id="150411606">
              <w:marLeft w:val="0"/>
              <w:marRight w:val="0"/>
              <w:marTop w:val="0"/>
              <w:marBottom w:val="0"/>
              <w:divBdr>
                <w:top w:val="none" w:sz="0" w:space="0" w:color="auto"/>
                <w:left w:val="none" w:sz="0" w:space="0" w:color="auto"/>
                <w:bottom w:val="none" w:sz="0" w:space="0" w:color="auto"/>
                <w:right w:val="none" w:sz="0" w:space="0" w:color="auto"/>
              </w:divBdr>
              <w:divsChild>
                <w:div w:id="1931161854">
                  <w:marLeft w:val="0"/>
                  <w:marRight w:val="0"/>
                  <w:marTop w:val="0"/>
                  <w:marBottom w:val="0"/>
                  <w:divBdr>
                    <w:top w:val="none" w:sz="0" w:space="0" w:color="auto"/>
                    <w:left w:val="none" w:sz="0" w:space="0" w:color="auto"/>
                    <w:bottom w:val="none" w:sz="0" w:space="0" w:color="auto"/>
                    <w:right w:val="none" w:sz="0" w:space="0" w:color="auto"/>
                  </w:divBdr>
                  <w:divsChild>
                    <w:div w:id="1637448342">
                      <w:marLeft w:val="0"/>
                      <w:marRight w:val="0"/>
                      <w:marTop w:val="0"/>
                      <w:marBottom w:val="0"/>
                      <w:divBdr>
                        <w:top w:val="none" w:sz="0" w:space="0" w:color="auto"/>
                        <w:left w:val="none" w:sz="0" w:space="0" w:color="auto"/>
                        <w:bottom w:val="none" w:sz="0" w:space="0" w:color="auto"/>
                        <w:right w:val="none" w:sz="0" w:space="0" w:color="auto"/>
                      </w:divBdr>
                      <w:divsChild>
                        <w:div w:id="850337640">
                          <w:marLeft w:val="0"/>
                          <w:marRight w:val="0"/>
                          <w:marTop w:val="0"/>
                          <w:marBottom w:val="0"/>
                          <w:divBdr>
                            <w:top w:val="none" w:sz="0" w:space="0" w:color="auto"/>
                            <w:left w:val="none" w:sz="0" w:space="0" w:color="auto"/>
                            <w:bottom w:val="none" w:sz="0" w:space="0" w:color="auto"/>
                            <w:right w:val="none" w:sz="0" w:space="0" w:color="auto"/>
                          </w:divBdr>
                          <w:divsChild>
                            <w:div w:id="88307868">
                              <w:marLeft w:val="0"/>
                              <w:marRight w:val="0"/>
                              <w:marTop w:val="0"/>
                              <w:marBottom w:val="0"/>
                              <w:divBdr>
                                <w:top w:val="none" w:sz="0" w:space="0" w:color="auto"/>
                                <w:left w:val="none" w:sz="0" w:space="0" w:color="auto"/>
                                <w:bottom w:val="none" w:sz="0" w:space="0" w:color="auto"/>
                                <w:right w:val="none" w:sz="0" w:space="0" w:color="auto"/>
                              </w:divBdr>
                              <w:divsChild>
                                <w:div w:id="870073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8659527">
      <w:bodyDiv w:val="1"/>
      <w:marLeft w:val="0"/>
      <w:marRight w:val="0"/>
      <w:marTop w:val="0"/>
      <w:marBottom w:val="0"/>
      <w:divBdr>
        <w:top w:val="none" w:sz="0" w:space="0" w:color="auto"/>
        <w:left w:val="none" w:sz="0" w:space="0" w:color="auto"/>
        <w:bottom w:val="none" w:sz="0" w:space="0" w:color="auto"/>
        <w:right w:val="none" w:sz="0" w:space="0" w:color="auto"/>
      </w:divBdr>
    </w:div>
    <w:div w:id="1597906297">
      <w:bodyDiv w:val="1"/>
      <w:marLeft w:val="0"/>
      <w:marRight w:val="0"/>
      <w:marTop w:val="0"/>
      <w:marBottom w:val="0"/>
      <w:divBdr>
        <w:top w:val="none" w:sz="0" w:space="0" w:color="auto"/>
        <w:left w:val="none" w:sz="0" w:space="0" w:color="auto"/>
        <w:bottom w:val="none" w:sz="0" w:space="0" w:color="auto"/>
        <w:right w:val="none" w:sz="0" w:space="0" w:color="auto"/>
      </w:divBdr>
    </w:div>
    <w:div w:id="1611207570">
      <w:bodyDiv w:val="1"/>
      <w:marLeft w:val="0"/>
      <w:marRight w:val="0"/>
      <w:marTop w:val="0"/>
      <w:marBottom w:val="0"/>
      <w:divBdr>
        <w:top w:val="none" w:sz="0" w:space="0" w:color="auto"/>
        <w:left w:val="none" w:sz="0" w:space="0" w:color="auto"/>
        <w:bottom w:val="none" w:sz="0" w:space="0" w:color="auto"/>
        <w:right w:val="none" w:sz="0" w:space="0" w:color="auto"/>
      </w:divBdr>
    </w:div>
    <w:div w:id="1614706848">
      <w:bodyDiv w:val="1"/>
      <w:marLeft w:val="0"/>
      <w:marRight w:val="0"/>
      <w:marTop w:val="0"/>
      <w:marBottom w:val="0"/>
      <w:divBdr>
        <w:top w:val="none" w:sz="0" w:space="0" w:color="auto"/>
        <w:left w:val="none" w:sz="0" w:space="0" w:color="auto"/>
        <w:bottom w:val="none" w:sz="0" w:space="0" w:color="auto"/>
        <w:right w:val="none" w:sz="0" w:space="0" w:color="auto"/>
      </w:divBdr>
      <w:divsChild>
        <w:div w:id="1891838844">
          <w:blockQuote w:val="1"/>
          <w:marLeft w:val="720"/>
          <w:marRight w:val="720"/>
          <w:marTop w:val="100"/>
          <w:marBottom w:val="100"/>
          <w:divBdr>
            <w:top w:val="none" w:sz="0" w:space="0" w:color="auto"/>
            <w:left w:val="none" w:sz="0" w:space="0" w:color="auto"/>
            <w:bottom w:val="none" w:sz="0" w:space="0" w:color="auto"/>
            <w:right w:val="none" w:sz="0" w:space="0" w:color="auto"/>
          </w:divBdr>
        </w:div>
        <w:div w:id="9844311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49383955">
          <w:blockQuote w:val="1"/>
          <w:marLeft w:val="720"/>
          <w:marRight w:val="720"/>
          <w:marTop w:val="100"/>
          <w:marBottom w:val="100"/>
          <w:divBdr>
            <w:top w:val="none" w:sz="0" w:space="0" w:color="auto"/>
            <w:left w:val="none" w:sz="0" w:space="0" w:color="auto"/>
            <w:bottom w:val="none" w:sz="0" w:space="0" w:color="auto"/>
            <w:right w:val="none" w:sz="0" w:space="0" w:color="auto"/>
          </w:divBdr>
        </w:div>
        <w:div w:id="1391925271">
          <w:blockQuote w:val="1"/>
          <w:marLeft w:val="720"/>
          <w:marRight w:val="720"/>
          <w:marTop w:val="100"/>
          <w:marBottom w:val="100"/>
          <w:divBdr>
            <w:top w:val="none" w:sz="0" w:space="0" w:color="auto"/>
            <w:left w:val="none" w:sz="0" w:space="0" w:color="auto"/>
            <w:bottom w:val="none" w:sz="0" w:space="0" w:color="auto"/>
            <w:right w:val="none" w:sz="0" w:space="0" w:color="auto"/>
          </w:divBdr>
        </w:div>
        <w:div w:id="10390888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0600746">
      <w:bodyDiv w:val="1"/>
      <w:marLeft w:val="0"/>
      <w:marRight w:val="0"/>
      <w:marTop w:val="0"/>
      <w:marBottom w:val="0"/>
      <w:divBdr>
        <w:top w:val="none" w:sz="0" w:space="0" w:color="auto"/>
        <w:left w:val="none" w:sz="0" w:space="0" w:color="auto"/>
        <w:bottom w:val="none" w:sz="0" w:space="0" w:color="auto"/>
        <w:right w:val="none" w:sz="0" w:space="0" w:color="auto"/>
      </w:divBdr>
      <w:divsChild>
        <w:div w:id="115879002">
          <w:blockQuote w:val="1"/>
          <w:marLeft w:val="720"/>
          <w:marRight w:val="720"/>
          <w:marTop w:val="100"/>
          <w:marBottom w:val="100"/>
          <w:divBdr>
            <w:top w:val="none" w:sz="0" w:space="0" w:color="auto"/>
            <w:left w:val="none" w:sz="0" w:space="0" w:color="auto"/>
            <w:bottom w:val="none" w:sz="0" w:space="0" w:color="auto"/>
            <w:right w:val="none" w:sz="0" w:space="0" w:color="auto"/>
          </w:divBdr>
        </w:div>
        <w:div w:id="215312629">
          <w:blockQuote w:val="1"/>
          <w:marLeft w:val="720"/>
          <w:marRight w:val="720"/>
          <w:marTop w:val="100"/>
          <w:marBottom w:val="100"/>
          <w:divBdr>
            <w:top w:val="none" w:sz="0" w:space="0" w:color="auto"/>
            <w:left w:val="none" w:sz="0" w:space="0" w:color="auto"/>
            <w:bottom w:val="none" w:sz="0" w:space="0" w:color="auto"/>
            <w:right w:val="none" w:sz="0" w:space="0" w:color="auto"/>
          </w:divBdr>
        </w:div>
        <w:div w:id="32829412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03572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7813220">
      <w:bodyDiv w:val="1"/>
      <w:marLeft w:val="0"/>
      <w:marRight w:val="0"/>
      <w:marTop w:val="0"/>
      <w:marBottom w:val="0"/>
      <w:divBdr>
        <w:top w:val="none" w:sz="0" w:space="0" w:color="auto"/>
        <w:left w:val="none" w:sz="0" w:space="0" w:color="auto"/>
        <w:bottom w:val="none" w:sz="0" w:space="0" w:color="auto"/>
        <w:right w:val="none" w:sz="0" w:space="0" w:color="auto"/>
      </w:divBdr>
    </w:div>
    <w:div w:id="1633292136">
      <w:bodyDiv w:val="1"/>
      <w:marLeft w:val="0"/>
      <w:marRight w:val="0"/>
      <w:marTop w:val="0"/>
      <w:marBottom w:val="0"/>
      <w:divBdr>
        <w:top w:val="none" w:sz="0" w:space="0" w:color="auto"/>
        <w:left w:val="none" w:sz="0" w:space="0" w:color="auto"/>
        <w:bottom w:val="none" w:sz="0" w:space="0" w:color="auto"/>
        <w:right w:val="none" w:sz="0" w:space="0" w:color="auto"/>
      </w:divBdr>
    </w:div>
    <w:div w:id="1651055047">
      <w:bodyDiv w:val="1"/>
      <w:marLeft w:val="0"/>
      <w:marRight w:val="0"/>
      <w:marTop w:val="0"/>
      <w:marBottom w:val="0"/>
      <w:divBdr>
        <w:top w:val="none" w:sz="0" w:space="0" w:color="auto"/>
        <w:left w:val="none" w:sz="0" w:space="0" w:color="auto"/>
        <w:bottom w:val="none" w:sz="0" w:space="0" w:color="auto"/>
        <w:right w:val="none" w:sz="0" w:space="0" w:color="auto"/>
      </w:divBdr>
    </w:div>
    <w:div w:id="1651208020">
      <w:bodyDiv w:val="1"/>
      <w:marLeft w:val="0"/>
      <w:marRight w:val="0"/>
      <w:marTop w:val="0"/>
      <w:marBottom w:val="0"/>
      <w:divBdr>
        <w:top w:val="none" w:sz="0" w:space="0" w:color="auto"/>
        <w:left w:val="none" w:sz="0" w:space="0" w:color="auto"/>
        <w:bottom w:val="none" w:sz="0" w:space="0" w:color="auto"/>
        <w:right w:val="none" w:sz="0" w:space="0" w:color="auto"/>
      </w:divBdr>
      <w:divsChild>
        <w:div w:id="268050203">
          <w:marLeft w:val="0"/>
          <w:marRight w:val="0"/>
          <w:marTop w:val="0"/>
          <w:marBottom w:val="0"/>
          <w:divBdr>
            <w:top w:val="none" w:sz="0" w:space="0" w:color="auto"/>
            <w:left w:val="none" w:sz="0" w:space="0" w:color="auto"/>
            <w:bottom w:val="none" w:sz="0" w:space="0" w:color="auto"/>
            <w:right w:val="none" w:sz="0" w:space="0" w:color="auto"/>
          </w:divBdr>
          <w:divsChild>
            <w:div w:id="1116094285">
              <w:marLeft w:val="0"/>
              <w:marRight w:val="0"/>
              <w:marTop w:val="0"/>
              <w:marBottom w:val="0"/>
              <w:divBdr>
                <w:top w:val="none" w:sz="0" w:space="0" w:color="auto"/>
                <w:left w:val="none" w:sz="0" w:space="0" w:color="auto"/>
                <w:bottom w:val="none" w:sz="0" w:space="0" w:color="auto"/>
                <w:right w:val="none" w:sz="0" w:space="0" w:color="auto"/>
              </w:divBdr>
              <w:divsChild>
                <w:div w:id="38474865">
                  <w:marLeft w:val="0"/>
                  <w:marRight w:val="0"/>
                  <w:marTop w:val="0"/>
                  <w:marBottom w:val="0"/>
                  <w:divBdr>
                    <w:top w:val="none" w:sz="0" w:space="0" w:color="auto"/>
                    <w:left w:val="none" w:sz="0" w:space="0" w:color="auto"/>
                    <w:bottom w:val="none" w:sz="0" w:space="0" w:color="auto"/>
                    <w:right w:val="none" w:sz="0" w:space="0" w:color="auto"/>
                  </w:divBdr>
                  <w:divsChild>
                    <w:div w:id="510686867">
                      <w:marLeft w:val="0"/>
                      <w:marRight w:val="0"/>
                      <w:marTop w:val="0"/>
                      <w:marBottom w:val="0"/>
                      <w:divBdr>
                        <w:top w:val="none" w:sz="0" w:space="0" w:color="auto"/>
                        <w:left w:val="none" w:sz="0" w:space="0" w:color="auto"/>
                        <w:bottom w:val="none" w:sz="0" w:space="0" w:color="auto"/>
                        <w:right w:val="none" w:sz="0" w:space="0" w:color="auto"/>
                      </w:divBdr>
                      <w:divsChild>
                        <w:div w:id="1493522075">
                          <w:marLeft w:val="0"/>
                          <w:marRight w:val="0"/>
                          <w:marTop w:val="0"/>
                          <w:marBottom w:val="0"/>
                          <w:divBdr>
                            <w:top w:val="none" w:sz="0" w:space="0" w:color="auto"/>
                            <w:left w:val="none" w:sz="0" w:space="0" w:color="auto"/>
                            <w:bottom w:val="none" w:sz="0" w:space="0" w:color="auto"/>
                            <w:right w:val="none" w:sz="0" w:space="0" w:color="auto"/>
                          </w:divBdr>
                          <w:divsChild>
                            <w:div w:id="55705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0254960">
      <w:bodyDiv w:val="1"/>
      <w:marLeft w:val="0"/>
      <w:marRight w:val="0"/>
      <w:marTop w:val="0"/>
      <w:marBottom w:val="0"/>
      <w:divBdr>
        <w:top w:val="none" w:sz="0" w:space="0" w:color="auto"/>
        <w:left w:val="none" w:sz="0" w:space="0" w:color="auto"/>
        <w:bottom w:val="none" w:sz="0" w:space="0" w:color="auto"/>
        <w:right w:val="none" w:sz="0" w:space="0" w:color="auto"/>
      </w:divBdr>
    </w:div>
    <w:div w:id="1680935317">
      <w:bodyDiv w:val="1"/>
      <w:marLeft w:val="0"/>
      <w:marRight w:val="0"/>
      <w:marTop w:val="0"/>
      <w:marBottom w:val="0"/>
      <w:divBdr>
        <w:top w:val="none" w:sz="0" w:space="0" w:color="auto"/>
        <w:left w:val="none" w:sz="0" w:space="0" w:color="auto"/>
        <w:bottom w:val="none" w:sz="0" w:space="0" w:color="auto"/>
        <w:right w:val="none" w:sz="0" w:space="0" w:color="auto"/>
      </w:divBdr>
    </w:div>
    <w:div w:id="1735927936">
      <w:bodyDiv w:val="1"/>
      <w:marLeft w:val="0"/>
      <w:marRight w:val="0"/>
      <w:marTop w:val="0"/>
      <w:marBottom w:val="0"/>
      <w:divBdr>
        <w:top w:val="none" w:sz="0" w:space="0" w:color="auto"/>
        <w:left w:val="none" w:sz="0" w:space="0" w:color="auto"/>
        <w:bottom w:val="none" w:sz="0" w:space="0" w:color="auto"/>
        <w:right w:val="none" w:sz="0" w:space="0" w:color="auto"/>
      </w:divBdr>
    </w:div>
    <w:div w:id="1741318814">
      <w:bodyDiv w:val="1"/>
      <w:marLeft w:val="0"/>
      <w:marRight w:val="0"/>
      <w:marTop w:val="0"/>
      <w:marBottom w:val="0"/>
      <w:divBdr>
        <w:top w:val="none" w:sz="0" w:space="0" w:color="auto"/>
        <w:left w:val="none" w:sz="0" w:space="0" w:color="auto"/>
        <w:bottom w:val="none" w:sz="0" w:space="0" w:color="auto"/>
        <w:right w:val="none" w:sz="0" w:space="0" w:color="auto"/>
      </w:divBdr>
    </w:div>
    <w:div w:id="1768378162">
      <w:bodyDiv w:val="1"/>
      <w:marLeft w:val="0"/>
      <w:marRight w:val="0"/>
      <w:marTop w:val="0"/>
      <w:marBottom w:val="0"/>
      <w:divBdr>
        <w:top w:val="none" w:sz="0" w:space="0" w:color="auto"/>
        <w:left w:val="none" w:sz="0" w:space="0" w:color="auto"/>
        <w:bottom w:val="none" w:sz="0" w:space="0" w:color="auto"/>
        <w:right w:val="none" w:sz="0" w:space="0" w:color="auto"/>
      </w:divBdr>
    </w:div>
    <w:div w:id="1789854815">
      <w:bodyDiv w:val="1"/>
      <w:marLeft w:val="0"/>
      <w:marRight w:val="0"/>
      <w:marTop w:val="0"/>
      <w:marBottom w:val="0"/>
      <w:divBdr>
        <w:top w:val="none" w:sz="0" w:space="0" w:color="auto"/>
        <w:left w:val="none" w:sz="0" w:space="0" w:color="auto"/>
        <w:bottom w:val="none" w:sz="0" w:space="0" w:color="auto"/>
        <w:right w:val="none" w:sz="0" w:space="0" w:color="auto"/>
      </w:divBdr>
    </w:div>
    <w:div w:id="1795321212">
      <w:bodyDiv w:val="1"/>
      <w:marLeft w:val="0"/>
      <w:marRight w:val="0"/>
      <w:marTop w:val="0"/>
      <w:marBottom w:val="0"/>
      <w:divBdr>
        <w:top w:val="none" w:sz="0" w:space="0" w:color="auto"/>
        <w:left w:val="none" w:sz="0" w:space="0" w:color="auto"/>
        <w:bottom w:val="none" w:sz="0" w:space="0" w:color="auto"/>
        <w:right w:val="none" w:sz="0" w:space="0" w:color="auto"/>
      </w:divBdr>
    </w:div>
    <w:div w:id="1797990868">
      <w:bodyDiv w:val="1"/>
      <w:marLeft w:val="0"/>
      <w:marRight w:val="0"/>
      <w:marTop w:val="0"/>
      <w:marBottom w:val="0"/>
      <w:divBdr>
        <w:top w:val="none" w:sz="0" w:space="0" w:color="auto"/>
        <w:left w:val="none" w:sz="0" w:space="0" w:color="auto"/>
        <w:bottom w:val="none" w:sz="0" w:space="0" w:color="auto"/>
        <w:right w:val="none" w:sz="0" w:space="0" w:color="auto"/>
      </w:divBdr>
      <w:divsChild>
        <w:div w:id="1538160406">
          <w:marLeft w:val="0"/>
          <w:marRight w:val="0"/>
          <w:marTop w:val="0"/>
          <w:marBottom w:val="0"/>
          <w:divBdr>
            <w:top w:val="none" w:sz="0" w:space="0" w:color="auto"/>
            <w:left w:val="none" w:sz="0" w:space="0" w:color="auto"/>
            <w:bottom w:val="none" w:sz="0" w:space="0" w:color="auto"/>
            <w:right w:val="none" w:sz="0" w:space="0" w:color="auto"/>
          </w:divBdr>
          <w:divsChild>
            <w:div w:id="2135521571">
              <w:marLeft w:val="0"/>
              <w:marRight w:val="0"/>
              <w:marTop w:val="0"/>
              <w:marBottom w:val="0"/>
              <w:divBdr>
                <w:top w:val="none" w:sz="0" w:space="0" w:color="auto"/>
                <w:left w:val="none" w:sz="0" w:space="0" w:color="auto"/>
                <w:bottom w:val="none" w:sz="0" w:space="0" w:color="auto"/>
                <w:right w:val="none" w:sz="0" w:space="0" w:color="auto"/>
              </w:divBdr>
              <w:divsChild>
                <w:div w:id="1987932945">
                  <w:marLeft w:val="0"/>
                  <w:marRight w:val="0"/>
                  <w:marTop w:val="0"/>
                  <w:marBottom w:val="450"/>
                  <w:divBdr>
                    <w:top w:val="none" w:sz="0" w:space="0" w:color="auto"/>
                    <w:left w:val="none" w:sz="0" w:space="0" w:color="auto"/>
                    <w:bottom w:val="none" w:sz="0" w:space="0" w:color="auto"/>
                    <w:right w:val="none" w:sz="0" w:space="0" w:color="auto"/>
                  </w:divBdr>
                  <w:divsChild>
                    <w:div w:id="1806311519">
                      <w:marLeft w:val="0"/>
                      <w:marRight w:val="0"/>
                      <w:marTop w:val="0"/>
                      <w:marBottom w:val="0"/>
                      <w:divBdr>
                        <w:top w:val="none" w:sz="0" w:space="0" w:color="auto"/>
                        <w:left w:val="none" w:sz="0" w:space="0" w:color="auto"/>
                        <w:bottom w:val="none" w:sz="0" w:space="0" w:color="auto"/>
                        <w:right w:val="none" w:sz="0" w:space="0" w:color="auto"/>
                      </w:divBdr>
                      <w:divsChild>
                        <w:div w:id="1745568038">
                          <w:marLeft w:val="0"/>
                          <w:marRight w:val="0"/>
                          <w:marTop w:val="0"/>
                          <w:marBottom w:val="0"/>
                          <w:divBdr>
                            <w:top w:val="none" w:sz="0" w:space="0" w:color="auto"/>
                            <w:left w:val="none" w:sz="0" w:space="0" w:color="auto"/>
                            <w:bottom w:val="none" w:sz="0" w:space="0" w:color="auto"/>
                            <w:right w:val="none" w:sz="0" w:space="0" w:color="auto"/>
                          </w:divBdr>
                          <w:divsChild>
                            <w:div w:id="181128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8182748">
      <w:bodyDiv w:val="1"/>
      <w:marLeft w:val="0"/>
      <w:marRight w:val="0"/>
      <w:marTop w:val="0"/>
      <w:marBottom w:val="0"/>
      <w:divBdr>
        <w:top w:val="none" w:sz="0" w:space="0" w:color="auto"/>
        <w:left w:val="none" w:sz="0" w:space="0" w:color="auto"/>
        <w:bottom w:val="none" w:sz="0" w:space="0" w:color="auto"/>
        <w:right w:val="none" w:sz="0" w:space="0" w:color="auto"/>
      </w:divBdr>
    </w:div>
    <w:div w:id="1803186779">
      <w:bodyDiv w:val="1"/>
      <w:marLeft w:val="0"/>
      <w:marRight w:val="0"/>
      <w:marTop w:val="0"/>
      <w:marBottom w:val="0"/>
      <w:divBdr>
        <w:top w:val="none" w:sz="0" w:space="0" w:color="auto"/>
        <w:left w:val="none" w:sz="0" w:space="0" w:color="auto"/>
        <w:bottom w:val="none" w:sz="0" w:space="0" w:color="auto"/>
        <w:right w:val="none" w:sz="0" w:space="0" w:color="auto"/>
      </w:divBdr>
    </w:div>
    <w:div w:id="1819027516">
      <w:bodyDiv w:val="1"/>
      <w:marLeft w:val="0"/>
      <w:marRight w:val="0"/>
      <w:marTop w:val="0"/>
      <w:marBottom w:val="0"/>
      <w:divBdr>
        <w:top w:val="none" w:sz="0" w:space="0" w:color="auto"/>
        <w:left w:val="none" w:sz="0" w:space="0" w:color="auto"/>
        <w:bottom w:val="none" w:sz="0" w:space="0" w:color="auto"/>
        <w:right w:val="none" w:sz="0" w:space="0" w:color="auto"/>
      </w:divBdr>
      <w:divsChild>
        <w:div w:id="334698103">
          <w:marLeft w:val="0"/>
          <w:marRight w:val="0"/>
          <w:marTop w:val="0"/>
          <w:marBottom w:val="0"/>
          <w:divBdr>
            <w:top w:val="none" w:sz="0" w:space="0" w:color="auto"/>
            <w:left w:val="none" w:sz="0" w:space="0" w:color="auto"/>
            <w:bottom w:val="none" w:sz="0" w:space="0" w:color="auto"/>
            <w:right w:val="none" w:sz="0" w:space="0" w:color="auto"/>
          </w:divBdr>
          <w:divsChild>
            <w:div w:id="1591966319">
              <w:marLeft w:val="0"/>
              <w:marRight w:val="0"/>
              <w:marTop w:val="0"/>
              <w:marBottom w:val="0"/>
              <w:divBdr>
                <w:top w:val="none" w:sz="0" w:space="0" w:color="auto"/>
                <w:left w:val="none" w:sz="0" w:space="0" w:color="auto"/>
                <w:bottom w:val="none" w:sz="0" w:space="0" w:color="auto"/>
                <w:right w:val="none" w:sz="0" w:space="0" w:color="auto"/>
              </w:divBdr>
              <w:divsChild>
                <w:div w:id="1523396984">
                  <w:marLeft w:val="0"/>
                  <w:marRight w:val="0"/>
                  <w:marTop w:val="0"/>
                  <w:marBottom w:val="0"/>
                  <w:divBdr>
                    <w:top w:val="none" w:sz="0" w:space="0" w:color="auto"/>
                    <w:left w:val="none" w:sz="0" w:space="0" w:color="auto"/>
                    <w:bottom w:val="none" w:sz="0" w:space="0" w:color="auto"/>
                    <w:right w:val="none" w:sz="0" w:space="0" w:color="auto"/>
                  </w:divBdr>
                  <w:divsChild>
                    <w:div w:id="1484347488">
                      <w:marLeft w:val="0"/>
                      <w:marRight w:val="0"/>
                      <w:marTop w:val="0"/>
                      <w:marBottom w:val="0"/>
                      <w:divBdr>
                        <w:top w:val="none" w:sz="0" w:space="0" w:color="auto"/>
                        <w:left w:val="none" w:sz="0" w:space="0" w:color="auto"/>
                        <w:bottom w:val="none" w:sz="0" w:space="0" w:color="auto"/>
                        <w:right w:val="none" w:sz="0" w:space="0" w:color="auto"/>
                      </w:divBdr>
                      <w:divsChild>
                        <w:div w:id="162357107">
                          <w:marLeft w:val="0"/>
                          <w:marRight w:val="0"/>
                          <w:marTop w:val="0"/>
                          <w:marBottom w:val="0"/>
                          <w:divBdr>
                            <w:top w:val="none" w:sz="0" w:space="0" w:color="auto"/>
                            <w:left w:val="none" w:sz="0" w:space="0" w:color="auto"/>
                            <w:bottom w:val="none" w:sz="0" w:space="0" w:color="auto"/>
                            <w:right w:val="none" w:sz="0" w:space="0" w:color="auto"/>
                          </w:divBdr>
                          <w:divsChild>
                            <w:div w:id="1063214360">
                              <w:marLeft w:val="0"/>
                              <w:marRight w:val="0"/>
                              <w:marTop w:val="0"/>
                              <w:marBottom w:val="0"/>
                              <w:divBdr>
                                <w:top w:val="none" w:sz="0" w:space="0" w:color="auto"/>
                                <w:left w:val="none" w:sz="0" w:space="0" w:color="auto"/>
                                <w:bottom w:val="none" w:sz="0" w:space="0" w:color="auto"/>
                                <w:right w:val="none" w:sz="0" w:space="0" w:color="auto"/>
                              </w:divBdr>
                              <w:divsChild>
                                <w:div w:id="1629973700">
                                  <w:marLeft w:val="0"/>
                                  <w:marRight w:val="0"/>
                                  <w:marTop w:val="0"/>
                                  <w:marBottom w:val="0"/>
                                  <w:divBdr>
                                    <w:top w:val="none" w:sz="0" w:space="0" w:color="auto"/>
                                    <w:left w:val="none" w:sz="0" w:space="0" w:color="auto"/>
                                    <w:bottom w:val="none" w:sz="0" w:space="0" w:color="auto"/>
                                    <w:right w:val="none" w:sz="0" w:space="0" w:color="auto"/>
                                  </w:divBdr>
                                  <w:divsChild>
                                    <w:div w:id="162399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93645">
                      <w:marLeft w:val="0"/>
                      <w:marRight w:val="0"/>
                      <w:marTop w:val="0"/>
                      <w:marBottom w:val="0"/>
                      <w:divBdr>
                        <w:top w:val="none" w:sz="0" w:space="0" w:color="auto"/>
                        <w:left w:val="none" w:sz="0" w:space="0" w:color="auto"/>
                        <w:bottom w:val="none" w:sz="0" w:space="0" w:color="auto"/>
                        <w:right w:val="none" w:sz="0" w:space="0" w:color="auto"/>
                      </w:divBdr>
                      <w:divsChild>
                        <w:div w:id="19589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077654">
      <w:bodyDiv w:val="1"/>
      <w:marLeft w:val="0"/>
      <w:marRight w:val="0"/>
      <w:marTop w:val="0"/>
      <w:marBottom w:val="0"/>
      <w:divBdr>
        <w:top w:val="none" w:sz="0" w:space="0" w:color="auto"/>
        <w:left w:val="none" w:sz="0" w:space="0" w:color="auto"/>
        <w:bottom w:val="none" w:sz="0" w:space="0" w:color="auto"/>
        <w:right w:val="none" w:sz="0" w:space="0" w:color="auto"/>
      </w:divBdr>
    </w:div>
    <w:div w:id="1824731962">
      <w:bodyDiv w:val="1"/>
      <w:marLeft w:val="0"/>
      <w:marRight w:val="0"/>
      <w:marTop w:val="0"/>
      <w:marBottom w:val="0"/>
      <w:divBdr>
        <w:top w:val="none" w:sz="0" w:space="0" w:color="auto"/>
        <w:left w:val="none" w:sz="0" w:space="0" w:color="auto"/>
        <w:bottom w:val="none" w:sz="0" w:space="0" w:color="auto"/>
        <w:right w:val="none" w:sz="0" w:space="0" w:color="auto"/>
      </w:divBdr>
    </w:div>
    <w:div w:id="1831477474">
      <w:bodyDiv w:val="1"/>
      <w:marLeft w:val="0"/>
      <w:marRight w:val="0"/>
      <w:marTop w:val="0"/>
      <w:marBottom w:val="0"/>
      <w:divBdr>
        <w:top w:val="none" w:sz="0" w:space="0" w:color="auto"/>
        <w:left w:val="none" w:sz="0" w:space="0" w:color="auto"/>
        <w:bottom w:val="none" w:sz="0" w:space="0" w:color="auto"/>
        <w:right w:val="none" w:sz="0" w:space="0" w:color="auto"/>
      </w:divBdr>
    </w:div>
    <w:div w:id="1834880094">
      <w:bodyDiv w:val="1"/>
      <w:marLeft w:val="0"/>
      <w:marRight w:val="0"/>
      <w:marTop w:val="0"/>
      <w:marBottom w:val="0"/>
      <w:divBdr>
        <w:top w:val="none" w:sz="0" w:space="0" w:color="auto"/>
        <w:left w:val="none" w:sz="0" w:space="0" w:color="auto"/>
        <w:bottom w:val="none" w:sz="0" w:space="0" w:color="auto"/>
        <w:right w:val="none" w:sz="0" w:space="0" w:color="auto"/>
      </w:divBdr>
      <w:divsChild>
        <w:div w:id="518661651">
          <w:blockQuote w:val="1"/>
          <w:marLeft w:val="720"/>
          <w:marRight w:val="720"/>
          <w:marTop w:val="100"/>
          <w:marBottom w:val="100"/>
          <w:divBdr>
            <w:top w:val="none" w:sz="0" w:space="0" w:color="auto"/>
            <w:left w:val="none" w:sz="0" w:space="0" w:color="auto"/>
            <w:bottom w:val="none" w:sz="0" w:space="0" w:color="auto"/>
            <w:right w:val="none" w:sz="0" w:space="0" w:color="auto"/>
          </w:divBdr>
        </w:div>
        <w:div w:id="975449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040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2164295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5941576">
      <w:bodyDiv w:val="1"/>
      <w:marLeft w:val="0"/>
      <w:marRight w:val="0"/>
      <w:marTop w:val="0"/>
      <w:marBottom w:val="0"/>
      <w:divBdr>
        <w:top w:val="none" w:sz="0" w:space="0" w:color="auto"/>
        <w:left w:val="none" w:sz="0" w:space="0" w:color="auto"/>
        <w:bottom w:val="none" w:sz="0" w:space="0" w:color="auto"/>
        <w:right w:val="none" w:sz="0" w:space="0" w:color="auto"/>
      </w:divBdr>
    </w:div>
    <w:div w:id="1869633742">
      <w:bodyDiv w:val="1"/>
      <w:marLeft w:val="0"/>
      <w:marRight w:val="0"/>
      <w:marTop w:val="0"/>
      <w:marBottom w:val="0"/>
      <w:divBdr>
        <w:top w:val="none" w:sz="0" w:space="0" w:color="auto"/>
        <w:left w:val="none" w:sz="0" w:space="0" w:color="auto"/>
        <w:bottom w:val="none" w:sz="0" w:space="0" w:color="auto"/>
        <w:right w:val="none" w:sz="0" w:space="0" w:color="auto"/>
      </w:divBdr>
    </w:div>
    <w:div w:id="1875456798">
      <w:bodyDiv w:val="1"/>
      <w:marLeft w:val="0"/>
      <w:marRight w:val="0"/>
      <w:marTop w:val="0"/>
      <w:marBottom w:val="0"/>
      <w:divBdr>
        <w:top w:val="none" w:sz="0" w:space="0" w:color="auto"/>
        <w:left w:val="none" w:sz="0" w:space="0" w:color="auto"/>
        <w:bottom w:val="none" w:sz="0" w:space="0" w:color="auto"/>
        <w:right w:val="none" w:sz="0" w:space="0" w:color="auto"/>
      </w:divBdr>
    </w:div>
    <w:div w:id="1884169654">
      <w:bodyDiv w:val="1"/>
      <w:marLeft w:val="0"/>
      <w:marRight w:val="0"/>
      <w:marTop w:val="0"/>
      <w:marBottom w:val="0"/>
      <w:divBdr>
        <w:top w:val="none" w:sz="0" w:space="0" w:color="auto"/>
        <w:left w:val="none" w:sz="0" w:space="0" w:color="auto"/>
        <w:bottom w:val="none" w:sz="0" w:space="0" w:color="auto"/>
        <w:right w:val="none" w:sz="0" w:space="0" w:color="auto"/>
      </w:divBdr>
    </w:div>
    <w:div w:id="1888953356">
      <w:bodyDiv w:val="1"/>
      <w:marLeft w:val="0"/>
      <w:marRight w:val="0"/>
      <w:marTop w:val="0"/>
      <w:marBottom w:val="0"/>
      <w:divBdr>
        <w:top w:val="none" w:sz="0" w:space="0" w:color="auto"/>
        <w:left w:val="none" w:sz="0" w:space="0" w:color="auto"/>
        <w:bottom w:val="none" w:sz="0" w:space="0" w:color="auto"/>
        <w:right w:val="none" w:sz="0" w:space="0" w:color="auto"/>
      </w:divBdr>
    </w:div>
    <w:div w:id="1893538515">
      <w:bodyDiv w:val="1"/>
      <w:marLeft w:val="0"/>
      <w:marRight w:val="0"/>
      <w:marTop w:val="0"/>
      <w:marBottom w:val="0"/>
      <w:divBdr>
        <w:top w:val="none" w:sz="0" w:space="0" w:color="auto"/>
        <w:left w:val="none" w:sz="0" w:space="0" w:color="auto"/>
        <w:bottom w:val="none" w:sz="0" w:space="0" w:color="auto"/>
        <w:right w:val="none" w:sz="0" w:space="0" w:color="auto"/>
      </w:divBdr>
      <w:divsChild>
        <w:div w:id="1933391261">
          <w:marLeft w:val="0"/>
          <w:marRight w:val="0"/>
          <w:marTop w:val="0"/>
          <w:marBottom w:val="0"/>
          <w:divBdr>
            <w:top w:val="none" w:sz="0" w:space="0" w:color="auto"/>
            <w:left w:val="none" w:sz="0" w:space="0" w:color="auto"/>
            <w:bottom w:val="none" w:sz="0" w:space="0" w:color="auto"/>
            <w:right w:val="none" w:sz="0" w:space="0" w:color="auto"/>
          </w:divBdr>
          <w:divsChild>
            <w:div w:id="1255936037">
              <w:marLeft w:val="0"/>
              <w:marRight w:val="0"/>
              <w:marTop w:val="0"/>
              <w:marBottom w:val="0"/>
              <w:divBdr>
                <w:top w:val="none" w:sz="0" w:space="0" w:color="auto"/>
                <w:left w:val="none" w:sz="0" w:space="0" w:color="auto"/>
                <w:bottom w:val="none" w:sz="0" w:space="0" w:color="auto"/>
                <w:right w:val="none" w:sz="0" w:space="0" w:color="auto"/>
              </w:divBdr>
              <w:divsChild>
                <w:div w:id="294413264">
                  <w:marLeft w:val="0"/>
                  <w:marRight w:val="0"/>
                  <w:marTop w:val="0"/>
                  <w:marBottom w:val="0"/>
                  <w:divBdr>
                    <w:top w:val="none" w:sz="0" w:space="0" w:color="auto"/>
                    <w:left w:val="none" w:sz="0" w:space="0" w:color="auto"/>
                    <w:bottom w:val="none" w:sz="0" w:space="0" w:color="auto"/>
                    <w:right w:val="none" w:sz="0" w:space="0" w:color="auto"/>
                  </w:divBdr>
                  <w:divsChild>
                    <w:div w:id="1423910876">
                      <w:marLeft w:val="0"/>
                      <w:marRight w:val="0"/>
                      <w:marTop w:val="0"/>
                      <w:marBottom w:val="0"/>
                      <w:divBdr>
                        <w:top w:val="none" w:sz="0" w:space="0" w:color="auto"/>
                        <w:left w:val="none" w:sz="0" w:space="0" w:color="auto"/>
                        <w:bottom w:val="none" w:sz="0" w:space="0" w:color="auto"/>
                        <w:right w:val="none" w:sz="0" w:space="0" w:color="auto"/>
                      </w:divBdr>
                      <w:divsChild>
                        <w:div w:id="680356887">
                          <w:marLeft w:val="0"/>
                          <w:marRight w:val="0"/>
                          <w:marTop w:val="0"/>
                          <w:marBottom w:val="0"/>
                          <w:divBdr>
                            <w:top w:val="none" w:sz="0" w:space="0" w:color="auto"/>
                            <w:left w:val="none" w:sz="0" w:space="0" w:color="auto"/>
                            <w:bottom w:val="none" w:sz="0" w:space="0" w:color="auto"/>
                            <w:right w:val="none" w:sz="0" w:space="0" w:color="auto"/>
                          </w:divBdr>
                          <w:divsChild>
                            <w:div w:id="1442645097">
                              <w:marLeft w:val="0"/>
                              <w:marRight w:val="0"/>
                              <w:marTop w:val="0"/>
                              <w:marBottom w:val="0"/>
                              <w:divBdr>
                                <w:top w:val="none" w:sz="0" w:space="0" w:color="auto"/>
                                <w:left w:val="none" w:sz="0" w:space="0" w:color="auto"/>
                                <w:bottom w:val="none" w:sz="0" w:space="0" w:color="auto"/>
                                <w:right w:val="none" w:sz="0" w:space="0" w:color="auto"/>
                              </w:divBdr>
                              <w:divsChild>
                                <w:div w:id="806778086">
                                  <w:marLeft w:val="0"/>
                                  <w:marRight w:val="0"/>
                                  <w:marTop w:val="0"/>
                                  <w:marBottom w:val="0"/>
                                  <w:divBdr>
                                    <w:top w:val="none" w:sz="0" w:space="0" w:color="auto"/>
                                    <w:left w:val="none" w:sz="0" w:space="0" w:color="auto"/>
                                    <w:bottom w:val="none" w:sz="0" w:space="0" w:color="auto"/>
                                    <w:right w:val="none" w:sz="0" w:space="0" w:color="auto"/>
                                  </w:divBdr>
                                  <w:divsChild>
                                    <w:div w:id="80478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801599">
                      <w:marLeft w:val="0"/>
                      <w:marRight w:val="0"/>
                      <w:marTop w:val="0"/>
                      <w:marBottom w:val="0"/>
                      <w:divBdr>
                        <w:top w:val="none" w:sz="0" w:space="0" w:color="auto"/>
                        <w:left w:val="none" w:sz="0" w:space="0" w:color="auto"/>
                        <w:bottom w:val="none" w:sz="0" w:space="0" w:color="auto"/>
                        <w:right w:val="none" w:sz="0" w:space="0" w:color="auto"/>
                      </w:divBdr>
                      <w:divsChild>
                        <w:div w:id="94387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133730">
      <w:bodyDiv w:val="1"/>
      <w:marLeft w:val="0"/>
      <w:marRight w:val="0"/>
      <w:marTop w:val="0"/>
      <w:marBottom w:val="0"/>
      <w:divBdr>
        <w:top w:val="none" w:sz="0" w:space="0" w:color="auto"/>
        <w:left w:val="none" w:sz="0" w:space="0" w:color="auto"/>
        <w:bottom w:val="none" w:sz="0" w:space="0" w:color="auto"/>
        <w:right w:val="none" w:sz="0" w:space="0" w:color="auto"/>
      </w:divBdr>
    </w:div>
    <w:div w:id="1904638367">
      <w:bodyDiv w:val="1"/>
      <w:marLeft w:val="0"/>
      <w:marRight w:val="0"/>
      <w:marTop w:val="0"/>
      <w:marBottom w:val="0"/>
      <w:divBdr>
        <w:top w:val="none" w:sz="0" w:space="0" w:color="auto"/>
        <w:left w:val="none" w:sz="0" w:space="0" w:color="auto"/>
        <w:bottom w:val="none" w:sz="0" w:space="0" w:color="auto"/>
        <w:right w:val="none" w:sz="0" w:space="0" w:color="auto"/>
      </w:divBdr>
    </w:div>
    <w:div w:id="1913007204">
      <w:bodyDiv w:val="1"/>
      <w:marLeft w:val="0"/>
      <w:marRight w:val="0"/>
      <w:marTop w:val="0"/>
      <w:marBottom w:val="0"/>
      <w:divBdr>
        <w:top w:val="none" w:sz="0" w:space="0" w:color="auto"/>
        <w:left w:val="none" w:sz="0" w:space="0" w:color="auto"/>
        <w:bottom w:val="none" w:sz="0" w:space="0" w:color="auto"/>
        <w:right w:val="none" w:sz="0" w:space="0" w:color="auto"/>
      </w:divBdr>
    </w:div>
    <w:div w:id="1927615538">
      <w:bodyDiv w:val="1"/>
      <w:marLeft w:val="0"/>
      <w:marRight w:val="0"/>
      <w:marTop w:val="0"/>
      <w:marBottom w:val="0"/>
      <w:divBdr>
        <w:top w:val="none" w:sz="0" w:space="0" w:color="auto"/>
        <w:left w:val="none" w:sz="0" w:space="0" w:color="auto"/>
        <w:bottom w:val="none" w:sz="0" w:space="0" w:color="auto"/>
        <w:right w:val="none" w:sz="0" w:space="0" w:color="auto"/>
      </w:divBdr>
    </w:div>
    <w:div w:id="1931547703">
      <w:bodyDiv w:val="1"/>
      <w:marLeft w:val="0"/>
      <w:marRight w:val="0"/>
      <w:marTop w:val="0"/>
      <w:marBottom w:val="0"/>
      <w:divBdr>
        <w:top w:val="none" w:sz="0" w:space="0" w:color="auto"/>
        <w:left w:val="none" w:sz="0" w:space="0" w:color="auto"/>
        <w:bottom w:val="none" w:sz="0" w:space="0" w:color="auto"/>
        <w:right w:val="none" w:sz="0" w:space="0" w:color="auto"/>
      </w:divBdr>
      <w:divsChild>
        <w:div w:id="1419643724">
          <w:marLeft w:val="0"/>
          <w:marRight w:val="0"/>
          <w:marTop w:val="0"/>
          <w:marBottom w:val="0"/>
          <w:divBdr>
            <w:top w:val="none" w:sz="0" w:space="0" w:color="auto"/>
            <w:left w:val="none" w:sz="0" w:space="0" w:color="auto"/>
            <w:bottom w:val="none" w:sz="0" w:space="0" w:color="auto"/>
            <w:right w:val="none" w:sz="0" w:space="0" w:color="auto"/>
          </w:divBdr>
        </w:div>
      </w:divsChild>
    </w:div>
    <w:div w:id="1976718482">
      <w:bodyDiv w:val="1"/>
      <w:marLeft w:val="0"/>
      <w:marRight w:val="0"/>
      <w:marTop w:val="0"/>
      <w:marBottom w:val="0"/>
      <w:divBdr>
        <w:top w:val="none" w:sz="0" w:space="0" w:color="auto"/>
        <w:left w:val="none" w:sz="0" w:space="0" w:color="auto"/>
        <w:bottom w:val="none" w:sz="0" w:space="0" w:color="auto"/>
        <w:right w:val="none" w:sz="0" w:space="0" w:color="auto"/>
      </w:divBdr>
    </w:div>
    <w:div w:id="1994601579">
      <w:bodyDiv w:val="1"/>
      <w:marLeft w:val="0"/>
      <w:marRight w:val="0"/>
      <w:marTop w:val="0"/>
      <w:marBottom w:val="0"/>
      <w:divBdr>
        <w:top w:val="none" w:sz="0" w:space="0" w:color="auto"/>
        <w:left w:val="none" w:sz="0" w:space="0" w:color="auto"/>
        <w:bottom w:val="none" w:sz="0" w:space="0" w:color="auto"/>
        <w:right w:val="none" w:sz="0" w:space="0" w:color="auto"/>
      </w:divBdr>
    </w:div>
    <w:div w:id="1997102758">
      <w:bodyDiv w:val="1"/>
      <w:marLeft w:val="0"/>
      <w:marRight w:val="0"/>
      <w:marTop w:val="0"/>
      <w:marBottom w:val="0"/>
      <w:divBdr>
        <w:top w:val="none" w:sz="0" w:space="0" w:color="auto"/>
        <w:left w:val="none" w:sz="0" w:space="0" w:color="auto"/>
        <w:bottom w:val="none" w:sz="0" w:space="0" w:color="auto"/>
        <w:right w:val="none" w:sz="0" w:space="0" w:color="auto"/>
      </w:divBdr>
    </w:div>
    <w:div w:id="1998534847">
      <w:bodyDiv w:val="1"/>
      <w:marLeft w:val="0"/>
      <w:marRight w:val="0"/>
      <w:marTop w:val="0"/>
      <w:marBottom w:val="0"/>
      <w:divBdr>
        <w:top w:val="none" w:sz="0" w:space="0" w:color="auto"/>
        <w:left w:val="none" w:sz="0" w:space="0" w:color="auto"/>
        <w:bottom w:val="none" w:sz="0" w:space="0" w:color="auto"/>
        <w:right w:val="none" w:sz="0" w:space="0" w:color="auto"/>
      </w:divBdr>
    </w:div>
    <w:div w:id="1998652311">
      <w:bodyDiv w:val="1"/>
      <w:marLeft w:val="0"/>
      <w:marRight w:val="0"/>
      <w:marTop w:val="0"/>
      <w:marBottom w:val="0"/>
      <w:divBdr>
        <w:top w:val="none" w:sz="0" w:space="0" w:color="auto"/>
        <w:left w:val="none" w:sz="0" w:space="0" w:color="auto"/>
        <w:bottom w:val="none" w:sz="0" w:space="0" w:color="auto"/>
        <w:right w:val="none" w:sz="0" w:space="0" w:color="auto"/>
      </w:divBdr>
    </w:div>
    <w:div w:id="2005235510">
      <w:bodyDiv w:val="1"/>
      <w:marLeft w:val="0"/>
      <w:marRight w:val="0"/>
      <w:marTop w:val="0"/>
      <w:marBottom w:val="0"/>
      <w:divBdr>
        <w:top w:val="none" w:sz="0" w:space="0" w:color="auto"/>
        <w:left w:val="none" w:sz="0" w:space="0" w:color="auto"/>
        <w:bottom w:val="none" w:sz="0" w:space="0" w:color="auto"/>
        <w:right w:val="none" w:sz="0" w:space="0" w:color="auto"/>
      </w:divBdr>
    </w:div>
    <w:div w:id="2017026848">
      <w:bodyDiv w:val="1"/>
      <w:marLeft w:val="0"/>
      <w:marRight w:val="0"/>
      <w:marTop w:val="0"/>
      <w:marBottom w:val="0"/>
      <w:divBdr>
        <w:top w:val="none" w:sz="0" w:space="0" w:color="auto"/>
        <w:left w:val="none" w:sz="0" w:space="0" w:color="auto"/>
        <w:bottom w:val="none" w:sz="0" w:space="0" w:color="auto"/>
        <w:right w:val="none" w:sz="0" w:space="0" w:color="auto"/>
      </w:divBdr>
      <w:divsChild>
        <w:div w:id="2643159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9690936">
      <w:bodyDiv w:val="1"/>
      <w:marLeft w:val="0"/>
      <w:marRight w:val="0"/>
      <w:marTop w:val="0"/>
      <w:marBottom w:val="0"/>
      <w:divBdr>
        <w:top w:val="none" w:sz="0" w:space="0" w:color="auto"/>
        <w:left w:val="none" w:sz="0" w:space="0" w:color="auto"/>
        <w:bottom w:val="none" w:sz="0" w:space="0" w:color="auto"/>
        <w:right w:val="none" w:sz="0" w:space="0" w:color="auto"/>
      </w:divBdr>
    </w:div>
    <w:div w:id="2021466353">
      <w:bodyDiv w:val="1"/>
      <w:marLeft w:val="0"/>
      <w:marRight w:val="0"/>
      <w:marTop w:val="0"/>
      <w:marBottom w:val="0"/>
      <w:divBdr>
        <w:top w:val="none" w:sz="0" w:space="0" w:color="auto"/>
        <w:left w:val="none" w:sz="0" w:space="0" w:color="auto"/>
        <w:bottom w:val="none" w:sz="0" w:space="0" w:color="auto"/>
        <w:right w:val="none" w:sz="0" w:space="0" w:color="auto"/>
      </w:divBdr>
    </w:div>
    <w:div w:id="2022202470">
      <w:bodyDiv w:val="1"/>
      <w:marLeft w:val="0"/>
      <w:marRight w:val="0"/>
      <w:marTop w:val="0"/>
      <w:marBottom w:val="0"/>
      <w:divBdr>
        <w:top w:val="none" w:sz="0" w:space="0" w:color="auto"/>
        <w:left w:val="none" w:sz="0" w:space="0" w:color="auto"/>
        <w:bottom w:val="none" w:sz="0" w:space="0" w:color="auto"/>
        <w:right w:val="none" w:sz="0" w:space="0" w:color="auto"/>
      </w:divBdr>
    </w:div>
    <w:div w:id="2038966967">
      <w:bodyDiv w:val="1"/>
      <w:marLeft w:val="0"/>
      <w:marRight w:val="0"/>
      <w:marTop w:val="0"/>
      <w:marBottom w:val="0"/>
      <w:divBdr>
        <w:top w:val="none" w:sz="0" w:space="0" w:color="auto"/>
        <w:left w:val="none" w:sz="0" w:space="0" w:color="auto"/>
        <w:bottom w:val="none" w:sz="0" w:space="0" w:color="auto"/>
        <w:right w:val="none" w:sz="0" w:space="0" w:color="auto"/>
      </w:divBdr>
    </w:div>
    <w:div w:id="2040010519">
      <w:bodyDiv w:val="1"/>
      <w:marLeft w:val="0"/>
      <w:marRight w:val="0"/>
      <w:marTop w:val="0"/>
      <w:marBottom w:val="0"/>
      <w:divBdr>
        <w:top w:val="none" w:sz="0" w:space="0" w:color="auto"/>
        <w:left w:val="none" w:sz="0" w:space="0" w:color="auto"/>
        <w:bottom w:val="none" w:sz="0" w:space="0" w:color="auto"/>
        <w:right w:val="none" w:sz="0" w:space="0" w:color="auto"/>
      </w:divBdr>
    </w:div>
    <w:div w:id="2041321257">
      <w:bodyDiv w:val="1"/>
      <w:marLeft w:val="0"/>
      <w:marRight w:val="0"/>
      <w:marTop w:val="0"/>
      <w:marBottom w:val="0"/>
      <w:divBdr>
        <w:top w:val="none" w:sz="0" w:space="0" w:color="auto"/>
        <w:left w:val="none" w:sz="0" w:space="0" w:color="auto"/>
        <w:bottom w:val="none" w:sz="0" w:space="0" w:color="auto"/>
        <w:right w:val="none" w:sz="0" w:space="0" w:color="auto"/>
      </w:divBdr>
    </w:div>
    <w:div w:id="2052412375">
      <w:bodyDiv w:val="1"/>
      <w:marLeft w:val="0"/>
      <w:marRight w:val="0"/>
      <w:marTop w:val="0"/>
      <w:marBottom w:val="0"/>
      <w:divBdr>
        <w:top w:val="none" w:sz="0" w:space="0" w:color="auto"/>
        <w:left w:val="none" w:sz="0" w:space="0" w:color="auto"/>
        <w:bottom w:val="none" w:sz="0" w:space="0" w:color="auto"/>
        <w:right w:val="none" w:sz="0" w:space="0" w:color="auto"/>
      </w:divBdr>
    </w:div>
    <w:div w:id="2062485418">
      <w:bodyDiv w:val="1"/>
      <w:marLeft w:val="0"/>
      <w:marRight w:val="0"/>
      <w:marTop w:val="0"/>
      <w:marBottom w:val="0"/>
      <w:divBdr>
        <w:top w:val="none" w:sz="0" w:space="0" w:color="auto"/>
        <w:left w:val="none" w:sz="0" w:space="0" w:color="auto"/>
        <w:bottom w:val="none" w:sz="0" w:space="0" w:color="auto"/>
        <w:right w:val="none" w:sz="0" w:space="0" w:color="auto"/>
      </w:divBdr>
    </w:div>
    <w:div w:id="2077240212">
      <w:bodyDiv w:val="1"/>
      <w:marLeft w:val="0"/>
      <w:marRight w:val="0"/>
      <w:marTop w:val="0"/>
      <w:marBottom w:val="0"/>
      <w:divBdr>
        <w:top w:val="none" w:sz="0" w:space="0" w:color="auto"/>
        <w:left w:val="none" w:sz="0" w:space="0" w:color="auto"/>
        <w:bottom w:val="none" w:sz="0" w:space="0" w:color="auto"/>
        <w:right w:val="none" w:sz="0" w:space="0" w:color="auto"/>
      </w:divBdr>
    </w:div>
    <w:div w:id="2086412784">
      <w:bodyDiv w:val="1"/>
      <w:marLeft w:val="0"/>
      <w:marRight w:val="0"/>
      <w:marTop w:val="0"/>
      <w:marBottom w:val="0"/>
      <w:divBdr>
        <w:top w:val="none" w:sz="0" w:space="0" w:color="auto"/>
        <w:left w:val="none" w:sz="0" w:space="0" w:color="auto"/>
        <w:bottom w:val="none" w:sz="0" w:space="0" w:color="auto"/>
        <w:right w:val="none" w:sz="0" w:space="0" w:color="auto"/>
      </w:divBdr>
    </w:div>
    <w:div w:id="2090347940">
      <w:bodyDiv w:val="1"/>
      <w:marLeft w:val="0"/>
      <w:marRight w:val="0"/>
      <w:marTop w:val="0"/>
      <w:marBottom w:val="0"/>
      <w:divBdr>
        <w:top w:val="none" w:sz="0" w:space="0" w:color="auto"/>
        <w:left w:val="none" w:sz="0" w:space="0" w:color="auto"/>
        <w:bottom w:val="none" w:sz="0" w:space="0" w:color="auto"/>
        <w:right w:val="none" w:sz="0" w:space="0" w:color="auto"/>
      </w:divBdr>
      <w:divsChild>
        <w:div w:id="44573011">
          <w:blockQuote w:val="1"/>
          <w:marLeft w:val="720"/>
          <w:marRight w:val="720"/>
          <w:marTop w:val="100"/>
          <w:marBottom w:val="100"/>
          <w:divBdr>
            <w:top w:val="none" w:sz="0" w:space="0" w:color="auto"/>
            <w:left w:val="none" w:sz="0" w:space="0" w:color="auto"/>
            <w:bottom w:val="none" w:sz="0" w:space="0" w:color="auto"/>
            <w:right w:val="none" w:sz="0" w:space="0" w:color="auto"/>
          </w:divBdr>
        </w:div>
        <w:div w:id="1871532267">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116747">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0730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9596489">
      <w:bodyDiv w:val="1"/>
      <w:marLeft w:val="0"/>
      <w:marRight w:val="0"/>
      <w:marTop w:val="0"/>
      <w:marBottom w:val="0"/>
      <w:divBdr>
        <w:top w:val="none" w:sz="0" w:space="0" w:color="auto"/>
        <w:left w:val="none" w:sz="0" w:space="0" w:color="auto"/>
        <w:bottom w:val="none" w:sz="0" w:space="0" w:color="auto"/>
        <w:right w:val="none" w:sz="0" w:space="0" w:color="auto"/>
      </w:divBdr>
    </w:div>
    <w:div w:id="2102749916">
      <w:bodyDiv w:val="1"/>
      <w:marLeft w:val="0"/>
      <w:marRight w:val="0"/>
      <w:marTop w:val="0"/>
      <w:marBottom w:val="0"/>
      <w:divBdr>
        <w:top w:val="none" w:sz="0" w:space="0" w:color="auto"/>
        <w:left w:val="none" w:sz="0" w:space="0" w:color="auto"/>
        <w:bottom w:val="none" w:sz="0" w:space="0" w:color="auto"/>
        <w:right w:val="none" w:sz="0" w:space="0" w:color="auto"/>
      </w:divBdr>
    </w:div>
    <w:div w:id="2108037246">
      <w:bodyDiv w:val="1"/>
      <w:marLeft w:val="0"/>
      <w:marRight w:val="0"/>
      <w:marTop w:val="0"/>
      <w:marBottom w:val="0"/>
      <w:divBdr>
        <w:top w:val="none" w:sz="0" w:space="0" w:color="auto"/>
        <w:left w:val="none" w:sz="0" w:space="0" w:color="auto"/>
        <w:bottom w:val="none" w:sz="0" w:space="0" w:color="auto"/>
        <w:right w:val="none" w:sz="0" w:space="0" w:color="auto"/>
      </w:divBdr>
    </w:div>
    <w:div w:id="2118794485">
      <w:bodyDiv w:val="1"/>
      <w:marLeft w:val="0"/>
      <w:marRight w:val="0"/>
      <w:marTop w:val="0"/>
      <w:marBottom w:val="0"/>
      <w:divBdr>
        <w:top w:val="none" w:sz="0" w:space="0" w:color="auto"/>
        <w:left w:val="none" w:sz="0" w:space="0" w:color="auto"/>
        <w:bottom w:val="none" w:sz="0" w:space="0" w:color="auto"/>
        <w:right w:val="none" w:sz="0" w:space="0" w:color="auto"/>
      </w:divBdr>
      <w:divsChild>
        <w:div w:id="1339236862">
          <w:blockQuote w:val="1"/>
          <w:marLeft w:val="720"/>
          <w:marRight w:val="720"/>
          <w:marTop w:val="100"/>
          <w:marBottom w:val="100"/>
          <w:divBdr>
            <w:top w:val="none" w:sz="0" w:space="0" w:color="auto"/>
            <w:left w:val="none" w:sz="0" w:space="0" w:color="auto"/>
            <w:bottom w:val="none" w:sz="0" w:space="0" w:color="auto"/>
            <w:right w:val="none" w:sz="0" w:space="0" w:color="auto"/>
          </w:divBdr>
        </w:div>
        <w:div w:id="618608244">
          <w:blockQuote w:val="1"/>
          <w:marLeft w:val="720"/>
          <w:marRight w:val="720"/>
          <w:marTop w:val="100"/>
          <w:marBottom w:val="100"/>
          <w:divBdr>
            <w:top w:val="none" w:sz="0" w:space="0" w:color="auto"/>
            <w:left w:val="none" w:sz="0" w:space="0" w:color="auto"/>
            <w:bottom w:val="none" w:sz="0" w:space="0" w:color="auto"/>
            <w:right w:val="none" w:sz="0" w:space="0" w:color="auto"/>
          </w:divBdr>
        </w:div>
        <w:div w:id="289165432">
          <w:blockQuote w:val="1"/>
          <w:marLeft w:val="720"/>
          <w:marRight w:val="720"/>
          <w:marTop w:val="100"/>
          <w:marBottom w:val="100"/>
          <w:divBdr>
            <w:top w:val="none" w:sz="0" w:space="0" w:color="auto"/>
            <w:left w:val="none" w:sz="0" w:space="0" w:color="auto"/>
            <w:bottom w:val="none" w:sz="0" w:space="0" w:color="auto"/>
            <w:right w:val="none" w:sz="0" w:space="0" w:color="auto"/>
          </w:divBdr>
        </w:div>
        <w:div w:id="6946970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0779912">
      <w:bodyDiv w:val="1"/>
      <w:marLeft w:val="0"/>
      <w:marRight w:val="0"/>
      <w:marTop w:val="0"/>
      <w:marBottom w:val="0"/>
      <w:divBdr>
        <w:top w:val="none" w:sz="0" w:space="0" w:color="auto"/>
        <w:left w:val="none" w:sz="0" w:space="0" w:color="auto"/>
        <w:bottom w:val="none" w:sz="0" w:space="0" w:color="auto"/>
        <w:right w:val="none" w:sz="0" w:space="0" w:color="auto"/>
      </w:divBdr>
    </w:div>
    <w:div w:id="21454690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arunas.kubilius@luminorgroup.com" TargetMode="External"/><Relationship Id="rId3" Type="http://schemas.openxmlformats.org/officeDocument/2006/relationships/settings" Target="settings.xml"/><Relationship Id="rId7" Type="http://schemas.openxmlformats.org/officeDocument/2006/relationships/hyperlink" Target="https://luminor.ee/investor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577</TotalTime>
  <Pages>2</Pages>
  <Words>634</Words>
  <Characters>3619</Characters>
  <Application>Microsoft Office Word</Application>
  <DocSecurity>0</DocSecurity>
  <Lines>30</Lines>
  <Paragraphs>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Evelina Laučiūtė | COAGENCY</dc:creator>
  <cp:keywords/>
  <cp:lastModifiedBy>Akvile</cp:lastModifiedBy>
  <cp:revision>497</cp:revision>
  <dcterms:created xsi:type="dcterms:W3CDTF">2025-11-10T12:23:00Z</dcterms:created>
  <dcterms:modified xsi:type="dcterms:W3CDTF">2026-08-11T12:02:00Z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a72d981-70d3-422f-84c9-c3f8ec269a2c_Enabled">
    <vt:lpwstr>true</vt:lpwstr>
  </property>
  <property fmtid="{D5CDD505-2E9C-101B-9397-08002B2CF9AE}" pid="3" name="MSIP_Label_fa72d981-70d3-422f-84c9-c3f8ec269a2c_SetDate">
    <vt:lpwstr>2025-06-25T11:38:43Z</vt:lpwstr>
  </property>
  <property fmtid="{D5CDD505-2E9C-101B-9397-08002B2CF9AE}" pid="4" name="MSIP_Label_fa72d981-70d3-422f-84c9-c3f8ec269a2c_Method">
    <vt:lpwstr>Privileged</vt:lpwstr>
  </property>
  <property fmtid="{D5CDD505-2E9C-101B-9397-08002B2CF9AE}" pid="5" name="MSIP_Label_fa72d981-70d3-422f-84c9-c3f8ec269a2c_Name">
    <vt:lpwstr>fa72d981-70d3-422f-84c9-c3f8ec269a2c</vt:lpwstr>
  </property>
  <property fmtid="{D5CDD505-2E9C-101B-9397-08002B2CF9AE}" pid="6" name="MSIP_Label_fa72d981-70d3-422f-84c9-c3f8ec269a2c_SiteId">
    <vt:lpwstr>5bdfb231-1958-42c0-8a9b-0cda186703b2</vt:lpwstr>
  </property>
  <property fmtid="{D5CDD505-2E9C-101B-9397-08002B2CF9AE}" pid="7" name="MSIP_Label_fa72d981-70d3-422f-84c9-c3f8ec269a2c_ActionId">
    <vt:lpwstr>6516ba5b-677c-40d1-bad7-360d5d8a7585</vt:lpwstr>
  </property>
  <property fmtid="{D5CDD505-2E9C-101B-9397-08002B2CF9AE}" pid="8" name="MSIP_Label_fa72d981-70d3-422f-84c9-c3f8ec269a2c_ContentBits">
    <vt:lpwstr>0</vt:lpwstr>
  </property>
  <property fmtid="{D5CDD505-2E9C-101B-9397-08002B2CF9AE}" pid="9" name="GrammarlyDocumentId">
    <vt:lpwstr>313d35a7-5dd9-44de-9330-33173844e1fc</vt:lpwstr>
  </property>
</Properties>
</file>