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AA53" w14:textId="323720AB" w:rsidR="003E03EE" w:rsidRPr="00D51501" w:rsidRDefault="003E03EE" w:rsidP="00CE00DE">
      <w:pPr>
        <w:jc w:val="right"/>
        <w:rPr>
          <w:b/>
          <w:color w:val="808080" w:themeColor="background1" w:themeShade="80"/>
          <w:lang w:val="lt-LT"/>
        </w:rPr>
      </w:pPr>
      <w:r w:rsidRPr="00C30D04">
        <w:rPr>
          <w:b/>
          <w:color w:val="808080" w:themeColor="background1" w:themeShade="80"/>
          <w:lang w:val="en-GB"/>
        </w:rPr>
        <w:t>202</w:t>
      </w:r>
      <w:r w:rsidR="000D1045">
        <w:rPr>
          <w:b/>
          <w:color w:val="808080" w:themeColor="background1" w:themeShade="80"/>
          <w:lang w:val="en-GB"/>
        </w:rPr>
        <w:t>6</w:t>
      </w:r>
      <w:r w:rsidRPr="00C30D04">
        <w:rPr>
          <w:b/>
          <w:color w:val="808080" w:themeColor="background1" w:themeShade="80"/>
          <w:lang w:val="en-GB"/>
        </w:rPr>
        <w:t>/0</w:t>
      </w:r>
      <w:r w:rsidR="000D1045">
        <w:rPr>
          <w:b/>
          <w:color w:val="808080" w:themeColor="background1" w:themeShade="80"/>
          <w:lang w:val="en-GB"/>
        </w:rPr>
        <w:t>7</w:t>
      </w:r>
      <w:r w:rsidRPr="00C30D04">
        <w:rPr>
          <w:b/>
          <w:color w:val="808080" w:themeColor="background1" w:themeShade="80"/>
          <w:lang w:val="en-GB"/>
        </w:rPr>
        <w:t>/</w:t>
      </w:r>
      <w:r w:rsidR="008E125D">
        <w:rPr>
          <w:b/>
          <w:color w:val="808080" w:themeColor="background1" w:themeShade="80"/>
        </w:rPr>
        <w:t>2</w:t>
      </w:r>
      <w:r w:rsidR="00CB2B57">
        <w:rPr>
          <w:b/>
          <w:color w:val="808080" w:themeColor="background1" w:themeShade="80"/>
        </w:rPr>
        <w:t>3</w:t>
      </w:r>
      <w:r w:rsidRPr="00C30D04">
        <w:rPr>
          <w:b/>
          <w:color w:val="808080" w:themeColor="background1" w:themeShade="80"/>
          <w:lang w:val="en-GB"/>
        </w:rPr>
        <w:t xml:space="preserve"> </w:t>
      </w:r>
      <w:r w:rsidR="000D1045">
        <w:rPr>
          <w:b/>
          <w:color w:val="808080" w:themeColor="background1" w:themeShade="80"/>
          <w:lang w:val="en-GB"/>
        </w:rPr>
        <w:t>|</w:t>
      </w:r>
      <w:r w:rsidRPr="00C30D04">
        <w:rPr>
          <w:b/>
          <w:color w:val="808080" w:themeColor="background1" w:themeShade="80"/>
          <w:lang w:val="en-GB"/>
        </w:rPr>
        <w:t xml:space="preserve"> </w:t>
      </w:r>
      <w:bookmarkStart w:id="0" w:name="_Hlk71895203"/>
      <w:r w:rsidR="00D51501">
        <w:rPr>
          <w:b/>
          <w:color w:val="808080" w:themeColor="background1" w:themeShade="80"/>
          <w:lang w:val="lt-LT"/>
        </w:rPr>
        <w:t>Pranešimas spaudai</w:t>
      </w:r>
    </w:p>
    <w:p w14:paraId="596E31E5" w14:textId="614CDFA7" w:rsidR="00D51501" w:rsidRPr="00F14EF2" w:rsidRDefault="00D51501" w:rsidP="00D51501">
      <w:pPr>
        <w:pStyle w:val="paragraph"/>
        <w:spacing w:after="0"/>
        <w:jc w:val="center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1" w:name="_Hlk151472204"/>
      <w:bookmarkEnd w:id="0"/>
      <w:r w:rsidRPr="00F14EF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„Avia Solutions Group“ valdybos nariu paskirtas</w:t>
      </w:r>
      <w:r w:rsidR="00D963C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F14EF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AJ Abedin</w:t>
      </w:r>
    </w:p>
    <w:p w14:paraId="37B021AD" w14:textId="77777777" w:rsidR="00736E0D" w:rsidRDefault="00D51501" w:rsidP="00D51501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Airijo</w:t>
      </w:r>
      <w:r w:rsidR="008861DB">
        <w:rPr>
          <w:rStyle w:val="normaltextrun"/>
          <w:rFonts w:asciiTheme="minorHAnsi" w:hAnsiTheme="minorHAnsi" w:cstheme="minorHAnsi"/>
          <w:sz w:val="22"/>
          <w:szCs w:val="22"/>
        </w:rPr>
        <w:t>s bendrovė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 „Avia Solutions Group“, didžiausia pasaulyje orlaivių nuomos su įgula, technine priežiūra ir draudimu (angl. ACMI) paslaug</w:t>
      </w:r>
      <w:r w:rsidR="00F14EF2">
        <w:rPr>
          <w:rStyle w:val="normaltextrun"/>
          <w:rFonts w:asciiTheme="minorHAnsi" w:hAnsiTheme="minorHAnsi" w:cstheme="minorHAnsi"/>
          <w:sz w:val="22"/>
          <w:szCs w:val="22"/>
        </w:rPr>
        <w:t>as teikianti įmonių grupė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, paskyrė AJ Abedin grupės valdybos nariu ir vyriausiuoju strateginiu patarėju JAV.</w:t>
      </w:r>
    </w:p>
    <w:p w14:paraId="2E458183" w14:textId="549B0BE5" w:rsidR="00D51501" w:rsidRPr="00F14EF2" w:rsidRDefault="00D51501" w:rsidP="00D51501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Naujasis valdybos narys </w:t>
      </w:r>
      <w:r w:rsidR="00736E0D">
        <w:rPr>
          <w:rStyle w:val="normaltextrun"/>
          <w:rFonts w:asciiTheme="minorHAnsi" w:hAnsiTheme="minorHAnsi" w:cstheme="minorHAnsi"/>
          <w:sz w:val="22"/>
          <w:szCs w:val="22"/>
        </w:rPr>
        <w:t xml:space="preserve">dirbs įmonių grupės biure Niujorke ir 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bus atsakingas už ryšių stiprinimą su JAV kapitalo rinkomis, strateginius tikslus bei prisidės prie tolesnės „Avia Solutions Group“ ACMI ir kitų aviacijos paslaugų ekosistemos plėtros.</w:t>
      </w:r>
    </w:p>
    <w:p w14:paraId="271BBDC3" w14:textId="7FB945A6" w:rsidR="00D51501" w:rsidRPr="00F14EF2" w:rsidRDefault="00D51501" w:rsidP="00D51501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AJ Abedin turi sukaupęs daugiau nei 20 metų patirtį aviacijos finansų, orlaivių lizingo ir kapitalo rinkų srityse. Prieš prisijungdamas prie „Avia Solutions Group“ jis ėjo vadovauja</w:t>
      </w:r>
      <w:r w:rsidR="00736E0D">
        <w:rPr>
          <w:rStyle w:val="normaltextrun"/>
          <w:rFonts w:asciiTheme="minorHAnsi" w:hAnsiTheme="minorHAnsi" w:cstheme="minorHAnsi"/>
          <w:sz w:val="22"/>
          <w:szCs w:val="22"/>
        </w:rPr>
        <w:t>nčias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 pareigas „Air Lease Corporation“ (dabar „Sumisho Air Lease“) – vienoje lyderiaujančių orlaivių lizingo bendrovių pasaulyje. Savo karjerą Abedin pradėjo „J.P. Morgan“, kur konsultavo institucinius klientus verslo finansavimo ir įmonių susijungimų bei įsigijimų (M&amp;A) sandorių klausimais. </w:t>
      </w:r>
    </w:p>
    <w:p w14:paraId="682CEDBF" w14:textId="7F6D2864" w:rsidR="00D51501" w:rsidRPr="00F14EF2" w:rsidRDefault="00D51501" w:rsidP="00D51501">
      <w:pPr>
        <w:pStyle w:val="paragraph"/>
        <w:spacing w:after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„Džiaugiuosi, kad AJ prisijungia prie grupės valdybos ir vadovų komandos. Jo ekspertinės žinios apie JAV kapitalo rinkas, aviacijos verslą ir strateginį orlaivių valdymą – labai vertingos įgyvendinant „Avia  Solutions Group“ verslo strategiją</w:t>
      </w:r>
      <w:r w:rsidR="003D4D6A">
        <w:rPr>
          <w:rStyle w:val="normaltextrun"/>
          <w:rFonts w:asciiTheme="minorHAnsi" w:hAnsiTheme="minorHAnsi" w:cstheme="minorHAnsi"/>
          <w:sz w:val="22"/>
          <w:szCs w:val="22"/>
        </w:rPr>
        <w:t xml:space="preserve"> ir 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 xml:space="preserve">vykdant </w:t>
      </w:r>
      <w:r w:rsidR="003D4D6A">
        <w:rPr>
          <w:rStyle w:val="normaltextrun"/>
          <w:rFonts w:asciiTheme="minorHAnsi" w:hAnsiTheme="minorHAnsi" w:cstheme="minorHAnsi"/>
          <w:sz w:val="22"/>
          <w:szCs w:val="22"/>
        </w:rPr>
        <w:t>pasaulinę plėtrą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, paremtą ACMI verslo modeliu“, – sako „Avia Solutions Group“ valdybos pirmininkas ir įkūrėjas Gediminas Žiemelis.</w:t>
      </w:r>
    </w:p>
    <w:p w14:paraId="082A2C09" w14:textId="11DB8589" w:rsidR="00D51501" w:rsidRPr="00F14EF2" w:rsidRDefault="00D51501" w:rsidP="00AE19C2">
      <w:pPr>
        <w:pStyle w:val="paragraph"/>
        <w:spacing w:after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„Avia Solutions Group“ </w:t>
      </w:r>
      <w:r w:rsidR="004B0BA9">
        <w:rPr>
          <w:rStyle w:val="normaltextrun"/>
          <w:rFonts w:asciiTheme="minorHAnsi" w:hAnsiTheme="minorHAnsi" w:cstheme="minorHAnsi"/>
          <w:sz w:val="22"/>
          <w:szCs w:val="22"/>
        </w:rPr>
        <w:t>sti</w:t>
      </w:r>
      <w:r w:rsidR="00061CCD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4B0BA9">
        <w:rPr>
          <w:rStyle w:val="normaltextrun"/>
          <w:rFonts w:asciiTheme="minorHAnsi" w:hAnsiTheme="minorHAnsi" w:cstheme="minorHAnsi"/>
          <w:sz w:val="22"/>
          <w:szCs w:val="22"/>
        </w:rPr>
        <w:t>rybė</w:t>
      </w:r>
      <w:r w:rsidR="00061CCD">
        <w:rPr>
          <w:rStyle w:val="normaltextrun"/>
          <w:rFonts w:asciiTheme="minorHAnsi" w:hAnsiTheme="minorHAnsi" w:cstheme="minorHAnsi"/>
          <w:sz w:val="22"/>
          <w:szCs w:val="22"/>
        </w:rPr>
        <w:t xml:space="preserve"> ir konkurencinis pranašumas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 – unikali </w:t>
      </w:r>
      <w:r w:rsidR="00FD05F9">
        <w:rPr>
          <w:rStyle w:val="normaltextrun"/>
          <w:rFonts w:asciiTheme="minorHAnsi" w:hAnsiTheme="minorHAnsi" w:cstheme="minorHAnsi"/>
          <w:sz w:val="22"/>
          <w:szCs w:val="22"/>
        </w:rPr>
        <w:t>aviacijos paslaugų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A622E">
        <w:rPr>
          <w:rStyle w:val="normaltextrun"/>
          <w:rFonts w:asciiTheme="minorHAnsi" w:hAnsiTheme="minorHAnsi" w:cstheme="minorHAnsi"/>
          <w:sz w:val="22"/>
          <w:szCs w:val="22"/>
        </w:rPr>
        <w:t>ekosistema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4D7E33">
        <w:rPr>
          <w:rStyle w:val="normaltextrun"/>
          <w:rFonts w:asciiTheme="minorHAnsi" w:hAnsiTheme="minorHAnsi" w:cstheme="minorHAnsi"/>
          <w:sz w:val="22"/>
          <w:szCs w:val="22"/>
        </w:rPr>
        <w:t xml:space="preserve"> veikian</w:t>
      </w:r>
      <w:r w:rsidR="00C12BD8">
        <w:rPr>
          <w:rStyle w:val="normaltextrun"/>
          <w:rFonts w:asciiTheme="minorHAnsi" w:hAnsiTheme="minorHAnsi" w:cstheme="minorHAnsi"/>
          <w:sz w:val="22"/>
          <w:szCs w:val="22"/>
        </w:rPr>
        <w:t>ti 6-iuose žemynuose,</w:t>
      </w:r>
      <w:r w:rsidR="00061CCD">
        <w:rPr>
          <w:rStyle w:val="normaltextrun"/>
          <w:rFonts w:asciiTheme="minorHAnsi" w:hAnsiTheme="minorHAnsi" w:cstheme="minorHAnsi"/>
          <w:sz w:val="22"/>
          <w:szCs w:val="22"/>
        </w:rPr>
        <w:t xml:space="preserve"> kurios ašis – ACMI </w:t>
      </w:r>
      <w:r w:rsidR="00C51131">
        <w:rPr>
          <w:rStyle w:val="normaltextrun"/>
          <w:rFonts w:asciiTheme="minorHAnsi" w:hAnsiTheme="minorHAnsi" w:cstheme="minorHAnsi"/>
          <w:sz w:val="22"/>
          <w:szCs w:val="22"/>
        </w:rPr>
        <w:t>verslo modelis,</w:t>
      </w:r>
      <w:r w:rsidR="00B37045">
        <w:rPr>
          <w:rStyle w:val="normaltextrun"/>
          <w:rFonts w:asciiTheme="minorHAnsi" w:hAnsiTheme="minorHAnsi" w:cstheme="minorHAnsi"/>
          <w:sz w:val="22"/>
          <w:szCs w:val="22"/>
        </w:rPr>
        <w:t xml:space="preserve"> padedantis avialinijoms efektyvia</w:t>
      </w:r>
      <w:r w:rsidR="006A216F">
        <w:rPr>
          <w:rStyle w:val="normaltextrun"/>
          <w:rFonts w:asciiTheme="minorHAnsi" w:hAnsiTheme="minorHAnsi" w:cstheme="minorHAnsi"/>
          <w:sz w:val="22"/>
          <w:szCs w:val="22"/>
        </w:rPr>
        <w:t>u valdyti kaštus</w:t>
      </w:r>
      <w:r w:rsidR="003A622E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2E41D0">
        <w:rPr>
          <w:rStyle w:val="normaltextrun"/>
          <w:rFonts w:asciiTheme="minorHAnsi" w:hAnsiTheme="minorHAnsi" w:cstheme="minorHAnsi"/>
          <w:sz w:val="22"/>
          <w:szCs w:val="22"/>
        </w:rPr>
        <w:t>generuoti daugiau pajamų piko sezonu</w:t>
      </w:r>
      <w:r w:rsidR="006A216F">
        <w:rPr>
          <w:rStyle w:val="normaltextrun"/>
          <w:rFonts w:asciiTheme="minorHAnsi" w:hAnsiTheme="minorHAnsi" w:cstheme="minorHAnsi"/>
          <w:sz w:val="22"/>
          <w:szCs w:val="22"/>
        </w:rPr>
        <w:t xml:space="preserve"> ir</w:t>
      </w:r>
      <w:r w:rsidR="00870FA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12BD8">
        <w:rPr>
          <w:rStyle w:val="normaltextrun"/>
          <w:rFonts w:asciiTheme="minorHAnsi" w:hAnsiTheme="minorHAnsi" w:cstheme="minorHAnsi"/>
          <w:sz w:val="22"/>
          <w:szCs w:val="22"/>
        </w:rPr>
        <w:t xml:space="preserve">geriau valdyti </w:t>
      </w:r>
      <w:r w:rsidR="006A216F">
        <w:rPr>
          <w:rStyle w:val="normaltextrun"/>
          <w:rFonts w:asciiTheme="minorHAnsi" w:hAnsiTheme="minorHAnsi" w:cstheme="minorHAnsi"/>
          <w:sz w:val="22"/>
          <w:szCs w:val="22"/>
        </w:rPr>
        <w:t>savo orlaivių parko pajėgumus.</w:t>
      </w:r>
      <w:r w:rsidR="007E4A1A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37F9A">
        <w:rPr>
          <w:rStyle w:val="normaltextrun"/>
          <w:rFonts w:asciiTheme="minorHAnsi" w:hAnsiTheme="minorHAnsi" w:cstheme="minorHAnsi"/>
          <w:sz w:val="22"/>
          <w:szCs w:val="22"/>
        </w:rPr>
        <w:t>ACMI</w:t>
      </w:r>
      <w:r w:rsidR="0011668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37F9A">
        <w:rPr>
          <w:rStyle w:val="normaltextrun"/>
          <w:rFonts w:asciiTheme="minorHAnsi" w:hAnsiTheme="minorHAnsi" w:cstheme="minorHAnsi"/>
          <w:sz w:val="22"/>
          <w:szCs w:val="22"/>
        </w:rPr>
        <w:t xml:space="preserve">gali suteikti </w:t>
      </w:r>
      <w:r w:rsidR="00116685">
        <w:rPr>
          <w:rStyle w:val="normaltextrun"/>
          <w:rFonts w:asciiTheme="minorHAnsi" w:hAnsiTheme="minorHAnsi" w:cstheme="minorHAnsi"/>
          <w:sz w:val="22"/>
          <w:szCs w:val="22"/>
        </w:rPr>
        <w:t xml:space="preserve">avialinijoms 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 xml:space="preserve">papildomus </w:t>
      </w:r>
      <w:r w:rsidR="00C37F9A">
        <w:rPr>
          <w:rStyle w:val="normaltextrun"/>
          <w:rFonts w:asciiTheme="minorHAnsi" w:hAnsiTheme="minorHAnsi" w:cstheme="minorHAnsi"/>
          <w:sz w:val="22"/>
          <w:szCs w:val="22"/>
        </w:rPr>
        <w:t>orlaivių pajėgumus ka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C37F9A">
        <w:rPr>
          <w:rStyle w:val="normaltextrun"/>
          <w:rFonts w:asciiTheme="minorHAnsi" w:hAnsiTheme="minorHAnsi" w:cstheme="minorHAnsi"/>
          <w:sz w:val="22"/>
          <w:szCs w:val="22"/>
        </w:rPr>
        <w:t xml:space="preserve"> jų labiausiai reikia, </w:t>
      </w:r>
      <w:r w:rsidR="00116685">
        <w:rPr>
          <w:rStyle w:val="normaltextrun"/>
          <w:rFonts w:asciiTheme="minorHAnsi" w:hAnsiTheme="minorHAnsi" w:cstheme="minorHAnsi"/>
          <w:sz w:val="22"/>
          <w:szCs w:val="22"/>
        </w:rPr>
        <w:t xml:space="preserve">pasiūlyti 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 xml:space="preserve">pajėgumus </w:t>
      </w:r>
      <w:r w:rsidR="00116685">
        <w:rPr>
          <w:rStyle w:val="normaltextrun"/>
          <w:rFonts w:asciiTheme="minorHAnsi" w:hAnsiTheme="minorHAnsi" w:cstheme="minorHAnsi"/>
          <w:sz w:val="22"/>
          <w:szCs w:val="22"/>
        </w:rPr>
        <w:t xml:space="preserve">vėluojant naujų 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>orlaivių</w:t>
      </w:r>
      <w:r w:rsidR="00116685">
        <w:rPr>
          <w:rStyle w:val="normaltextrun"/>
          <w:rFonts w:asciiTheme="minorHAnsi" w:hAnsiTheme="minorHAnsi" w:cstheme="minorHAnsi"/>
          <w:sz w:val="22"/>
          <w:szCs w:val="22"/>
        </w:rPr>
        <w:t xml:space="preserve"> pristatymu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3B6433">
        <w:rPr>
          <w:rStyle w:val="normaltextrun"/>
          <w:rFonts w:asciiTheme="minorHAnsi" w:hAnsiTheme="minorHAnsi" w:cstheme="minorHAnsi"/>
          <w:sz w:val="22"/>
          <w:szCs w:val="22"/>
        </w:rPr>
        <w:t xml:space="preserve">suteikti 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 xml:space="preserve">avialinijoms </w:t>
      </w:r>
      <w:r w:rsidR="003B6433">
        <w:rPr>
          <w:rStyle w:val="normaltextrun"/>
          <w:rFonts w:asciiTheme="minorHAnsi" w:hAnsiTheme="minorHAnsi" w:cstheme="minorHAnsi"/>
          <w:sz w:val="22"/>
          <w:szCs w:val="22"/>
        </w:rPr>
        <w:t>galimybę išbandyti naujus kelionių maršrutus ir daugel</w:t>
      </w:r>
      <w:r w:rsidR="00587C2D">
        <w:rPr>
          <w:rStyle w:val="normaltextrun"/>
          <w:rFonts w:asciiTheme="minorHAnsi" w:hAnsiTheme="minorHAnsi" w:cstheme="minorHAnsi"/>
          <w:sz w:val="22"/>
          <w:szCs w:val="22"/>
        </w:rPr>
        <w:t>į</w:t>
      </w:r>
      <w:r w:rsidR="003B6433">
        <w:rPr>
          <w:rStyle w:val="normaltextrun"/>
          <w:rFonts w:asciiTheme="minorHAnsi" w:hAnsiTheme="minorHAnsi" w:cstheme="minorHAnsi"/>
          <w:sz w:val="22"/>
          <w:szCs w:val="22"/>
        </w:rPr>
        <w:t xml:space="preserve"> kitų privalumų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“, – teigia AJ Abedin,</w:t>
      </w:r>
      <w:r w:rsidR="003B6433">
        <w:rPr>
          <w:rStyle w:val="normaltextrun"/>
          <w:rFonts w:asciiTheme="minorHAnsi" w:hAnsiTheme="minorHAnsi" w:cstheme="minorHAnsi"/>
          <w:sz w:val="22"/>
          <w:szCs w:val="22"/>
        </w:rPr>
        <w:t xml:space="preserve"> naujais paskirta</w:t>
      </w:r>
      <w:r w:rsidR="00370F1A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 xml:space="preserve"> „Avia Solutions Group“</w:t>
      </w:r>
      <w:r w:rsidR="00370F1A">
        <w:rPr>
          <w:rStyle w:val="normaltextrun"/>
          <w:rFonts w:asciiTheme="minorHAnsi" w:hAnsiTheme="minorHAnsi" w:cstheme="minorHAnsi"/>
          <w:sz w:val="22"/>
          <w:szCs w:val="22"/>
        </w:rPr>
        <w:t xml:space="preserve"> valdybos narys ir </w:t>
      </w:r>
      <w:r w:rsidRPr="00F14EF2">
        <w:rPr>
          <w:rStyle w:val="normaltextrun"/>
          <w:rFonts w:asciiTheme="minorHAnsi" w:hAnsiTheme="minorHAnsi" w:cstheme="minorHAnsi"/>
          <w:sz w:val="22"/>
          <w:szCs w:val="22"/>
        </w:rPr>
        <w:t>vyriausiasis strateginis patarėjas</w:t>
      </w:r>
      <w:r w:rsidR="00370F1A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bookmarkEnd w:id="1"/>
    <w:p w14:paraId="25193D04" w14:textId="6A420EE8" w:rsidR="003E03EE" w:rsidRPr="00587C2D" w:rsidRDefault="003E03EE" w:rsidP="003E03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44686A3" w14:textId="77777777" w:rsidR="003E03EE" w:rsidRDefault="003E03EE" w:rsidP="003E03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E80CE4D" w14:textId="473A5FF1" w:rsidR="00D51501" w:rsidRPr="00F14EF2" w:rsidRDefault="00D51501" w:rsidP="00D51501">
      <w:pPr>
        <w:tabs>
          <w:tab w:val="left" w:pos="1860"/>
        </w:tabs>
        <w:rPr>
          <w:rFonts w:ascii="Calibri" w:eastAsia="Times New Roman" w:hAnsi="Calibri" w:cs="Calibri"/>
          <w:b/>
          <w:bCs/>
          <w:lang w:val="lt-LT" w:eastAsia="lt-LT"/>
        </w:rPr>
      </w:pPr>
      <w:r w:rsidRPr="00F14EF2">
        <w:rPr>
          <w:rFonts w:ascii="Calibri" w:eastAsia="Times New Roman" w:hAnsi="Calibri" w:cs="Calibri"/>
          <w:b/>
          <w:bCs/>
          <w:lang w:val="lt-LT" w:eastAsia="lt-LT"/>
        </w:rPr>
        <w:t>Kontaktas žiniasklaidai:</w:t>
      </w:r>
      <w:r w:rsidRPr="00D51501">
        <w:rPr>
          <w:rFonts w:ascii="Calibri" w:eastAsia="Times New Roman" w:hAnsi="Calibri" w:cs="Calibri"/>
          <w:b/>
          <w:bCs/>
          <w:lang w:val="lt-LT" w:eastAsia="lt-LT"/>
        </w:rPr>
        <w:t> </w:t>
      </w:r>
      <w:r w:rsidRPr="00F14EF2">
        <w:rPr>
          <w:rFonts w:ascii="Calibri" w:eastAsia="Times New Roman" w:hAnsi="Calibri" w:cs="Calibri"/>
          <w:b/>
          <w:bCs/>
          <w:lang w:val="lt-LT" w:eastAsia="lt-LT"/>
        </w:rPr>
        <w:t>  </w:t>
      </w:r>
    </w:p>
    <w:p w14:paraId="3E773EAF" w14:textId="77777777" w:rsidR="00D51501" w:rsidRPr="00F14EF2" w:rsidRDefault="00D51501" w:rsidP="00D51501">
      <w:pPr>
        <w:tabs>
          <w:tab w:val="left" w:pos="1860"/>
        </w:tabs>
        <w:spacing w:after="0" w:line="240" w:lineRule="auto"/>
        <w:rPr>
          <w:rFonts w:ascii="Calibri" w:eastAsia="Times New Roman" w:hAnsi="Calibri" w:cs="Calibri"/>
          <w:lang w:val="lt-LT" w:eastAsia="lt-LT"/>
        </w:rPr>
      </w:pPr>
      <w:r w:rsidRPr="00F14EF2">
        <w:rPr>
          <w:rFonts w:ascii="Calibri" w:eastAsia="Times New Roman" w:hAnsi="Calibri" w:cs="Calibri"/>
          <w:lang w:val="lt-LT" w:eastAsia="lt-LT"/>
        </w:rPr>
        <w:t>Silvija Šileikė</w:t>
      </w:r>
      <w:r w:rsidRPr="00D51501">
        <w:rPr>
          <w:rFonts w:ascii="Calibri" w:eastAsia="Times New Roman" w:hAnsi="Calibri" w:cs="Calibri"/>
          <w:lang w:val="lt-LT" w:eastAsia="lt-LT"/>
        </w:rPr>
        <w:t> </w:t>
      </w:r>
      <w:r w:rsidRPr="00F14EF2">
        <w:rPr>
          <w:rFonts w:ascii="Calibri" w:eastAsia="Times New Roman" w:hAnsi="Calibri" w:cs="Calibri"/>
          <w:lang w:val="lt-LT" w:eastAsia="lt-LT"/>
        </w:rPr>
        <w:t> </w:t>
      </w:r>
      <w:r w:rsidRPr="00F14EF2">
        <w:rPr>
          <w:rFonts w:ascii="Calibri" w:eastAsia="Times New Roman" w:hAnsi="Calibri" w:cs="Calibri"/>
          <w:lang w:val="lt-LT" w:eastAsia="lt-LT"/>
        </w:rPr>
        <w:br/>
        <w:t>Komunikacijos departamento direktorė </w:t>
      </w:r>
      <w:r w:rsidRPr="00F14EF2">
        <w:rPr>
          <w:rFonts w:ascii="Calibri" w:eastAsia="Times New Roman" w:hAnsi="Calibri" w:cs="Calibri"/>
          <w:lang w:val="lt-LT" w:eastAsia="lt-LT"/>
        </w:rPr>
        <w:br/>
        <w:t>Avia Solutions Group</w:t>
      </w:r>
      <w:r w:rsidRPr="00D51501">
        <w:rPr>
          <w:rFonts w:ascii="Calibri" w:eastAsia="Times New Roman" w:hAnsi="Calibri" w:cs="Calibri"/>
          <w:lang w:val="lt-LT" w:eastAsia="lt-LT"/>
        </w:rPr>
        <w:t> </w:t>
      </w:r>
      <w:r w:rsidRPr="00F14EF2">
        <w:rPr>
          <w:rFonts w:ascii="Calibri" w:eastAsia="Times New Roman" w:hAnsi="Calibri" w:cs="Calibri"/>
          <w:lang w:val="lt-LT" w:eastAsia="lt-LT"/>
        </w:rPr>
        <w:t> </w:t>
      </w:r>
    </w:p>
    <w:p w14:paraId="7FAC89D3" w14:textId="77777777" w:rsidR="00D51501" w:rsidRPr="00D51501" w:rsidRDefault="00D51501" w:rsidP="00D51501">
      <w:pPr>
        <w:tabs>
          <w:tab w:val="left" w:pos="1860"/>
        </w:tabs>
        <w:spacing w:after="0" w:line="240" w:lineRule="auto"/>
        <w:rPr>
          <w:rFonts w:ascii="Calibri" w:eastAsia="Times New Roman" w:hAnsi="Calibri" w:cs="Calibri"/>
          <w:lang w:eastAsia="lt-LT"/>
        </w:rPr>
      </w:pPr>
      <w:hyperlink r:id="rId10" w:tgtFrame="_blank" w:history="1">
        <w:r w:rsidRPr="00D51501">
          <w:rPr>
            <w:rStyle w:val="Hyperlink"/>
            <w:rFonts w:ascii="Calibri" w:eastAsia="Times New Roman" w:hAnsi="Calibri" w:cs="Calibri"/>
            <w:lang w:val="en-GB" w:eastAsia="lt-LT"/>
          </w:rPr>
          <w:t>silvija.sileike@aviasg.com</w:t>
        </w:r>
      </w:hyperlink>
      <w:r w:rsidRPr="00D51501">
        <w:rPr>
          <w:rFonts w:ascii="Calibri" w:eastAsia="Times New Roman" w:hAnsi="Calibri" w:cs="Calibri"/>
          <w:lang w:val="lt-LT" w:eastAsia="lt-LT"/>
        </w:rPr>
        <w:t> </w:t>
      </w:r>
      <w:r w:rsidRPr="00D51501">
        <w:rPr>
          <w:rFonts w:ascii="Calibri" w:eastAsia="Times New Roman" w:hAnsi="Calibri" w:cs="Calibri"/>
          <w:lang w:eastAsia="lt-LT"/>
        </w:rPr>
        <w:t> </w:t>
      </w:r>
      <w:r w:rsidRPr="00D51501">
        <w:rPr>
          <w:rFonts w:ascii="Calibri" w:eastAsia="Times New Roman" w:hAnsi="Calibri" w:cs="Calibri"/>
          <w:lang w:eastAsia="lt-LT"/>
        </w:rPr>
        <w:br/>
      </w:r>
      <w:r w:rsidRPr="00D51501">
        <w:rPr>
          <w:rFonts w:ascii="Calibri" w:eastAsia="Times New Roman" w:hAnsi="Calibri" w:cs="Calibri"/>
          <w:lang w:val="en-GB" w:eastAsia="lt-LT"/>
        </w:rPr>
        <w:t>+370 671 22697</w:t>
      </w:r>
      <w:r w:rsidRPr="00D51501">
        <w:rPr>
          <w:rFonts w:ascii="Calibri" w:eastAsia="Times New Roman" w:hAnsi="Calibri" w:cs="Calibri"/>
          <w:lang w:val="lt-LT" w:eastAsia="lt-LT"/>
        </w:rPr>
        <w:t> </w:t>
      </w:r>
      <w:r w:rsidRPr="00D51501">
        <w:rPr>
          <w:rFonts w:ascii="Calibri" w:eastAsia="Times New Roman" w:hAnsi="Calibri" w:cs="Calibri"/>
          <w:lang w:eastAsia="lt-LT"/>
        </w:rPr>
        <w:t> </w:t>
      </w:r>
    </w:p>
    <w:p w14:paraId="102D7779" w14:textId="23557213" w:rsidR="0035334B" w:rsidRPr="00A0339A" w:rsidRDefault="0035334B" w:rsidP="008038F8">
      <w:pPr>
        <w:tabs>
          <w:tab w:val="left" w:pos="1860"/>
        </w:tabs>
        <w:rPr>
          <w:lang w:val="lt-LT"/>
        </w:rPr>
      </w:pPr>
    </w:p>
    <w:sectPr w:rsidR="0035334B" w:rsidRPr="00A0339A" w:rsidSect="003F175C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440" w:right="1440" w:bottom="368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4113" w14:textId="77777777" w:rsidR="001D7E29" w:rsidRDefault="001D7E29" w:rsidP="0035334B">
      <w:pPr>
        <w:spacing w:after="0" w:line="240" w:lineRule="auto"/>
      </w:pPr>
      <w:r>
        <w:separator/>
      </w:r>
    </w:p>
  </w:endnote>
  <w:endnote w:type="continuationSeparator" w:id="0">
    <w:p w14:paraId="5D9077E4" w14:textId="77777777" w:rsidR="001D7E29" w:rsidRDefault="001D7E29" w:rsidP="0035334B">
      <w:pPr>
        <w:spacing w:after="0" w:line="240" w:lineRule="auto"/>
      </w:pPr>
      <w:r>
        <w:continuationSeparator/>
      </w:r>
    </w:p>
  </w:endnote>
  <w:endnote w:type="continuationNotice" w:id="1">
    <w:p w14:paraId="5EFE3F11" w14:textId="77777777" w:rsidR="001D7E29" w:rsidRDefault="001D7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30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2FE60" w14:textId="77777777" w:rsidR="008038F8" w:rsidRDefault="004C5DFB">
        <w:pPr>
          <w:pStyle w:val="Footer"/>
          <w:jc w:val="right"/>
        </w:pPr>
        <w:r>
          <w:rPr>
            <w:noProof/>
            <w:lang w:val="lt-LT" w:eastAsia="lt-LT"/>
          </w:rPr>
          <w:drawing>
            <wp:anchor distT="0" distB="0" distL="114300" distR="114300" simplePos="0" relativeHeight="251658242" behindDoc="1" locked="0" layoutInCell="1" allowOverlap="1" wp14:anchorId="3AA46125" wp14:editId="4A74CA15">
              <wp:simplePos x="0" y="0"/>
              <wp:positionH relativeFrom="page">
                <wp:posOffset>211455</wp:posOffset>
              </wp:positionH>
              <wp:positionV relativeFrom="paragraph">
                <wp:posOffset>-1113155</wp:posOffset>
              </wp:positionV>
              <wp:extent cx="7548241" cy="1904807"/>
              <wp:effectExtent l="0" t="0" r="0" b="635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8241" cy="19048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038F8">
          <w:fldChar w:fldCharType="begin"/>
        </w:r>
        <w:r w:rsidR="008038F8">
          <w:instrText xml:space="preserve"> PAGE   \* MERGEFORMAT </w:instrText>
        </w:r>
        <w:r w:rsidR="008038F8">
          <w:fldChar w:fldCharType="separate"/>
        </w:r>
        <w:r w:rsidR="007A21AA">
          <w:rPr>
            <w:noProof/>
          </w:rPr>
          <w:t>1</w:t>
        </w:r>
        <w:r w:rsidR="008038F8">
          <w:rPr>
            <w:noProof/>
          </w:rPr>
          <w:fldChar w:fldCharType="end"/>
        </w:r>
      </w:p>
    </w:sdtContent>
  </w:sdt>
  <w:p w14:paraId="35758590" w14:textId="77777777" w:rsidR="0035334B" w:rsidRDefault="0035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1C34" w14:textId="77777777" w:rsidR="001D7E29" w:rsidRDefault="001D7E29" w:rsidP="0035334B">
      <w:pPr>
        <w:spacing w:after="0" w:line="240" w:lineRule="auto"/>
      </w:pPr>
      <w:r>
        <w:separator/>
      </w:r>
    </w:p>
  </w:footnote>
  <w:footnote w:type="continuationSeparator" w:id="0">
    <w:p w14:paraId="26A08CDA" w14:textId="77777777" w:rsidR="001D7E29" w:rsidRDefault="001D7E29" w:rsidP="0035334B">
      <w:pPr>
        <w:spacing w:after="0" w:line="240" w:lineRule="auto"/>
      </w:pPr>
      <w:r>
        <w:continuationSeparator/>
      </w:r>
    </w:p>
  </w:footnote>
  <w:footnote w:type="continuationNotice" w:id="1">
    <w:p w14:paraId="0B522CDC" w14:textId="77777777" w:rsidR="001D7E29" w:rsidRDefault="001D7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D2EC" w14:textId="77777777" w:rsidR="008038F8" w:rsidRDefault="001D7E29">
    <w:pPr>
      <w:pStyle w:val="Header"/>
    </w:pPr>
    <w:r>
      <w:rPr>
        <w:noProof/>
        <w:lang w:val="lt-LT" w:eastAsia="lt-LT"/>
      </w:rPr>
      <w:pict w14:anchorId="23FAB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513626" o:spid="_x0000_s1026" type="#_x0000_t75" style="position:absolute;margin-left:0;margin-top:0;width:450.8pt;height:143.05pt;z-index:-251658239;mso-wrap-edited:f;mso-position-horizontal:center;mso-position-horizontal-relative:margin;mso-position-vertical:center;mso-position-vertical-relative:margin" o:allowincell="f">
          <v:imagedata r:id="rId1" o:title="ASG_letterhead_footer_17062020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4BA4" w14:textId="77777777" w:rsidR="0035334B" w:rsidRDefault="0033051F">
    <w:pPr>
      <w:pStyle w:val="Header"/>
    </w:pPr>
    <w:r>
      <w:rPr>
        <w:noProof/>
        <w:lang w:val="lt-LT" w:eastAsia="lt-LT"/>
      </w:rPr>
      <w:drawing>
        <wp:inline distT="0" distB="0" distL="0" distR="0" wp14:anchorId="63FB11EE" wp14:editId="31EBB5A6">
          <wp:extent cx="2878222" cy="410233"/>
          <wp:effectExtent l="0" t="0" r="0" b="889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222" cy="410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0168" w14:textId="77777777" w:rsidR="008038F8" w:rsidRDefault="001D7E29">
    <w:pPr>
      <w:pStyle w:val="Header"/>
    </w:pPr>
    <w:r>
      <w:rPr>
        <w:noProof/>
        <w:lang w:val="lt-LT" w:eastAsia="lt-LT"/>
      </w:rPr>
      <w:pict w14:anchorId="700D0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513625" o:spid="_x0000_s1025" type="#_x0000_t75" style="position:absolute;margin-left:0;margin-top:0;width:450.8pt;height:143.05pt;z-index:-251658240;mso-wrap-edited:f;mso-position-horizontal:center;mso-position-horizontal-relative:margin;mso-position-vertical:center;mso-position-vertical-relative:margin" o:allowincell="f">
          <v:imagedata r:id="rId1" o:title="ASG_letterhead_footer_17062020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sjQxMrOwMDczMDdQ0lEKTi0uzszPAykwrQUAq5ZGSCwAAAA="/>
  </w:docVars>
  <w:rsids>
    <w:rsidRoot w:val="00480DB7"/>
    <w:rsid w:val="00001AC2"/>
    <w:rsid w:val="0000309B"/>
    <w:rsid w:val="00007CBE"/>
    <w:rsid w:val="00010D4E"/>
    <w:rsid w:val="00011769"/>
    <w:rsid w:val="00031E2E"/>
    <w:rsid w:val="0003781C"/>
    <w:rsid w:val="00041B0F"/>
    <w:rsid w:val="00046980"/>
    <w:rsid w:val="00051E65"/>
    <w:rsid w:val="00055953"/>
    <w:rsid w:val="000565E4"/>
    <w:rsid w:val="00061CCD"/>
    <w:rsid w:val="0008148B"/>
    <w:rsid w:val="00087F51"/>
    <w:rsid w:val="000916F4"/>
    <w:rsid w:val="00092DAF"/>
    <w:rsid w:val="000D1045"/>
    <w:rsid w:val="000F03F5"/>
    <w:rsid w:val="00103BE3"/>
    <w:rsid w:val="00114B85"/>
    <w:rsid w:val="00116685"/>
    <w:rsid w:val="00124AFF"/>
    <w:rsid w:val="00137B5A"/>
    <w:rsid w:val="00142BA4"/>
    <w:rsid w:val="00151B8F"/>
    <w:rsid w:val="00154D1B"/>
    <w:rsid w:val="00161A96"/>
    <w:rsid w:val="00166699"/>
    <w:rsid w:val="00176EF0"/>
    <w:rsid w:val="0018181D"/>
    <w:rsid w:val="001921C6"/>
    <w:rsid w:val="00192293"/>
    <w:rsid w:val="0019392E"/>
    <w:rsid w:val="001A0E6A"/>
    <w:rsid w:val="001A27F5"/>
    <w:rsid w:val="001A50BF"/>
    <w:rsid w:val="001A593F"/>
    <w:rsid w:val="001C355A"/>
    <w:rsid w:val="001C4327"/>
    <w:rsid w:val="001C68AA"/>
    <w:rsid w:val="001D24EA"/>
    <w:rsid w:val="001D4A24"/>
    <w:rsid w:val="001D618B"/>
    <w:rsid w:val="001D6580"/>
    <w:rsid w:val="001D7E29"/>
    <w:rsid w:val="00206F2F"/>
    <w:rsid w:val="00207C2C"/>
    <w:rsid w:val="00207DD3"/>
    <w:rsid w:val="0021432C"/>
    <w:rsid w:val="00215267"/>
    <w:rsid w:val="002200F8"/>
    <w:rsid w:val="00221A9A"/>
    <w:rsid w:val="002225E1"/>
    <w:rsid w:val="002240BF"/>
    <w:rsid w:val="0022650D"/>
    <w:rsid w:val="0023249D"/>
    <w:rsid w:val="00235FDF"/>
    <w:rsid w:val="002470A9"/>
    <w:rsid w:val="00260828"/>
    <w:rsid w:val="002804F0"/>
    <w:rsid w:val="002827C3"/>
    <w:rsid w:val="00285A00"/>
    <w:rsid w:val="002877ED"/>
    <w:rsid w:val="00290183"/>
    <w:rsid w:val="00294963"/>
    <w:rsid w:val="002955A6"/>
    <w:rsid w:val="002A3B44"/>
    <w:rsid w:val="002A4C95"/>
    <w:rsid w:val="002A5020"/>
    <w:rsid w:val="002A58B8"/>
    <w:rsid w:val="002D2090"/>
    <w:rsid w:val="002D42BC"/>
    <w:rsid w:val="002D5A9F"/>
    <w:rsid w:val="002E33C0"/>
    <w:rsid w:val="002E41D0"/>
    <w:rsid w:val="002E46FC"/>
    <w:rsid w:val="002F6B18"/>
    <w:rsid w:val="003052F3"/>
    <w:rsid w:val="003069CD"/>
    <w:rsid w:val="00311FD5"/>
    <w:rsid w:val="00321255"/>
    <w:rsid w:val="00321AA4"/>
    <w:rsid w:val="0033051F"/>
    <w:rsid w:val="003455D8"/>
    <w:rsid w:val="00346DE8"/>
    <w:rsid w:val="0035334B"/>
    <w:rsid w:val="003549E0"/>
    <w:rsid w:val="00357ED2"/>
    <w:rsid w:val="003622D5"/>
    <w:rsid w:val="00370F1A"/>
    <w:rsid w:val="003757FF"/>
    <w:rsid w:val="0038029F"/>
    <w:rsid w:val="003823D5"/>
    <w:rsid w:val="003841CD"/>
    <w:rsid w:val="00393959"/>
    <w:rsid w:val="00397E1E"/>
    <w:rsid w:val="003A622E"/>
    <w:rsid w:val="003B6433"/>
    <w:rsid w:val="003C22B6"/>
    <w:rsid w:val="003C6A50"/>
    <w:rsid w:val="003C7027"/>
    <w:rsid w:val="003D4D6A"/>
    <w:rsid w:val="003D582E"/>
    <w:rsid w:val="003E03EE"/>
    <w:rsid w:val="003F175C"/>
    <w:rsid w:val="003F30DA"/>
    <w:rsid w:val="00400D6D"/>
    <w:rsid w:val="0041791C"/>
    <w:rsid w:val="0042250F"/>
    <w:rsid w:val="004233C5"/>
    <w:rsid w:val="00424ECD"/>
    <w:rsid w:val="00432A8A"/>
    <w:rsid w:val="0043411B"/>
    <w:rsid w:val="0043593E"/>
    <w:rsid w:val="00435966"/>
    <w:rsid w:val="0044127E"/>
    <w:rsid w:val="00455B7D"/>
    <w:rsid w:val="00480DB7"/>
    <w:rsid w:val="004B0BA9"/>
    <w:rsid w:val="004B5720"/>
    <w:rsid w:val="004B63DE"/>
    <w:rsid w:val="004C5DFB"/>
    <w:rsid w:val="004C7AB0"/>
    <w:rsid w:val="004D7E33"/>
    <w:rsid w:val="004E4BC4"/>
    <w:rsid w:val="004F1ABB"/>
    <w:rsid w:val="0051622D"/>
    <w:rsid w:val="0051798C"/>
    <w:rsid w:val="00524184"/>
    <w:rsid w:val="005259E2"/>
    <w:rsid w:val="0053113E"/>
    <w:rsid w:val="00531900"/>
    <w:rsid w:val="00543BD9"/>
    <w:rsid w:val="00557356"/>
    <w:rsid w:val="00565407"/>
    <w:rsid w:val="00571F04"/>
    <w:rsid w:val="00577F50"/>
    <w:rsid w:val="00587C2D"/>
    <w:rsid w:val="005903E9"/>
    <w:rsid w:val="005A09F2"/>
    <w:rsid w:val="005A4999"/>
    <w:rsid w:val="005B21CD"/>
    <w:rsid w:val="005C2FDF"/>
    <w:rsid w:val="005C410C"/>
    <w:rsid w:val="005E131E"/>
    <w:rsid w:val="005F3048"/>
    <w:rsid w:val="005F4080"/>
    <w:rsid w:val="005F6F15"/>
    <w:rsid w:val="006121C4"/>
    <w:rsid w:val="006177D6"/>
    <w:rsid w:val="006412A8"/>
    <w:rsid w:val="00671AA7"/>
    <w:rsid w:val="0067235F"/>
    <w:rsid w:val="00680D41"/>
    <w:rsid w:val="006A216F"/>
    <w:rsid w:val="006A7006"/>
    <w:rsid w:val="006B4A91"/>
    <w:rsid w:val="006C06C9"/>
    <w:rsid w:val="006C1C97"/>
    <w:rsid w:val="006C1DCF"/>
    <w:rsid w:val="006D2004"/>
    <w:rsid w:val="006D4B4A"/>
    <w:rsid w:val="006E2BBB"/>
    <w:rsid w:val="006E4351"/>
    <w:rsid w:val="006E7895"/>
    <w:rsid w:val="006F01FB"/>
    <w:rsid w:val="006F0A22"/>
    <w:rsid w:val="00710450"/>
    <w:rsid w:val="00730D03"/>
    <w:rsid w:val="00736E0D"/>
    <w:rsid w:val="007425CC"/>
    <w:rsid w:val="00743ACA"/>
    <w:rsid w:val="00744209"/>
    <w:rsid w:val="007561DA"/>
    <w:rsid w:val="00756FD8"/>
    <w:rsid w:val="00763031"/>
    <w:rsid w:val="00765F2A"/>
    <w:rsid w:val="00766F2C"/>
    <w:rsid w:val="00767280"/>
    <w:rsid w:val="00782B3A"/>
    <w:rsid w:val="0079786B"/>
    <w:rsid w:val="007A21AA"/>
    <w:rsid w:val="007A315E"/>
    <w:rsid w:val="007B3A3C"/>
    <w:rsid w:val="007C5425"/>
    <w:rsid w:val="007C79BF"/>
    <w:rsid w:val="007D22EA"/>
    <w:rsid w:val="007D3115"/>
    <w:rsid w:val="007D4398"/>
    <w:rsid w:val="007D609C"/>
    <w:rsid w:val="007E4A1A"/>
    <w:rsid w:val="007F3EE2"/>
    <w:rsid w:val="008038F8"/>
    <w:rsid w:val="00803A4C"/>
    <w:rsid w:val="00815921"/>
    <w:rsid w:val="00822682"/>
    <w:rsid w:val="008345EF"/>
    <w:rsid w:val="008542F6"/>
    <w:rsid w:val="00866138"/>
    <w:rsid w:val="008707B9"/>
    <w:rsid w:val="00870FA9"/>
    <w:rsid w:val="00873E3D"/>
    <w:rsid w:val="00875469"/>
    <w:rsid w:val="00883583"/>
    <w:rsid w:val="008861DB"/>
    <w:rsid w:val="008864F3"/>
    <w:rsid w:val="0089338D"/>
    <w:rsid w:val="008B6756"/>
    <w:rsid w:val="008B7500"/>
    <w:rsid w:val="008C2565"/>
    <w:rsid w:val="008D41B9"/>
    <w:rsid w:val="008E125D"/>
    <w:rsid w:val="008F2439"/>
    <w:rsid w:val="008F3730"/>
    <w:rsid w:val="009032F2"/>
    <w:rsid w:val="00916F92"/>
    <w:rsid w:val="00923530"/>
    <w:rsid w:val="009265FE"/>
    <w:rsid w:val="009305C8"/>
    <w:rsid w:val="00932181"/>
    <w:rsid w:val="00957676"/>
    <w:rsid w:val="0096327C"/>
    <w:rsid w:val="00972026"/>
    <w:rsid w:val="0098734D"/>
    <w:rsid w:val="00990454"/>
    <w:rsid w:val="009B119B"/>
    <w:rsid w:val="009D6A7E"/>
    <w:rsid w:val="009E308F"/>
    <w:rsid w:val="009E7C34"/>
    <w:rsid w:val="00A0339A"/>
    <w:rsid w:val="00A10EF1"/>
    <w:rsid w:val="00A13E45"/>
    <w:rsid w:val="00A16823"/>
    <w:rsid w:val="00A26BF9"/>
    <w:rsid w:val="00A4723F"/>
    <w:rsid w:val="00A47F98"/>
    <w:rsid w:val="00A561C7"/>
    <w:rsid w:val="00A6064F"/>
    <w:rsid w:val="00A613B4"/>
    <w:rsid w:val="00A632BE"/>
    <w:rsid w:val="00A665AE"/>
    <w:rsid w:val="00A674EA"/>
    <w:rsid w:val="00A70B67"/>
    <w:rsid w:val="00A75FAF"/>
    <w:rsid w:val="00A838CB"/>
    <w:rsid w:val="00A95BD5"/>
    <w:rsid w:val="00AA7140"/>
    <w:rsid w:val="00AA75BD"/>
    <w:rsid w:val="00AB0FA3"/>
    <w:rsid w:val="00AC4583"/>
    <w:rsid w:val="00AE19C2"/>
    <w:rsid w:val="00AE4407"/>
    <w:rsid w:val="00AF7FC9"/>
    <w:rsid w:val="00B3280D"/>
    <w:rsid w:val="00B37045"/>
    <w:rsid w:val="00B41272"/>
    <w:rsid w:val="00B43662"/>
    <w:rsid w:val="00B50752"/>
    <w:rsid w:val="00B507D8"/>
    <w:rsid w:val="00B63375"/>
    <w:rsid w:val="00B673A8"/>
    <w:rsid w:val="00B72F0A"/>
    <w:rsid w:val="00BB2D7A"/>
    <w:rsid w:val="00BB3442"/>
    <w:rsid w:val="00BC4662"/>
    <w:rsid w:val="00BC4CF0"/>
    <w:rsid w:val="00BD3BDD"/>
    <w:rsid w:val="00BD719F"/>
    <w:rsid w:val="00BE2B98"/>
    <w:rsid w:val="00BF67CE"/>
    <w:rsid w:val="00C05C09"/>
    <w:rsid w:val="00C11302"/>
    <w:rsid w:val="00C12BD8"/>
    <w:rsid w:val="00C30D04"/>
    <w:rsid w:val="00C37F9A"/>
    <w:rsid w:val="00C41577"/>
    <w:rsid w:val="00C4327C"/>
    <w:rsid w:val="00C51131"/>
    <w:rsid w:val="00C54865"/>
    <w:rsid w:val="00C548E2"/>
    <w:rsid w:val="00C56E21"/>
    <w:rsid w:val="00C76BC3"/>
    <w:rsid w:val="00C8278D"/>
    <w:rsid w:val="00C92B05"/>
    <w:rsid w:val="00CB2B57"/>
    <w:rsid w:val="00CC1CAF"/>
    <w:rsid w:val="00CC2AB4"/>
    <w:rsid w:val="00CC5B74"/>
    <w:rsid w:val="00CC645B"/>
    <w:rsid w:val="00CC7827"/>
    <w:rsid w:val="00CE00DE"/>
    <w:rsid w:val="00CE2A19"/>
    <w:rsid w:val="00CE3F64"/>
    <w:rsid w:val="00D1610B"/>
    <w:rsid w:val="00D1705C"/>
    <w:rsid w:val="00D17738"/>
    <w:rsid w:val="00D243ED"/>
    <w:rsid w:val="00D332AE"/>
    <w:rsid w:val="00D36455"/>
    <w:rsid w:val="00D43207"/>
    <w:rsid w:val="00D4426C"/>
    <w:rsid w:val="00D5094D"/>
    <w:rsid w:val="00D51501"/>
    <w:rsid w:val="00D5262C"/>
    <w:rsid w:val="00D8283C"/>
    <w:rsid w:val="00D963C3"/>
    <w:rsid w:val="00D96A47"/>
    <w:rsid w:val="00DA27B3"/>
    <w:rsid w:val="00DA36A8"/>
    <w:rsid w:val="00DB15CD"/>
    <w:rsid w:val="00DB5FF6"/>
    <w:rsid w:val="00DB7A3C"/>
    <w:rsid w:val="00DC66FA"/>
    <w:rsid w:val="00DF55C1"/>
    <w:rsid w:val="00E14888"/>
    <w:rsid w:val="00E22EE8"/>
    <w:rsid w:val="00E2715C"/>
    <w:rsid w:val="00E450A2"/>
    <w:rsid w:val="00E51C4F"/>
    <w:rsid w:val="00E53CBE"/>
    <w:rsid w:val="00E721BB"/>
    <w:rsid w:val="00E73573"/>
    <w:rsid w:val="00E75C59"/>
    <w:rsid w:val="00E92814"/>
    <w:rsid w:val="00E92BFF"/>
    <w:rsid w:val="00E97B3F"/>
    <w:rsid w:val="00EC28AB"/>
    <w:rsid w:val="00EC41AB"/>
    <w:rsid w:val="00EC5E50"/>
    <w:rsid w:val="00EE050A"/>
    <w:rsid w:val="00EE2844"/>
    <w:rsid w:val="00EE7412"/>
    <w:rsid w:val="00F068AD"/>
    <w:rsid w:val="00F11C98"/>
    <w:rsid w:val="00F14EF2"/>
    <w:rsid w:val="00F25D46"/>
    <w:rsid w:val="00F70AA0"/>
    <w:rsid w:val="00F72869"/>
    <w:rsid w:val="00F76DAE"/>
    <w:rsid w:val="00F76F81"/>
    <w:rsid w:val="00F93849"/>
    <w:rsid w:val="00FA21C6"/>
    <w:rsid w:val="00FA494F"/>
    <w:rsid w:val="00FA60DC"/>
    <w:rsid w:val="00FB2060"/>
    <w:rsid w:val="00FB3F61"/>
    <w:rsid w:val="00FD0056"/>
    <w:rsid w:val="00FD05F9"/>
    <w:rsid w:val="00FE5055"/>
    <w:rsid w:val="00FF7CDB"/>
    <w:rsid w:val="040E5C73"/>
    <w:rsid w:val="041804A6"/>
    <w:rsid w:val="09DA55E6"/>
    <w:rsid w:val="0DB07194"/>
    <w:rsid w:val="0E0ACE3E"/>
    <w:rsid w:val="134A9B9E"/>
    <w:rsid w:val="1B0839E9"/>
    <w:rsid w:val="1E172BBC"/>
    <w:rsid w:val="26CF568F"/>
    <w:rsid w:val="2AFFBD42"/>
    <w:rsid w:val="31D10B55"/>
    <w:rsid w:val="38AECC62"/>
    <w:rsid w:val="3A1DFD66"/>
    <w:rsid w:val="40EC1A52"/>
    <w:rsid w:val="47371FC0"/>
    <w:rsid w:val="4A4401C3"/>
    <w:rsid w:val="4B3E9823"/>
    <w:rsid w:val="51F2234C"/>
    <w:rsid w:val="53D1BBAC"/>
    <w:rsid w:val="54DEA6FC"/>
    <w:rsid w:val="72535900"/>
    <w:rsid w:val="72C71B7A"/>
    <w:rsid w:val="7A7A63E2"/>
    <w:rsid w:val="7C12AFD2"/>
    <w:rsid w:val="7F3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4CDF1"/>
  <w15:docId w15:val="{47B3BBB1-DEEA-4CBE-BB26-D97DF0C4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34B"/>
  </w:style>
  <w:style w:type="paragraph" w:styleId="Footer">
    <w:name w:val="footer"/>
    <w:basedOn w:val="Normal"/>
    <w:link w:val="FooterChar"/>
    <w:uiPriority w:val="99"/>
    <w:unhideWhenUsed/>
    <w:rsid w:val="0035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34B"/>
  </w:style>
  <w:style w:type="paragraph" w:styleId="BalloonText">
    <w:name w:val="Balloon Text"/>
    <w:basedOn w:val="Normal"/>
    <w:link w:val="BalloonTextChar"/>
    <w:uiPriority w:val="99"/>
    <w:semiHidden/>
    <w:unhideWhenUsed/>
    <w:rsid w:val="003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34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3E03EE"/>
  </w:style>
  <w:style w:type="paragraph" w:customStyle="1" w:styleId="paragraph">
    <w:name w:val="paragraph"/>
    <w:basedOn w:val="Normal"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eop">
    <w:name w:val="eop"/>
    <w:basedOn w:val="DefaultParagraphFont"/>
    <w:rsid w:val="003E03EE"/>
  </w:style>
  <w:style w:type="character" w:customStyle="1" w:styleId="scxw183419305">
    <w:name w:val="scxw183419305"/>
    <w:basedOn w:val="DefaultParagraphFont"/>
    <w:rsid w:val="003E03EE"/>
  </w:style>
  <w:style w:type="character" w:customStyle="1" w:styleId="ui-provider">
    <w:name w:val="ui-provider"/>
    <w:basedOn w:val="DefaultParagraphFont"/>
    <w:rsid w:val="00137B5A"/>
  </w:style>
  <w:style w:type="character" w:styleId="CommentReference">
    <w:name w:val="annotation reference"/>
    <w:basedOn w:val="DefaultParagraphFont"/>
    <w:uiPriority w:val="99"/>
    <w:semiHidden/>
    <w:unhideWhenUsed/>
    <w:rsid w:val="0005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5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1C9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C432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327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B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ilvija.sileike@avias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60B2C3CD752419BA1A3A3A9C14D82" ma:contentTypeVersion="15" ma:contentTypeDescription="Create a new document." ma:contentTypeScope="" ma:versionID="96f0a7eace3432921659eff07eb6f515">
  <xsd:schema xmlns:xsd="http://www.w3.org/2001/XMLSchema" xmlns:xs="http://www.w3.org/2001/XMLSchema" xmlns:p="http://schemas.microsoft.com/office/2006/metadata/properties" xmlns:ns2="91b16719-536f-4fdf-94c4-f7ad0f841ac6" xmlns:ns3="97e133d7-b86e-4fab-b5e8-6f5a836374a6" targetNamespace="http://schemas.microsoft.com/office/2006/metadata/properties" ma:root="true" ma:fieldsID="753e71201ae1505644f928f147824ff5" ns2:_="" ns3:_="">
    <xsd:import namespace="91b16719-536f-4fdf-94c4-f7ad0f841ac6"/>
    <xsd:import namespace="97e133d7-b86e-4fab-b5e8-6f5a83637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6719-536f-4fdf-94c4-f7ad0f84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aa8903c-ff32-4229-ad92-43bf1883327a}" ma:internalName="TaxCatchAll" ma:showField="CatchAllData" ma:web="91b16719-536f-4fdf-94c4-f7ad0f84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33d7-b86e-4fab-b5e8-6f5a8363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e2390f-612a-4ddf-8ccc-8ab7670f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16719-536f-4fdf-94c4-f7ad0f841ac6">
      <UserInfo>
        <DisplayName>Silvija Sileike | ASG</DisplayName>
        <AccountId>15</AccountId>
        <AccountType/>
      </UserInfo>
      <UserInfo>
        <DisplayName>Daniel Williams | ASG</DisplayName>
        <AccountId>189</AccountId>
        <AccountType/>
      </UserInfo>
      <UserInfo>
        <DisplayName>Agne Mileikaite | ASG</DisplayName>
        <AccountId>165</AccountId>
        <AccountType/>
      </UserInfo>
    </SharedWithUsers>
    <lcf76f155ced4ddcb4097134ff3c332f xmlns="97e133d7-b86e-4fab-b5e8-6f5a836374a6">
      <Terms xmlns="http://schemas.microsoft.com/office/infopath/2007/PartnerControls"/>
    </lcf76f155ced4ddcb4097134ff3c332f>
    <TaxCatchAll xmlns="91b16719-536f-4fdf-94c4-f7ad0f841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0B46C-CFAA-4DDF-B886-CF7AAD4B6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16719-536f-4fdf-94c4-f7ad0f841ac6"/>
    <ds:schemaRef ds:uri="97e133d7-b86e-4fab-b5e8-6f5a83637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58909-1C3C-4CB7-B15F-F166AAC675B1}">
  <ds:schemaRefs>
    <ds:schemaRef ds:uri="http://schemas.microsoft.com/office/2006/metadata/properties"/>
    <ds:schemaRef ds:uri="http://schemas.microsoft.com/office/infopath/2007/PartnerControls"/>
    <ds:schemaRef ds:uri="91b16719-536f-4fdf-94c4-f7ad0f841ac6"/>
    <ds:schemaRef ds:uri="97e133d7-b86e-4fab-b5e8-6f5a836374a6"/>
  </ds:schemaRefs>
</ds:datastoreItem>
</file>

<file path=customXml/itemProps3.xml><?xml version="1.0" encoding="utf-8"?>
<ds:datastoreItem xmlns:ds="http://schemas.openxmlformats.org/officeDocument/2006/customXml" ds:itemID="{0134A5D7-718C-4FEF-9EAC-7896D7F3D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Letterhead</vt:lpstr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Letterhead</dc:title>
  <dc:subject/>
  <dc:creator>aleksandr.tiutiunikov</dc:creator>
  <cp:keywords>Avia Solutions Group</cp:keywords>
  <dc:description/>
  <cp:lastModifiedBy>Silvija Sileike | ASG</cp:lastModifiedBy>
  <cp:revision>49</cp:revision>
  <cp:lastPrinted>2019-10-26T08:18:00Z</cp:lastPrinted>
  <dcterms:created xsi:type="dcterms:W3CDTF">2026-07-21T13:39:00Z</dcterms:created>
  <dcterms:modified xsi:type="dcterms:W3CDTF">2026-07-24T05:27:00Z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d49e54706bec2e7940de3a96aa802991332c2d31241b581cc3fb4f2f1d4bc926</vt:lpwstr>
  </property>
  <property fmtid="{D5CDD505-2E9C-101B-9397-08002B2CF9AE}" pid="3" name="ContentTypeId">
    <vt:lpwstr>0x010100B9460B2C3CD752419BA1A3A3A9C14D82</vt:lpwstr>
  </property>
  <property fmtid="{D5CDD505-2E9C-101B-9397-08002B2CF9AE}" pid="4" name="MediaServiceImageTags">
    <vt:lpwstr/>
  </property>
</Properties>
</file>