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5D6D" w14:textId="754D23E3" w:rsidR="0019144D" w:rsidRDefault="009F0700" w:rsidP="007960FE">
      <w:pPr>
        <w:jc w:val="both"/>
        <w:rPr>
          <w:rFonts w:ascii="Times New Roman" w:hAnsi="Times New Roman" w:cs="Times New Roman"/>
          <w:b/>
          <w:bCs/>
          <w:sz w:val="28"/>
          <w:szCs w:val="28"/>
        </w:rPr>
      </w:pPr>
      <w:r>
        <w:rPr>
          <w:rFonts w:ascii="Times New Roman" w:hAnsi="Times New Roman" w:cs="Times New Roman"/>
          <w:b/>
          <w:bCs/>
          <w:sz w:val="28"/>
          <w:szCs w:val="28"/>
        </w:rPr>
        <w:t>Š</w:t>
      </w:r>
      <w:r w:rsidR="00F573BB">
        <w:rPr>
          <w:rFonts w:ascii="Times New Roman" w:hAnsi="Times New Roman" w:cs="Times New Roman"/>
          <w:b/>
          <w:bCs/>
          <w:sz w:val="28"/>
          <w:szCs w:val="28"/>
        </w:rPr>
        <w:t>į savaitgalį</w:t>
      </w:r>
      <w:r w:rsidR="0019144D">
        <w:rPr>
          <w:rFonts w:ascii="Times New Roman" w:hAnsi="Times New Roman" w:cs="Times New Roman"/>
          <w:b/>
          <w:bCs/>
          <w:sz w:val="28"/>
          <w:szCs w:val="28"/>
        </w:rPr>
        <w:t xml:space="preserve"> vilniečiams atsivers naujausias sostinės verslo centras: ką bus galima pamatyti viduje?</w:t>
      </w:r>
    </w:p>
    <w:p w14:paraId="31333DE2" w14:textId="0C0B7D85" w:rsidR="004E38F3" w:rsidRPr="00C23EF5" w:rsidRDefault="0828AFAF" w:rsidP="004E38F3">
      <w:pPr>
        <w:jc w:val="both"/>
        <w:rPr>
          <w:rFonts w:ascii="Times New Roman" w:hAnsi="Times New Roman" w:cs="Times New Roman"/>
        </w:rPr>
      </w:pPr>
      <w:r w:rsidRPr="0828AFAF">
        <w:rPr>
          <w:rFonts w:ascii="Times New Roman" w:hAnsi="Times New Roman" w:cs="Times New Roman"/>
          <w:b/>
          <w:bCs/>
        </w:rPr>
        <w:t>Gegužės 16–17 dienomis per atviros architektūros savaitgalį „</w:t>
      </w:r>
      <w:proofErr w:type="spellStart"/>
      <w:r w:rsidRPr="0828AFAF">
        <w:rPr>
          <w:rFonts w:ascii="Times New Roman" w:hAnsi="Times New Roman" w:cs="Times New Roman"/>
          <w:b/>
          <w:bCs/>
        </w:rPr>
        <w:t>Open</w:t>
      </w:r>
      <w:proofErr w:type="spellEnd"/>
      <w:r w:rsidRPr="0828AFAF">
        <w:rPr>
          <w:rFonts w:ascii="Times New Roman" w:hAnsi="Times New Roman" w:cs="Times New Roman"/>
          <w:b/>
          <w:bCs/>
        </w:rPr>
        <w:t xml:space="preserve"> </w:t>
      </w:r>
      <w:proofErr w:type="spellStart"/>
      <w:r w:rsidRPr="0828AFAF">
        <w:rPr>
          <w:rFonts w:ascii="Times New Roman" w:hAnsi="Times New Roman" w:cs="Times New Roman"/>
          <w:b/>
          <w:bCs/>
        </w:rPr>
        <w:t>House</w:t>
      </w:r>
      <w:proofErr w:type="spellEnd"/>
      <w:r w:rsidRPr="0828AFAF">
        <w:rPr>
          <w:rFonts w:ascii="Times New Roman" w:hAnsi="Times New Roman" w:cs="Times New Roman"/>
          <w:b/>
          <w:bCs/>
        </w:rPr>
        <w:t xml:space="preserve"> Vilnius“ lankytojams duris atvers naujausias sostinės verslo centras „</w:t>
      </w:r>
      <w:proofErr w:type="spellStart"/>
      <w:r w:rsidRPr="0828AFAF">
        <w:rPr>
          <w:rFonts w:ascii="Times New Roman" w:hAnsi="Times New Roman" w:cs="Times New Roman"/>
          <w:b/>
          <w:bCs/>
        </w:rPr>
        <w:t>Hero</w:t>
      </w:r>
      <w:proofErr w:type="spellEnd"/>
      <w:r w:rsidRPr="0828AFAF">
        <w:rPr>
          <w:rFonts w:ascii="Times New Roman" w:hAnsi="Times New Roman" w:cs="Times New Roman"/>
          <w:b/>
          <w:bCs/>
        </w:rPr>
        <w:t>“. Renginio programoje jis pristatomas kaip ryškus šiuolaikinės architektūros pavyzdys ir vienas pirmųjų biurų pastatų Lietuvoje, kuriame integruoti sveikatingumo ir judėjimą skatinantys sprendimai.</w:t>
      </w:r>
    </w:p>
    <w:p w14:paraId="15D9DED8" w14:textId="3F80E97A" w:rsidR="004E38F3" w:rsidRPr="00C40ADC" w:rsidRDefault="00DB7851" w:rsidP="004E38F3">
      <w:pPr>
        <w:jc w:val="both"/>
        <w:rPr>
          <w:rFonts w:ascii="Times New Roman" w:hAnsi="Times New Roman" w:cs="Times New Roman"/>
        </w:rPr>
      </w:pPr>
      <w:r w:rsidRPr="00DB7851">
        <w:rPr>
          <w:rFonts w:ascii="Times New Roman" w:hAnsi="Times New Roman" w:cs="Times New Roman"/>
        </w:rPr>
        <w:t>Šalia lankytojams jau pažįstamų „</w:t>
      </w:r>
      <w:proofErr w:type="spellStart"/>
      <w:r w:rsidRPr="00DB7851">
        <w:rPr>
          <w:rFonts w:ascii="Times New Roman" w:hAnsi="Times New Roman" w:cs="Times New Roman"/>
        </w:rPr>
        <w:t>Open</w:t>
      </w:r>
      <w:proofErr w:type="spellEnd"/>
      <w:r w:rsidRPr="00DB7851">
        <w:rPr>
          <w:rFonts w:ascii="Times New Roman" w:hAnsi="Times New Roman" w:cs="Times New Roman"/>
        </w:rPr>
        <w:t xml:space="preserve"> </w:t>
      </w:r>
      <w:proofErr w:type="spellStart"/>
      <w:r w:rsidRPr="00DB7851">
        <w:rPr>
          <w:rFonts w:ascii="Times New Roman" w:hAnsi="Times New Roman" w:cs="Times New Roman"/>
        </w:rPr>
        <w:t>House</w:t>
      </w:r>
      <w:proofErr w:type="spellEnd"/>
      <w:r w:rsidRPr="00DB7851">
        <w:rPr>
          <w:rFonts w:ascii="Times New Roman" w:hAnsi="Times New Roman" w:cs="Times New Roman"/>
        </w:rPr>
        <w:t xml:space="preserve"> Vilnius“ objektų kasmet atsiranda ir naujų, pirmą kartą duris atveriančių pastatų.</w:t>
      </w:r>
      <w:r>
        <w:rPr>
          <w:rFonts w:ascii="Times New Roman" w:hAnsi="Times New Roman" w:cs="Times New Roman"/>
        </w:rPr>
        <w:t xml:space="preserve"> Renginio </w:t>
      </w:r>
      <w:r w:rsidR="004E38F3" w:rsidRPr="00C40ADC">
        <w:rPr>
          <w:rFonts w:ascii="Times New Roman" w:hAnsi="Times New Roman" w:cs="Times New Roman"/>
        </w:rPr>
        <w:t>programos vadovė Emilij</w:t>
      </w:r>
      <w:r w:rsidR="004E38F3">
        <w:rPr>
          <w:rFonts w:ascii="Times New Roman" w:hAnsi="Times New Roman" w:cs="Times New Roman"/>
        </w:rPr>
        <w:t>a</w:t>
      </w:r>
      <w:r w:rsidR="004E38F3" w:rsidRPr="00C40ADC">
        <w:rPr>
          <w:rFonts w:ascii="Times New Roman" w:hAnsi="Times New Roman" w:cs="Times New Roman"/>
        </w:rPr>
        <w:t xml:space="preserve"> </w:t>
      </w:r>
      <w:proofErr w:type="spellStart"/>
      <w:r w:rsidR="004E38F3" w:rsidRPr="00C40ADC">
        <w:rPr>
          <w:rFonts w:ascii="Times New Roman" w:hAnsi="Times New Roman" w:cs="Times New Roman"/>
        </w:rPr>
        <w:t>Deksnytė</w:t>
      </w:r>
      <w:proofErr w:type="spellEnd"/>
      <w:r w:rsidR="004E38F3">
        <w:rPr>
          <w:rFonts w:ascii="Times New Roman" w:hAnsi="Times New Roman" w:cs="Times New Roman"/>
        </w:rPr>
        <w:t xml:space="preserve"> nurodo, kad </w:t>
      </w:r>
      <w:r w:rsidR="004E38F3" w:rsidRPr="00C40ADC">
        <w:rPr>
          <w:rFonts w:ascii="Times New Roman" w:hAnsi="Times New Roman" w:cs="Times New Roman"/>
        </w:rPr>
        <w:t>objektai</w:t>
      </w:r>
      <w:r w:rsidR="004E38F3">
        <w:rPr>
          <w:rFonts w:ascii="Times New Roman" w:hAnsi="Times New Roman" w:cs="Times New Roman"/>
        </w:rPr>
        <w:t xml:space="preserve"> renginiui</w:t>
      </w:r>
      <w:r w:rsidR="004E38F3" w:rsidRPr="00C40ADC">
        <w:rPr>
          <w:rFonts w:ascii="Times New Roman" w:hAnsi="Times New Roman" w:cs="Times New Roman"/>
        </w:rPr>
        <w:t xml:space="preserve"> atrenkami pagal architektūrinę vertę, funkciją, reikšmę miestui ir tai, kaip jie atspindi savo laikmetį.</w:t>
      </w:r>
    </w:p>
    <w:p w14:paraId="6246D2D8" w14:textId="1C8B63DA" w:rsidR="004E38F3" w:rsidRDefault="00FC68E8" w:rsidP="004E38F3">
      <w:pPr>
        <w:jc w:val="both"/>
        <w:rPr>
          <w:rFonts w:ascii="Times New Roman" w:hAnsi="Times New Roman" w:cs="Times New Roman"/>
        </w:rPr>
      </w:pPr>
      <w:r>
        <w:rPr>
          <w:rFonts w:ascii="Times New Roman" w:hAnsi="Times New Roman" w:cs="Times New Roman"/>
        </w:rPr>
        <w:t>Pasak renginio p</w:t>
      </w:r>
      <w:r w:rsidRPr="00C40ADC">
        <w:rPr>
          <w:rFonts w:ascii="Times New Roman" w:hAnsi="Times New Roman" w:cs="Times New Roman"/>
        </w:rPr>
        <w:t>rogramos vadov</w:t>
      </w:r>
      <w:r>
        <w:rPr>
          <w:rFonts w:ascii="Times New Roman" w:hAnsi="Times New Roman" w:cs="Times New Roman"/>
        </w:rPr>
        <w:t>o</w:t>
      </w:r>
      <w:r w:rsidRPr="00C40ADC">
        <w:rPr>
          <w:rFonts w:ascii="Times New Roman" w:hAnsi="Times New Roman" w:cs="Times New Roman"/>
        </w:rPr>
        <w:t xml:space="preserve"> </w:t>
      </w:r>
      <w:proofErr w:type="spellStart"/>
      <w:r w:rsidRPr="00C40ADC">
        <w:rPr>
          <w:rFonts w:ascii="Times New Roman" w:hAnsi="Times New Roman" w:cs="Times New Roman"/>
        </w:rPr>
        <w:t>Andrej</w:t>
      </w:r>
      <w:proofErr w:type="spellEnd"/>
      <w:r w:rsidRPr="00C40ADC">
        <w:rPr>
          <w:rFonts w:ascii="Times New Roman" w:hAnsi="Times New Roman" w:cs="Times New Roman"/>
        </w:rPr>
        <w:t xml:space="preserve"> </w:t>
      </w:r>
      <w:proofErr w:type="spellStart"/>
      <w:r w:rsidRPr="00C40ADC">
        <w:rPr>
          <w:rFonts w:ascii="Times New Roman" w:hAnsi="Times New Roman" w:cs="Times New Roman"/>
        </w:rPr>
        <w:t>Pleškov</w:t>
      </w:r>
      <w:proofErr w:type="spellEnd"/>
      <w:r w:rsidR="00BF626B">
        <w:rPr>
          <w:rFonts w:ascii="Times New Roman" w:hAnsi="Times New Roman" w:cs="Times New Roman"/>
        </w:rPr>
        <w:t xml:space="preserve">, </w:t>
      </w:r>
      <w:r w:rsidR="00B74512">
        <w:rPr>
          <w:rFonts w:ascii="Times New Roman" w:hAnsi="Times New Roman" w:cs="Times New Roman"/>
        </w:rPr>
        <w:t xml:space="preserve">šiemet </w:t>
      </w:r>
      <w:r w:rsidR="00C140BF">
        <w:rPr>
          <w:rFonts w:ascii="Times New Roman" w:hAnsi="Times New Roman" w:cs="Times New Roman"/>
        </w:rPr>
        <w:t>lank</w:t>
      </w:r>
      <w:r w:rsidR="00050B0E">
        <w:rPr>
          <w:rFonts w:ascii="Times New Roman" w:hAnsi="Times New Roman" w:cs="Times New Roman"/>
        </w:rPr>
        <w:t xml:space="preserve">ytojams </w:t>
      </w:r>
      <w:r w:rsidR="001F5353">
        <w:rPr>
          <w:rFonts w:ascii="Times New Roman" w:hAnsi="Times New Roman" w:cs="Times New Roman"/>
        </w:rPr>
        <w:t xml:space="preserve">pirmą </w:t>
      </w:r>
      <w:r w:rsidR="00F43342">
        <w:rPr>
          <w:rFonts w:ascii="Times New Roman" w:hAnsi="Times New Roman" w:cs="Times New Roman"/>
        </w:rPr>
        <w:t xml:space="preserve">kartą </w:t>
      </w:r>
      <w:r w:rsidR="003C5815">
        <w:rPr>
          <w:rFonts w:ascii="Times New Roman" w:hAnsi="Times New Roman" w:cs="Times New Roman"/>
        </w:rPr>
        <w:t>atvir</w:t>
      </w:r>
      <w:r w:rsidR="00336EBF">
        <w:rPr>
          <w:rFonts w:ascii="Times New Roman" w:hAnsi="Times New Roman" w:cs="Times New Roman"/>
        </w:rPr>
        <w:t xml:space="preserve">as </w:t>
      </w:r>
      <w:r w:rsidR="007D38E8">
        <w:rPr>
          <w:rFonts w:ascii="Times New Roman" w:hAnsi="Times New Roman" w:cs="Times New Roman"/>
        </w:rPr>
        <w:t>„</w:t>
      </w:r>
      <w:proofErr w:type="spellStart"/>
      <w:r w:rsidR="007D38E8">
        <w:rPr>
          <w:rFonts w:ascii="Times New Roman" w:hAnsi="Times New Roman" w:cs="Times New Roman"/>
        </w:rPr>
        <w:t>Hero</w:t>
      </w:r>
      <w:proofErr w:type="spellEnd"/>
      <w:r w:rsidR="0067664E">
        <w:rPr>
          <w:rFonts w:ascii="Times New Roman" w:hAnsi="Times New Roman" w:cs="Times New Roman"/>
        </w:rPr>
        <w:t>“</w:t>
      </w:r>
      <w:r w:rsidR="001B26A3">
        <w:rPr>
          <w:rFonts w:ascii="Times New Roman" w:hAnsi="Times New Roman" w:cs="Times New Roman"/>
        </w:rPr>
        <w:t xml:space="preserve"> </w:t>
      </w:r>
      <w:r w:rsidR="004E38F3">
        <w:rPr>
          <w:rFonts w:ascii="Times New Roman" w:hAnsi="Times New Roman" w:cs="Times New Roman"/>
        </w:rPr>
        <w:t>pasižymi</w:t>
      </w:r>
      <w:r w:rsidR="004E38F3" w:rsidRPr="007F4ED1">
        <w:rPr>
          <w:rFonts w:ascii="Times New Roman" w:hAnsi="Times New Roman" w:cs="Times New Roman"/>
        </w:rPr>
        <w:t xml:space="preserve"> </w:t>
      </w:r>
      <w:r w:rsidR="004E38F3">
        <w:rPr>
          <w:rFonts w:ascii="Times New Roman" w:hAnsi="Times New Roman" w:cs="Times New Roman"/>
        </w:rPr>
        <w:t>modernia plastiška architektūra.</w:t>
      </w:r>
      <w:r w:rsidR="00AC32D0">
        <w:rPr>
          <w:rFonts w:ascii="Times New Roman" w:hAnsi="Times New Roman" w:cs="Times New Roman"/>
        </w:rPr>
        <w:t xml:space="preserve"> P</w:t>
      </w:r>
      <w:r w:rsidR="004E38F3" w:rsidRPr="007F4ED1">
        <w:rPr>
          <w:rFonts w:ascii="Times New Roman" w:hAnsi="Times New Roman" w:cs="Times New Roman"/>
        </w:rPr>
        <w:t>astate persipina naujausios technologinės tendencijos ir skulptūriškos formos, kurios organiškai papildo Vilniaus urbanistinį kraštovaizdį bei kuria išskirtinį architektūrinį charakterį.</w:t>
      </w:r>
    </w:p>
    <w:p w14:paraId="0D44F466" w14:textId="1D153AA7" w:rsidR="004E38F3" w:rsidRPr="00C40ADC" w:rsidRDefault="004E38F3" w:rsidP="004E38F3">
      <w:pPr>
        <w:jc w:val="both"/>
        <w:rPr>
          <w:rFonts w:ascii="Times New Roman" w:hAnsi="Times New Roman" w:cs="Times New Roman"/>
        </w:rPr>
      </w:pPr>
      <w:r w:rsidRPr="00C40ADC">
        <w:rPr>
          <w:rFonts w:ascii="Times New Roman" w:hAnsi="Times New Roman" w:cs="Times New Roman"/>
        </w:rPr>
        <w:t>„</w:t>
      </w:r>
      <w:proofErr w:type="spellStart"/>
      <w:r w:rsidRPr="00C40ADC">
        <w:rPr>
          <w:rFonts w:ascii="Times New Roman" w:hAnsi="Times New Roman" w:cs="Times New Roman"/>
        </w:rPr>
        <w:t>Hero</w:t>
      </w:r>
      <w:proofErr w:type="spellEnd"/>
      <w:r w:rsidRPr="00C40ADC">
        <w:rPr>
          <w:rFonts w:ascii="Times New Roman" w:hAnsi="Times New Roman" w:cs="Times New Roman"/>
        </w:rPr>
        <w:t>“ išsiskiria, nes nutolsta nuo tradicinio, griežtai funkcionalaus biuro modelio ir parodo, jog darbo erdvės nebūtinai turi apsiriboti standartinio stačiakampio logika. Atviros, plastiškos erdvės gali prisidėti prie geresnės žmogaus savijautos, mažinti stresą, padėti pasiekti „</w:t>
      </w:r>
      <w:proofErr w:type="spellStart"/>
      <w:r w:rsidRPr="00C40ADC">
        <w:rPr>
          <w:rFonts w:ascii="Times New Roman" w:hAnsi="Times New Roman" w:cs="Times New Roman"/>
        </w:rPr>
        <w:t>flow</w:t>
      </w:r>
      <w:proofErr w:type="spellEnd"/>
      <w:r w:rsidRPr="00C40ADC">
        <w:rPr>
          <w:rFonts w:ascii="Times New Roman" w:hAnsi="Times New Roman" w:cs="Times New Roman"/>
        </w:rPr>
        <w:t>“ darbo būseną ir skatinti daugiau judėti“, – sako „</w:t>
      </w:r>
      <w:proofErr w:type="spellStart"/>
      <w:r w:rsidRPr="00C40ADC">
        <w:rPr>
          <w:rFonts w:ascii="Times New Roman" w:hAnsi="Times New Roman" w:cs="Times New Roman"/>
        </w:rPr>
        <w:t>Open</w:t>
      </w:r>
      <w:proofErr w:type="spellEnd"/>
      <w:r w:rsidRPr="00C40ADC">
        <w:rPr>
          <w:rFonts w:ascii="Times New Roman" w:hAnsi="Times New Roman" w:cs="Times New Roman"/>
        </w:rPr>
        <w:t xml:space="preserve"> </w:t>
      </w:r>
      <w:proofErr w:type="spellStart"/>
      <w:r w:rsidRPr="00C40ADC">
        <w:rPr>
          <w:rFonts w:ascii="Times New Roman" w:hAnsi="Times New Roman" w:cs="Times New Roman"/>
        </w:rPr>
        <w:t>House</w:t>
      </w:r>
      <w:proofErr w:type="spellEnd"/>
      <w:r w:rsidRPr="00C40ADC">
        <w:rPr>
          <w:rFonts w:ascii="Times New Roman" w:hAnsi="Times New Roman" w:cs="Times New Roman"/>
        </w:rPr>
        <w:t xml:space="preserve"> Vilnius“ programos vadovas.</w:t>
      </w:r>
    </w:p>
    <w:p w14:paraId="1CC5E63D" w14:textId="77777777" w:rsidR="00D66EEE" w:rsidRDefault="004E38F3" w:rsidP="004E38F3">
      <w:pPr>
        <w:jc w:val="both"/>
        <w:rPr>
          <w:rFonts w:ascii="Times New Roman" w:hAnsi="Times New Roman" w:cs="Times New Roman"/>
        </w:rPr>
      </w:pPr>
      <w:r w:rsidRPr="00A503B9">
        <w:rPr>
          <w:rFonts w:ascii="Times New Roman" w:hAnsi="Times New Roman" w:cs="Times New Roman"/>
        </w:rPr>
        <w:t>„</w:t>
      </w:r>
      <w:proofErr w:type="spellStart"/>
      <w:r w:rsidRPr="00A503B9">
        <w:rPr>
          <w:rFonts w:ascii="Times New Roman" w:hAnsi="Times New Roman" w:cs="Times New Roman"/>
        </w:rPr>
        <w:t>Realco</w:t>
      </w:r>
      <w:proofErr w:type="spellEnd"/>
      <w:r w:rsidRPr="00A503B9">
        <w:rPr>
          <w:rFonts w:ascii="Times New Roman" w:hAnsi="Times New Roman" w:cs="Times New Roman"/>
        </w:rPr>
        <w:t>“</w:t>
      </w:r>
      <w:r>
        <w:rPr>
          <w:rFonts w:ascii="Times New Roman" w:hAnsi="Times New Roman" w:cs="Times New Roman"/>
        </w:rPr>
        <w:t xml:space="preserve"> </w:t>
      </w:r>
      <w:r w:rsidRPr="007610DF">
        <w:rPr>
          <w:rFonts w:ascii="Times New Roman" w:hAnsi="Times New Roman" w:cs="Times New Roman"/>
        </w:rPr>
        <w:t>komercinio nekilnojamojo turto (NT) vystymo vadovė</w:t>
      </w:r>
      <w:r>
        <w:rPr>
          <w:rFonts w:ascii="Times New Roman" w:hAnsi="Times New Roman" w:cs="Times New Roman"/>
        </w:rPr>
        <w:t>s</w:t>
      </w:r>
      <w:r w:rsidRPr="007610DF">
        <w:rPr>
          <w:rFonts w:ascii="Times New Roman" w:hAnsi="Times New Roman" w:cs="Times New Roman"/>
        </w:rPr>
        <w:t xml:space="preserve"> Gintarė</w:t>
      </w:r>
      <w:r>
        <w:rPr>
          <w:rFonts w:ascii="Times New Roman" w:hAnsi="Times New Roman" w:cs="Times New Roman"/>
        </w:rPr>
        <w:t>s</w:t>
      </w:r>
      <w:r w:rsidRPr="007610DF">
        <w:rPr>
          <w:rFonts w:ascii="Times New Roman" w:hAnsi="Times New Roman" w:cs="Times New Roman"/>
        </w:rPr>
        <w:t xml:space="preserve"> Žemaitė</w:t>
      </w:r>
      <w:r>
        <w:rPr>
          <w:rFonts w:ascii="Times New Roman" w:hAnsi="Times New Roman" w:cs="Times New Roman"/>
        </w:rPr>
        <w:t>s teigimu</w:t>
      </w:r>
      <w:r w:rsidRPr="00C40ADC">
        <w:rPr>
          <w:rFonts w:ascii="Times New Roman" w:hAnsi="Times New Roman" w:cs="Times New Roman"/>
        </w:rPr>
        <w:t xml:space="preserve">, </w:t>
      </w:r>
      <w:r w:rsidR="0077587F">
        <w:rPr>
          <w:rFonts w:ascii="Times New Roman" w:hAnsi="Times New Roman" w:cs="Times New Roman"/>
        </w:rPr>
        <w:t>„</w:t>
      </w:r>
      <w:proofErr w:type="spellStart"/>
      <w:r w:rsidR="0077587F">
        <w:rPr>
          <w:rFonts w:ascii="Times New Roman" w:hAnsi="Times New Roman" w:cs="Times New Roman"/>
        </w:rPr>
        <w:t>Hero</w:t>
      </w:r>
      <w:proofErr w:type="spellEnd"/>
      <w:r w:rsidR="0077587F">
        <w:rPr>
          <w:rFonts w:ascii="Times New Roman" w:hAnsi="Times New Roman" w:cs="Times New Roman"/>
        </w:rPr>
        <w:t>“</w:t>
      </w:r>
      <w:r w:rsidR="001A3406">
        <w:rPr>
          <w:rFonts w:ascii="Times New Roman" w:hAnsi="Times New Roman" w:cs="Times New Roman"/>
        </w:rPr>
        <w:t xml:space="preserve"> buvo k</w:t>
      </w:r>
      <w:r w:rsidR="000864CD">
        <w:rPr>
          <w:rFonts w:ascii="Times New Roman" w:hAnsi="Times New Roman" w:cs="Times New Roman"/>
        </w:rPr>
        <w:t xml:space="preserve">urtas </w:t>
      </w:r>
      <w:r w:rsidR="00BE536F">
        <w:rPr>
          <w:rFonts w:ascii="Times New Roman" w:hAnsi="Times New Roman" w:cs="Times New Roman"/>
        </w:rPr>
        <w:t>galvo</w:t>
      </w:r>
      <w:r w:rsidR="00F2754C">
        <w:rPr>
          <w:rFonts w:ascii="Times New Roman" w:hAnsi="Times New Roman" w:cs="Times New Roman"/>
        </w:rPr>
        <w:t xml:space="preserve">jant </w:t>
      </w:r>
      <w:r w:rsidR="000E53EF">
        <w:rPr>
          <w:rFonts w:ascii="Times New Roman" w:hAnsi="Times New Roman" w:cs="Times New Roman"/>
        </w:rPr>
        <w:t>apie</w:t>
      </w:r>
      <w:r w:rsidR="009D62F1">
        <w:rPr>
          <w:rFonts w:ascii="Times New Roman" w:hAnsi="Times New Roman" w:cs="Times New Roman"/>
        </w:rPr>
        <w:t xml:space="preserve"> </w:t>
      </w:r>
      <w:r w:rsidR="00AB3997">
        <w:rPr>
          <w:rFonts w:ascii="Times New Roman" w:hAnsi="Times New Roman" w:cs="Times New Roman"/>
        </w:rPr>
        <w:t>darb</w:t>
      </w:r>
      <w:r w:rsidR="00672721">
        <w:rPr>
          <w:rFonts w:ascii="Times New Roman" w:hAnsi="Times New Roman" w:cs="Times New Roman"/>
        </w:rPr>
        <w:t>uotojo dien</w:t>
      </w:r>
      <w:r w:rsidR="00180C47">
        <w:rPr>
          <w:rFonts w:ascii="Times New Roman" w:hAnsi="Times New Roman" w:cs="Times New Roman"/>
        </w:rPr>
        <w:t>ą biure</w:t>
      </w:r>
      <w:r w:rsidR="002A0A5C">
        <w:rPr>
          <w:rFonts w:ascii="Times New Roman" w:hAnsi="Times New Roman" w:cs="Times New Roman"/>
        </w:rPr>
        <w:t xml:space="preserve"> </w:t>
      </w:r>
      <w:r w:rsidR="007400B6" w:rsidRPr="00C40ADC">
        <w:rPr>
          <w:rFonts w:ascii="Times New Roman" w:hAnsi="Times New Roman" w:cs="Times New Roman"/>
        </w:rPr>
        <w:t>su judėjimo, poilsio, sveikatingumo ir kasdienio komforto sprendimais</w:t>
      </w:r>
      <w:r w:rsidR="00D66EEE">
        <w:rPr>
          <w:rFonts w:ascii="Times New Roman" w:hAnsi="Times New Roman" w:cs="Times New Roman"/>
        </w:rPr>
        <w:t>.</w:t>
      </w:r>
    </w:p>
    <w:p w14:paraId="2AD5E5E3" w14:textId="77777777" w:rsidR="00CB3072" w:rsidRDefault="002E6F58" w:rsidP="004E38F3">
      <w:pPr>
        <w:jc w:val="both"/>
        <w:rPr>
          <w:rFonts w:ascii="Times New Roman" w:hAnsi="Times New Roman" w:cs="Times New Roman"/>
        </w:rPr>
      </w:pPr>
      <w:r w:rsidRPr="00DB7851">
        <w:rPr>
          <w:rFonts w:ascii="Times New Roman" w:hAnsi="Times New Roman" w:cs="Times New Roman"/>
        </w:rPr>
        <w:t>„</w:t>
      </w:r>
      <w:proofErr w:type="spellStart"/>
      <w:r w:rsidRPr="00DB7851">
        <w:rPr>
          <w:rFonts w:ascii="Times New Roman" w:hAnsi="Times New Roman" w:cs="Times New Roman"/>
        </w:rPr>
        <w:t>Open</w:t>
      </w:r>
      <w:proofErr w:type="spellEnd"/>
      <w:r w:rsidRPr="00DB7851">
        <w:rPr>
          <w:rFonts w:ascii="Times New Roman" w:hAnsi="Times New Roman" w:cs="Times New Roman"/>
        </w:rPr>
        <w:t xml:space="preserve"> </w:t>
      </w:r>
      <w:proofErr w:type="spellStart"/>
      <w:r w:rsidRPr="00DB7851">
        <w:rPr>
          <w:rFonts w:ascii="Times New Roman" w:hAnsi="Times New Roman" w:cs="Times New Roman"/>
        </w:rPr>
        <w:t>House</w:t>
      </w:r>
      <w:proofErr w:type="spellEnd"/>
      <w:r w:rsidRPr="00DB7851">
        <w:rPr>
          <w:rFonts w:ascii="Times New Roman" w:hAnsi="Times New Roman" w:cs="Times New Roman"/>
        </w:rPr>
        <w:t xml:space="preserve"> Vilnius“</w:t>
      </w:r>
      <w:r w:rsidR="004903BA">
        <w:rPr>
          <w:rFonts w:ascii="Times New Roman" w:hAnsi="Times New Roman" w:cs="Times New Roman"/>
        </w:rPr>
        <w:t xml:space="preserve"> metu</w:t>
      </w:r>
      <w:r w:rsidR="001040AC">
        <w:rPr>
          <w:rFonts w:ascii="Times New Roman" w:hAnsi="Times New Roman" w:cs="Times New Roman"/>
        </w:rPr>
        <w:t xml:space="preserve"> lankyto</w:t>
      </w:r>
      <w:r w:rsidR="00EA2D41">
        <w:rPr>
          <w:rFonts w:ascii="Times New Roman" w:hAnsi="Times New Roman" w:cs="Times New Roman"/>
        </w:rPr>
        <w:t xml:space="preserve">jai turės </w:t>
      </w:r>
      <w:r w:rsidR="0022566C">
        <w:rPr>
          <w:rFonts w:ascii="Times New Roman" w:hAnsi="Times New Roman" w:cs="Times New Roman"/>
        </w:rPr>
        <w:t>galimybę</w:t>
      </w:r>
      <w:r w:rsidR="00612718">
        <w:rPr>
          <w:rFonts w:ascii="Times New Roman" w:hAnsi="Times New Roman" w:cs="Times New Roman"/>
        </w:rPr>
        <w:t xml:space="preserve"> </w:t>
      </w:r>
      <w:r w:rsidR="0092527A">
        <w:rPr>
          <w:rFonts w:ascii="Times New Roman" w:hAnsi="Times New Roman" w:cs="Times New Roman"/>
        </w:rPr>
        <w:t xml:space="preserve">pamatyti </w:t>
      </w:r>
      <w:r w:rsidR="00E9731F">
        <w:rPr>
          <w:rFonts w:ascii="Times New Roman" w:hAnsi="Times New Roman" w:cs="Times New Roman"/>
        </w:rPr>
        <w:t xml:space="preserve">ne </w:t>
      </w:r>
      <w:r w:rsidR="00A42B21">
        <w:rPr>
          <w:rFonts w:ascii="Times New Roman" w:hAnsi="Times New Roman" w:cs="Times New Roman"/>
        </w:rPr>
        <w:t xml:space="preserve">tik </w:t>
      </w:r>
      <w:r w:rsidR="00AF0F4D">
        <w:rPr>
          <w:rFonts w:ascii="Times New Roman" w:hAnsi="Times New Roman" w:cs="Times New Roman"/>
        </w:rPr>
        <w:t>vers</w:t>
      </w:r>
      <w:r w:rsidR="00705D1D">
        <w:rPr>
          <w:rFonts w:ascii="Times New Roman" w:hAnsi="Times New Roman" w:cs="Times New Roman"/>
        </w:rPr>
        <w:t xml:space="preserve">lo </w:t>
      </w:r>
      <w:r w:rsidR="003E1294">
        <w:rPr>
          <w:rFonts w:ascii="Times New Roman" w:hAnsi="Times New Roman" w:cs="Times New Roman"/>
        </w:rPr>
        <w:t>centr</w:t>
      </w:r>
      <w:r w:rsidR="007666A5">
        <w:rPr>
          <w:rFonts w:ascii="Times New Roman" w:hAnsi="Times New Roman" w:cs="Times New Roman"/>
        </w:rPr>
        <w:t>e inte</w:t>
      </w:r>
      <w:r w:rsidR="00B73882">
        <w:rPr>
          <w:rFonts w:ascii="Times New Roman" w:hAnsi="Times New Roman" w:cs="Times New Roman"/>
        </w:rPr>
        <w:t xml:space="preserve">gruotus </w:t>
      </w:r>
      <w:r w:rsidR="00324C7F">
        <w:rPr>
          <w:rFonts w:ascii="Times New Roman" w:hAnsi="Times New Roman" w:cs="Times New Roman"/>
        </w:rPr>
        <w:t>savi</w:t>
      </w:r>
      <w:r w:rsidR="0026111C">
        <w:rPr>
          <w:rFonts w:ascii="Times New Roman" w:hAnsi="Times New Roman" w:cs="Times New Roman"/>
        </w:rPr>
        <w:t>jautai pa</w:t>
      </w:r>
      <w:r w:rsidR="00A36814">
        <w:rPr>
          <w:rFonts w:ascii="Times New Roman" w:hAnsi="Times New Roman" w:cs="Times New Roman"/>
        </w:rPr>
        <w:t>lank</w:t>
      </w:r>
      <w:r w:rsidR="00E37C92">
        <w:rPr>
          <w:rFonts w:ascii="Times New Roman" w:hAnsi="Times New Roman" w:cs="Times New Roman"/>
        </w:rPr>
        <w:t>ius sp</w:t>
      </w:r>
      <w:r w:rsidR="00C64BD8">
        <w:rPr>
          <w:rFonts w:ascii="Times New Roman" w:hAnsi="Times New Roman" w:cs="Times New Roman"/>
        </w:rPr>
        <w:t>ren</w:t>
      </w:r>
      <w:r w:rsidR="00EF2EC4">
        <w:rPr>
          <w:rFonts w:ascii="Times New Roman" w:hAnsi="Times New Roman" w:cs="Times New Roman"/>
        </w:rPr>
        <w:t>dimus</w:t>
      </w:r>
      <w:r w:rsidR="005A5395">
        <w:rPr>
          <w:rFonts w:ascii="Times New Roman" w:hAnsi="Times New Roman" w:cs="Times New Roman"/>
        </w:rPr>
        <w:t xml:space="preserve">, bet </w:t>
      </w:r>
      <w:r w:rsidR="00615CE0">
        <w:rPr>
          <w:rFonts w:ascii="Times New Roman" w:hAnsi="Times New Roman" w:cs="Times New Roman"/>
        </w:rPr>
        <w:t>ir u</w:t>
      </w:r>
      <w:r w:rsidR="00FE2234">
        <w:rPr>
          <w:rFonts w:ascii="Times New Roman" w:hAnsi="Times New Roman" w:cs="Times New Roman"/>
        </w:rPr>
        <w:t>žsukti į</w:t>
      </w:r>
      <w:r w:rsidR="002D6A5E">
        <w:rPr>
          <w:rFonts w:ascii="Times New Roman" w:hAnsi="Times New Roman" w:cs="Times New Roman"/>
        </w:rPr>
        <w:t xml:space="preserve"> čia </w:t>
      </w:r>
      <w:r w:rsidR="00831A11">
        <w:rPr>
          <w:rFonts w:ascii="Times New Roman" w:hAnsi="Times New Roman" w:cs="Times New Roman"/>
        </w:rPr>
        <w:t>įsikūr</w:t>
      </w:r>
      <w:r w:rsidR="00CE6209">
        <w:rPr>
          <w:rFonts w:ascii="Times New Roman" w:hAnsi="Times New Roman" w:cs="Times New Roman"/>
        </w:rPr>
        <w:t xml:space="preserve">usią </w:t>
      </w:r>
      <w:r w:rsidR="00E15EE6">
        <w:rPr>
          <w:rFonts w:ascii="Times New Roman" w:hAnsi="Times New Roman" w:cs="Times New Roman"/>
        </w:rPr>
        <w:t xml:space="preserve">ankstyvojo </w:t>
      </w:r>
      <w:r w:rsidR="00EF6138">
        <w:rPr>
          <w:rFonts w:ascii="Times New Roman" w:hAnsi="Times New Roman" w:cs="Times New Roman"/>
        </w:rPr>
        <w:t>ugdymo m</w:t>
      </w:r>
      <w:r w:rsidR="00BF56D9">
        <w:rPr>
          <w:rFonts w:ascii="Times New Roman" w:hAnsi="Times New Roman" w:cs="Times New Roman"/>
        </w:rPr>
        <w:t>okykl</w:t>
      </w:r>
      <w:r w:rsidR="004F206A">
        <w:rPr>
          <w:rFonts w:ascii="Times New Roman" w:hAnsi="Times New Roman" w:cs="Times New Roman"/>
        </w:rPr>
        <w:t>ą „</w:t>
      </w:r>
      <w:proofErr w:type="spellStart"/>
      <w:r w:rsidR="00006607">
        <w:rPr>
          <w:rFonts w:ascii="Times New Roman" w:hAnsi="Times New Roman" w:cs="Times New Roman"/>
        </w:rPr>
        <w:t>Eur</w:t>
      </w:r>
      <w:r w:rsidR="008D0789">
        <w:rPr>
          <w:rFonts w:ascii="Times New Roman" w:hAnsi="Times New Roman" w:cs="Times New Roman"/>
        </w:rPr>
        <w:t>eka</w:t>
      </w:r>
      <w:proofErr w:type="spellEnd"/>
      <w:r w:rsidR="008D0789">
        <w:rPr>
          <w:rFonts w:ascii="Times New Roman" w:hAnsi="Times New Roman" w:cs="Times New Roman"/>
        </w:rPr>
        <w:t xml:space="preserve">“ </w:t>
      </w:r>
      <w:r w:rsidR="00B8707B">
        <w:rPr>
          <w:rFonts w:ascii="Times New Roman" w:hAnsi="Times New Roman" w:cs="Times New Roman"/>
        </w:rPr>
        <w:t>bei t</w:t>
      </w:r>
      <w:r w:rsidR="000E187D">
        <w:rPr>
          <w:rFonts w:ascii="Times New Roman" w:hAnsi="Times New Roman" w:cs="Times New Roman"/>
        </w:rPr>
        <w:t>arptauti</w:t>
      </w:r>
      <w:r w:rsidR="005518BC">
        <w:rPr>
          <w:rFonts w:ascii="Times New Roman" w:hAnsi="Times New Roman" w:cs="Times New Roman"/>
        </w:rPr>
        <w:t xml:space="preserve">nės NT </w:t>
      </w:r>
      <w:r w:rsidR="00DD058A">
        <w:rPr>
          <w:rFonts w:ascii="Times New Roman" w:hAnsi="Times New Roman" w:cs="Times New Roman"/>
        </w:rPr>
        <w:t>konsultacijų</w:t>
      </w:r>
      <w:r w:rsidR="0072174D">
        <w:rPr>
          <w:rFonts w:ascii="Times New Roman" w:hAnsi="Times New Roman" w:cs="Times New Roman"/>
        </w:rPr>
        <w:t xml:space="preserve"> bendrov</w:t>
      </w:r>
      <w:r w:rsidR="00BD7DA7">
        <w:rPr>
          <w:rFonts w:ascii="Times New Roman" w:hAnsi="Times New Roman" w:cs="Times New Roman"/>
        </w:rPr>
        <w:t>ės „</w:t>
      </w:r>
      <w:proofErr w:type="spellStart"/>
      <w:r w:rsidR="00BD7DA7">
        <w:rPr>
          <w:rFonts w:ascii="Times New Roman" w:hAnsi="Times New Roman" w:cs="Times New Roman"/>
        </w:rPr>
        <w:t>Co</w:t>
      </w:r>
      <w:r w:rsidR="00BA2311">
        <w:rPr>
          <w:rFonts w:ascii="Times New Roman" w:hAnsi="Times New Roman" w:cs="Times New Roman"/>
        </w:rPr>
        <w:t>llier</w:t>
      </w:r>
      <w:r w:rsidR="00913A70">
        <w:rPr>
          <w:rFonts w:ascii="Times New Roman" w:hAnsi="Times New Roman" w:cs="Times New Roman"/>
        </w:rPr>
        <w:t>s</w:t>
      </w:r>
      <w:proofErr w:type="spellEnd"/>
      <w:r w:rsidR="00913A70">
        <w:rPr>
          <w:rFonts w:ascii="Times New Roman" w:hAnsi="Times New Roman" w:cs="Times New Roman"/>
        </w:rPr>
        <w:t>“ biur</w:t>
      </w:r>
      <w:r w:rsidR="003F4FB1">
        <w:rPr>
          <w:rFonts w:ascii="Times New Roman" w:hAnsi="Times New Roman" w:cs="Times New Roman"/>
        </w:rPr>
        <w:t>ą.</w:t>
      </w:r>
    </w:p>
    <w:p w14:paraId="29DEF7F4" w14:textId="038FD9DF" w:rsidR="00AE58E2" w:rsidRDefault="00CB3072" w:rsidP="00444AD8">
      <w:pPr>
        <w:jc w:val="both"/>
        <w:rPr>
          <w:rFonts w:ascii="Times New Roman" w:hAnsi="Times New Roman" w:cs="Times New Roman"/>
        </w:rPr>
      </w:pPr>
      <w:r>
        <w:rPr>
          <w:rFonts w:ascii="Times New Roman" w:hAnsi="Times New Roman" w:cs="Times New Roman"/>
        </w:rPr>
        <w:t>„</w:t>
      </w:r>
      <w:r w:rsidR="005E0E75">
        <w:rPr>
          <w:rFonts w:ascii="Times New Roman" w:hAnsi="Times New Roman" w:cs="Times New Roman"/>
        </w:rPr>
        <w:t>Taip lan</w:t>
      </w:r>
      <w:r w:rsidR="00526EE7">
        <w:rPr>
          <w:rFonts w:ascii="Times New Roman" w:hAnsi="Times New Roman" w:cs="Times New Roman"/>
        </w:rPr>
        <w:t>kyt</w:t>
      </w:r>
      <w:r w:rsidR="00BE1A0A">
        <w:rPr>
          <w:rFonts w:ascii="Times New Roman" w:hAnsi="Times New Roman" w:cs="Times New Roman"/>
        </w:rPr>
        <w:t xml:space="preserve">ojams </w:t>
      </w:r>
      <w:r w:rsidR="005A74FC">
        <w:rPr>
          <w:rFonts w:ascii="Times New Roman" w:hAnsi="Times New Roman" w:cs="Times New Roman"/>
        </w:rPr>
        <w:t>atsi</w:t>
      </w:r>
      <w:r w:rsidR="007A0C30">
        <w:rPr>
          <w:rFonts w:ascii="Times New Roman" w:hAnsi="Times New Roman" w:cs="Times New Roman"/>
        </w:rPr>
        <w:t>skleis</w:t>
      </w:r>
      <w:r w:rsidR="001E6403">
        <w:rPr>
          <w:rFonts w:ascii="Times New Roman" w:hAnsi="Times New Roman" w:cs="Times New Roman"/>
        </w:rPr>
        <w:t xml:space="preserve"> </w:t>
      </w:r>
      <w:r w:rsidR="00DF7F64">
        <w:rPr>
          <w:rFonts w:ascii="Times New Roman" w:hAnsi="Times New Roman" w:cs="Times New Roman"/>
        </w:rPr>
        <w:t>ne tik pasta</w:t>
      </w:r>
      <w:r w:rsidR="0011655A">
        <w:rPr>
          <w:rFonts w:ascii="Times New Roman" w:hAnsi="Times New Roman" w:cs="Times New Roman"/>
        </w:rPr>
        <w:t>to ar</w:t>
      </w:r>
      <w:r w:rsidR="00DF3731">
        <w:rPr>
          <w:rFonts w:ascii="Times New Roman" w:hAnsi="Times New Roman" w:cs="Times New Roman"/>
        </w:rPr>
        <w:t>chitektūra</w:t>
      </w:r>
      <w:r w:rsidR="00DC2CB8">
        <w:rPr>
          <w:rFonts w:ascii="Times New Roman" w:hAnsi="Times New Roman" w:cs="Times New Roman"/>
        </w:rPr>
        <w:t>,</w:t>
      </w:r>
      <w:r w:rsidR="00060631">
        <w:rPr>
          <w:rFonts w:ascii="Times New Roman" w:hAnsi="Times New Roman" w:cs="Times New Roman"/>
        </w:rPr>
        <w:t xml:space="preserve"> bet ir </w:t>
      </w:r>
      <w:r w:rsidR="00721F39">
        <w:rPr>
          <w:rFonts w:ascii="Times New Roman" w:hAnsi="Times New Roman" w:cs="Times New Roman"/>
        </w:rPr>
        <w:t>skir</w:t>
      </w:r>
      <w:r w:rsidR="00F012DD">
        <w:rPr>
          <w:rFonts w:ascii="Times New Roman" w:hAnsi="Times New Roman" w:cs="Times New Roman"/>
        </w:rPr>
        <w:t xml:space="preserve">tingos </w:t>
      </w:r>
      <w:r w:rsidR="00140A08">
        <w:rPr>
          <w:rFonts w:ascii="Times New Roman" w:hAnsi="Times New Roman" w:cs="Times New Roman"/>
        </w:rPr>
        <w:t>jo k</w:t>
      </w:r>
      <w:r w:rsidR="00DD6CBD">
        <w:rPr>
          <w:rFonts w:ascii="Times New Roman" w:hAnsi="Times New Roman" w:cs="Times New Roman"/>
        </w:rPr>
        <w:t xml:space="preserve">asdienio </w:t>
      </w:r>
      <w:r w:rsidR="00ED5CF6">
        <w:rPr>
          <w:rFonts w:ascii="Times New Roman" w:hAnsi="Times New Roman" w:cs="Times New Roman"/>
        </w:rPr>
        <w:t>gyvenimo p</w:t>
      </w:r>
      <w:r w:rsidR="00037DAA">
        <w:rPr>
          <w:rFonts w:ascii="Times New Roman" w:hAnsi="Times New Roman" w:cs="Times New Roman"/>
        </w:rPr>
        <w:t xml:space="preserve">usės </w:t>
      </w:r>
      <w:r w:rsidR="00AE3700">
        <w:rPr>
          <w:rFonts w:ascii="Times New Roman" w:hAnsi="Times New Roman" w:cs="Times New Roman"/>
        </w:rPr>
        <w:t>–</w:t>
      </w:r>
      <w:r w:rsidR="00037DAA">
        <w:rPr>
          <w:rFonts w:ascii="Times New Roman" w:hAnsi="Times New Roman" w:cs="Times New Roman"/>
        </w:rPr>
        <w:t xml:space="preserve"> nuo</w:t>
      </w:r>
      <w:r w:rsidR="00AE3700">
        <w:rPr>
          <w:rFonts w:ascii="Times New Roman" w:hAnsi="Times New Roman" w:cs="Times New Roman"/>
        </w:rPr>
        <w:t xml:space="preserve"> vaikų </w:t>
      </w:r>
      <w:r w:rsidR="00AF674F">
        <w:rPr>
          <w:rFonts w:ascii="Times New Roman" w:hAnsi="Times New Roman" w:cs="Times New Roman"/>
        </w:rPr>
        <w:t xml:space="preserve">ugdymo </w:t>
      </w:r>
      <w:r w:rsidR="003571DA">
        <w:rPr>
          <w:rFonts w:ascii="Times New Roman" w:hAnsi="Times New Roman" w:cs="Times New Roman"/>
        </w:rPr>
        <w:t>erd</w:t>
      </w:r>
      <w:r w:rsidR="00F33547">
        <w:rPr>
          <w:rFonts w:ascii="Times New Roman" w:hAnsi="Times New Roman" w:cs="Times New Roman"/>
        </w:rPr>
        <w:t>vių ik</w:t>
      </w:r>
      <w:r w:rsidR="005202E5">
        <w:rPr>
          <w:rFonts w:ascii="Times New Roman" w:hAnsi="Times New Roman" w:cs="Times New Roman"/>
        </w:rPr>
        <w:t>i šiuolai</w:t>
      </w:r>
      <w:r w:rsidR="00EC7807">
        <w:rPr>
          <w:rFonts w:ascii="Times New Roman" w:hAnsi="Times New Roman" w:cs="Times New Roman"/>
        </w:rPr>
        <w:t>kinio</w:t>
      </w:r>
      <w:r w:rsidR="00B5294C">
        <w:rPr>
          <w:rFonts w:ascii="Times New Roman" w:hAnsi="Times New Roman" w:cs="Times New Roman"/>
        </w:rPr>
        <w:t xml:space="preserve"> </w:t>
      </w:r>
      <w:r w:rsidR="0083646B">
        <w:rPr>
          <w:rFonts w:ascii="Times New Roman" w:hAnsi="Times New Roman" w:cs="Times New Roman"/>
        </w:rPr>
        <w:t xml:space="preserve">biuro </w:t>
      </w:r>
      <w:r w:rsidR="00B079C3">
        <w:rPr>
          <w:rFonts w:ascii="Times New Roman" w:hAnsi="Times New Roman" w:cs="Times New Roman"/>
        </w:rPr>
        <w:t>darbo aplinkos</w:t>
      </w:r>
      <w:r w:rsidR="00405D14" w:rsidRPr="0062653C">
        <w:rPr>
          <w:rFonts w:ascii="Times New Roman" w:hAnsi="Times New Roman" w:cs="Times New Roman"/>
        </w:rPr>
        <w:t>“, – sako G. Žemaitė.</w:t>
      </w:r>
    </w:p>
    <w:p w14:paraId="25E13E9D" w14:textId="786BF889" w:rsidR="000831A8" w:rsidRDefault="003E0D92" w:rsidP="00444AD8">
      <w:pPr>
        <w:jc w:val="both"/>
        <w:rPr>
          <w:rFonts w:ascii="Times New Roman" w:hAnsi="Times New Roman" w:cs="Times New Roman"/>
          <w:b/>
          <w:bCs/>
        </w:rPr>
      </w:pPr>
      <w:r>
        <w:rPr>
          <w:rFonts w:ascii="Times New Roman" w:hAnsi="Times New Roman" w:cs="Times New Roman"/>
          <w:b/>
          <w:bCs/>
        </w:rPr>
        <w:t>Kuo „</w:t>
      </w:r>
      <w:proofErr w:type="spellStart"/>
      <w:r>
        <w:rPr>
          <w:rFonts w:ascii="Times New Roman" w:hAnsi="Times New Roman" w:cs="Times New Roman"/>
          <w:b/>
          <w:bCs/>
        </w:rPr>
        <w:t>Hero</w:t>
      </w:r>
      <w:proofErr w:type="spellEnd"/>
      <w:r>
        <w:rPr>
          <w:rFonts w:ascii="Times New Roman" w:hAnsi="Times New Roman" w:cs="Times New Roman"/>
          <w:b/>
          <w:bCs/>
        </w:rPr>
        <w:t>“ skiriasi nuo įprasto biuro?</w:t>
      </w:r>
    </w:p>
    <w:p w14:paraId="0743F34B" w14:textId="082F958F" w:rsidR="005B5866" w:rsidRDefault="005B5866" w:rsidP="00A96706">
      <w:pPr>
        <w:jc w:val="both"/>
        <w:rPr>
          <w:rFonts w:ascii="Times New Roman" w:hAnsi="Times New Roman" w:cs="Times New Roman"/>
        </w:rPr>
      </w:pPr>
      <w:r w:rsidRPr="005B5866">
        <w:rPr>
          <w:rFonts w:ascii="Times New Roman" w:hAnsi="Times New Roman" w:cs="Times New Roman"/>
        </w:rPr>
        <w:t>A</w:t>
      </w:r>
      <w:r w:rsidR="001A5F0E">
        <w:rPr>
          <w:rFonts w:ascii="Times New Roman" w:hAnsi="Times New Roman" w:cs="Times New Roman"/>
        </w:rPr>
        <w:t>.</w:t>
      </w:r>
      <w:r w:rsidRPr="005B5866">
        <w:rPr>
          <w:rFonts w:ascii="Times New Roman" w:hAnsi="Times New Roman" w:cs="Times New Roman"/>
        </w:rPr>
        <w:t xml:space="preserve"> </w:t>
      </w:r>
      <w:proofErr w:type="spellStart"/>
      <w:r w:rsidRPr="005B5866">
        <w:rPr>
          <w:rFonts w:ascii="Times New Roman" w:hAnsi="Times New Roman" w:cs="Times New Roman"/>
        </w:rPr>
        <w:t>Pleškov</w:t>
      </w:r>
      <w:proofErr w:type="spellEnd"/>
      <w:r w:rsidRPr="005B5866">
        <w:rPr>
          <w:rFonts w:ascii="Times New Roman" w:hAnsi="Times New Roman" w:cs="Times New Roman"/>
        </w:rPr>
        <w:t xml:space="preserve"> teigimu, atrenkant „</w:t>
      </w:r>
      <w:proofErr w:type="spellStart"/>
      <w:r w:rsidRPr="005B5866">
        <w:rPr>
          <w:rFonts w:ascii="Times New Roman" w:hAnsi="Times New Roman" w:cs="Times New Roman"/>
        </w:rPr>
        <w:t>Hero</w:t>
      </w:r>
      <w:proofErr w:type="spellEnd"/>
      <w:r w:rsidRPr="005B5866">
        <w:rPr>
          <w:rFonts w:ascii="Times New Roman" w:hAnsi="Times New Roman" w:cs="Times New Roman"/>
        </w:rPr>
        <w:t xml:space="preserve">“ </w:t>
      </w:r>
      <w:r>
        <w:rPr>
          <w:rFonts w:ascii="Times New Roman" w:hAnsi="Times New Roman" w:cs="Times New Roman"/>
        </w:rPr>
        <w:t xml:space="preserve">buvo </w:t>
      </w:r>
      <w:r w:rsidRPr="005B5866">
        <w:rPr>
          <w:rFonts w:ascii="Times New Roman" w:hAnsi="Times New Roman" w:cs="Times New Roman"/>
        </w:rPr>
        <w:t>svarbu</w:t>
      </w:r>
      <w:r>
        <w:rPr>
          <w:rFonts w:ascii="Times New Roman" w:hAnsi="Times New Roman" w:cs="Times New Roman"/>
        </w:rPr>
        <w:t xml:space="preserve">, </w:t>
      </w:r>
      <w:r w:rsidRPr="005B5866">
        <w:rPr>
          <w:rFonts w:ascii="Times New Roman" w:hAnsi="Times New Roman" w:cs="Times New Roman"/>
        </w:rPr>
        <w:t xml:space="preserve">kad tai </w:t>
      </w:r>
      <w:r>
        <w:rPr>
          <w:rFonts w:ascii="Times New Roman" w:hAnsi="Times New Roman" w:cs="Times New Roman"/>
        </w:rPr>
        <w:t xml:space="preserve">– </w:t>
      </w:r>
      <w:r w:rsidRPr="005B5866">
        <w:rPr>
          <w:rFonts w:ascii="Times New Roman" w:hAnsi="Times New Roman" w:cs="Times New Roman"/>
        </w:rPr>
        <w:t>vienas pirmųjų biurų pastatų Lietuvoje, integruojančių sveikatingumo ir judėjimą skatinančius sprendimus.</w:t>
      </w:r>
    </w:p>
    <w:p w14:paraId="1A76AED1" w14:textId="28184BEF" w:rsidR="00A96706" w:rsidRDefault="00A96706" w:rsidP="00A96706">
      <w:pPr>
        <w:jc w:val="both"/>
        <w:rPr>
          <w:rFonts w:ascii="Times New Roman" w:hAnsi="Times New Roman" w:cs="Times New Roman"/>
        </w:rPr>
      </w:pPr>
      <w:r>
        <w:rPr>
          <w:rFonts w:ascii="Times New Roman" w:hAnsi="Times New Roman" w:cs="Times New Roman"/>
        </w:rPr>
        <w:t>„</w:t>
      </w:r>
      <w:r w:rsidRPr="004662F1">
        <w:rPr>
          <w:rFonts w:ascii="Times New Roman" w:hAnsi="Times New Roman" w:cs="Times New Roman"/>
        </w:rPr>
        <w:t>Šiandieninėje darbo aplinkoje darbuotojų savijauta, fizinis aktyvumas ir emocinė sveikata tampa vis aktualesnės</w:t>
      </w:r>
      <w:r w:rsidR="00040D86">
        <w:rPr>
          <w:rFonts w:ascii="Times New Roman" w:hAnsi="Times New Roman" w:cs="Times New Roman"/>
        </w:rPr>
        <w:t>. Todėl v</w:t>
      </w:r>
      <w:r w:rsidRPr="004662F1">
        <w:rPr>
          <w:rFonts w:ascii="Times New Roman" w:hAnsi="Times New Roman" w:cs="Times New Roman"/>
        </w:rPr>
        <w:t>isuomenei svarbu tokius objektus pažinti ne tik iš išorės, bet ir iš vidaus –</w:t>
      </w:r>
      <w:r w:rsidR="00040D86">
        <w:rPr>
          <w:rFonts w:ascii="Times New Roman" w:hAnsi="Times New Roman" w:cs="Times New Roman"/>
        </w:rPr>
        <w:t xml:space="preserve"> </w:t>
      </w:r>
      <w:r w:rsidRPr="004662F1">
        <w:rPr>
          <w:rFonts w:ascii="Times New Roman" w:hAnsi="Times New Roman" w:cs="Times New Roman"/>
        </w:rPr>
        <w:t xml:space="preserve">interjere geriausiai atsiskleidžia, kaip architektūra </w:t>
      </w:r>
      <w:r w:rsidR="007D44DA">
        <w:rPr>
          <w:rFonts w:ascii="Times New Roman" w:hAnsi="Times New Roman" w:cs="Times New Roman"/>
        </w:rPr>
        <w:t>veikia</w:t>
      </w:r>
      <w:r w:rsidRPr="004662F1">
        <w:rPr>
          <w:rFonts w:ascii="Times New Roman" w:hAnsi="Times New Roman" w:cs="Times New Roman"/>
        </w:rPr>
        <w:t xml:space="preserve"> kasdienę </w:t>
      </w:r>
      <w:r w:rsidR="007D44DA" w:rsidRPr="004662F1">
        <w:rPr>
          <w:rFonts w:ascii="Times New Roman" w:hAnsi="Times New Roman" w:cs="Times New Roman"/>
        </w:rPr>
        <w:t xml:space="preserve">žmogaus </w:t>
      </w:r>
      <w:r w:rsidRPr="004662F1">
        <w:rPr>
          <w:rFonts w:ascii="Times New Roman" w:hAnsi="Times New Roman" w:cs="Times New Roman"/>
        </w:rPr>
        <w:t>patirtį, komfortą ir santykį su darbo aplinka</w:t>
      </w:r>
      <w:r>
        <w:rPr>
          <w:rFonts w:ascii="Times New Roman" w:hAnsi="Times New Roman" w:cs="Times New Roman"/>
        </w:rPr>
        <w:t xml:space="preserve">“, </w:t>
      </w:r>
      <w:r w:rsidR="00DB5D6E">
        <w:rPr>
          <w:rFonts w:ascii="Times New Roman" w:hAnsi="Times New Roman" w:cs="Times New Roman"/>
        </w:rPr>
        <w:t>–</w:t>
      </w:r>
      <w:r>
        <w:rPr>
          <w:rFonts w:ascii="Times New Roman" w:hAnsi="Times New Roman" w:cs="Times New Roman"/>
        </w:rPr>
        <w:t xml:space="preserve"> </w:t>
      </w:r>
      <w:r w:rsidR="00290E60">
        <w:rPr>
          <w:rFonts w:ascii="Times New Roman" w:hAnsi="Times New Roman" w:cs="Times New Roman"/>
        </w:rPr>
        <w:t>nurodo</w:t>
      </w:r>
      <w:r>
        <w:rPr>
          <w:rFonts w:ascii="Times New Roman" w:hAnsi="Times New Roman" w:cs="Times New Roman"/>
        </w:rPr>
        <w:t xml:space="preserve"> </w:t>
      </w:r>
      <w:r w:rsidRPr="006B7947">
        <w:rPr>
          <w:rFonts w:ascii="Times New Roman" w:hAnsi="Times New Roman" w:cs="Times New Roman"/>
        </w:rPr>
        <w:t>„</w:t>
      </w:r>
      <w:proofErr w:type="spellStart"/>
      <w:r w:rsidRPr="006B7947">
        <w:rPr>
          <w:rFonts w:ascii="Times New Roman" w:hAnsi="Times New Roman" w:cs="Times New Roman"/>
        </w:rPr>
        <w:t>Open</w:t>
      </w:r>
      <w:proofErr w:type="spellEnd"/>
      <w:r w:rsidRPr="006B7947">
        <w:rPr>
          <w:rFonts w:ascii="Times New Roman" w:hAnsi="Times New Roman" w:cs="Times New Roman"/>
        </w:rPr>
        <w:t xml:space="preserve"> </w:t>
      </w:r>
      <w:proofErr w:type="spellStart"/>
      <w:r w:rsidRPr="006B7947">
        <w:rPr>
          <w:rFonts w:ascii="Times New Roman" w:hAnsi="Times New Roman" w:cs="Times New Roman"/>
        </w:rPr>
        <w:t>House</w:t>
      </w:r>
      <w:proofErr w:type="spellEnd"/>
      <w:r w:rsidRPr="006B7947">
        <w:rPr>
          <w:rFonts w:ascii="Times New Roman" w:hAnsi="Times New Roman" w:cs="Times New Roman"/>
        </w:rPr>
        <w:t xml:space="preserve"> Vilnius“ programos vadova</w:t>
      </w:r>
      <w:r>
        <w:rPr>
          <w:rFonts w:ascii="Times New Roman" w:hAnsi="Times New Roman" w:cs="Times New Roman"/>
        </w:rPr>
        <w:t>s.</w:t>
      </w:r>
    </w:p>
    <w:p w14:paraId="7C316C64" w14:textId="744001A7" w:rsidR="00EB7F85" w:rsidRDefault="00E33B61" w:rsidP="00A96706">
      <w:pPr>
        <w:jc w:val="both"/>
        <w:rPr>
          <w:rFonts w:ascii="Times New Roman" w:hAnsi="Times New Roman" w:cs="Times New Roman"/>
        </w:rPr>
      </w:pPr>
      <w:r w:rsidRPr="00E33B61">
        <w:rPr>
          <w:rFonts w:ascii="Times New Roman" w:hAnsi="Times New Roman" w:cs="Times New Roman"/>
        </w:rPr>
        <w:t>G. Žemaitė vardija, kad „</w:t>
      </w:r>
      <w:proofErr w:type="spellStart"/>
      <w:r w:rsidRPr="00E33B61">
        <w:rPr>
          <w:rFonts w:ascii="Times New Roman" w:hAnsi="Times New Roman" w:cs="Times New Roman"/>
        </w:rPr>
        <w:t>Hero</w:t>
      </w:r>
      <w:proofErr w:type="spellEnd"/>
      <w:r w:rsidRPr="00E33B61">
        <w:rPr>
          <w:rFonts w:ascii="Times New Roman" w:hAnsi="Times New Roman" w:cs="Times New Roman"/>
        </w:rPr>
        <w:t xml:space="preserve">“ </w:t>
      </w:r>
      <w:r w:rsidR="001C73B2">
        <w:rPr>
          <w:rFonts w:ascii="Times New Roman" w:hAnsi="Times New Roman" w:cs="Times New Roman"/>
        </w:rPr>
        <w:t>g</w:t>
      </w:r>
      <w:r w:rsidR="00552CB5">
        <w:rPr>
          <w:rFonts w:ascii="Times New Roman" w:hAnsi="Times New Roman" w:cs="Times New Roman"/>
        </w:rPr>
        <w:t xml:space="preserve">alima </w:t>
      </w:r>
      <w:r w:rsidR="00EB3E7D">
        <w:rPr>
          <w:rFonts w:ascii="Times New Roman" w:hAnsi="Times New Roman" w:cs="Times New Roman"/>
        </w:rPr>
        <w:t>pamatyti</w:t>
      </w:r>
      <w:r w:rsidR="0088062A" w:rsidRPr="0088062A">
        <w:rPr>
          <w:rFonts w:ascii="Times New Roman" w:hAnsi="Times New Roman" w:cs="Times New Roman"/>
        </w:rPr>
        <w:t xml:space="preserve"> aktyvesnei darbo dienai pritaikyt</w:t>
      </w:r>
      <w:r w:rsidR="00617B1C">
        <w:rPr>
          <w:rFonts w:ascii="Times New Roman" w:hAnsi="Times New Roman" w:cs="Times New Roman"/>
        </w:rPr>
        <w:t>ą</w:t>
      </w:r>
      <w:r w:rsidR="0088062A" w:rsidRPr="0088062A">
        <w:rPr>
          <w:rFonts w:ascii="Times New Roman" w:hAnsi="Times New Roman" w:cs="Times New Roman"/>
        </w:rPr>
        <w:t xml:space="preserve"> aplink</w:t>
      </w:r>
      <w:r w:rsidR="001274D6">
        <w:rPr>
          <w:rFonts w:ascii="Times New Roman" w:hAnsi="Times New Roman" w:cs="Times New Roman"/>
        </w:rPr>
        <w:t>ą</w:t>
      </w:r>
      <w:r w:rsidR="00B318A2">
        <w:rPr>
          <w:rFonts w:ascii="Times New Roman" w:hAnsi="Times New Roman" w:cs="Times New Roman"/>
        </w:rPr>
        <w:t>:</w:t>
      </w:r>
      <w:r w:rsidR="008822D0">
        <w:rPr>
          <w:rFonts w:ascii="Times New Roman" w:hAnsi="Times New Roman" w:cs="Times New Roman"/>
        </w:rPr>
        <w:t xml:space="preserve"> </w:t>
      </w:r>
      <w:r w:rsidRPr="00E33B61">
        <w:rPr>
          <w:rFonts w:ascii="Times New Roman" w:hAnsi="Times New Roman" w:cs="Times New Roman"/>
        </w:rPr>
        <w:t xml:space="preserve">300 m taką ant stogo, laiptus, </w:t>
      </w:r>
      <w:r w:rsidR="00213B54">
        <w:rPr>
          <w:rFonts w:ascii="Times New Roman" w:hAnsi="Times New Roman" w:cs="Times New Roman"/>
        </w:rPr>
        <w:t xml:space="preserve">skatinančius atsisakyti lifto, </w:t>
      </w:r>
      <w:r w:rsidRPr="00E33B61">
        <w:rPr>
          <w:rFonts w:ascii="Times New Roman" w:hAnsi="Times New Roman" w:cs="Times New Roman"/>
        </w:rPr>
        <w:t xml:space="preserve">saugią dviračių ir </w:t>
      </w:r>
      <w:proofErr w:type="spellStart"/>
      <w:r w:rsidRPr="00E33B61">
        <w:rPr>
          <w:rFonts w:ascii="Times New Roman" w:hAnsi="Times New Roman" w:cs="Times New Roman"/>
        </w:rPr>
        <w:t>paspirtukų</w:t>
      </w:r>
      <w:proofErr w:type="spellEnd"/>
      <w:r w:rsidRPr="00E33B61">
        <w:rPr>
          <w:rFonts w:ascii="Times New Roman" w:hAnsi="Times New Roman" w:cs="Times New Roman"/>
        </w:rPr>
        <w:t xml:space="preserve"> saugyklą, </w:t>
      </w:r>
      <w:r w:rsidR="00EB7F85">
        <w:rPr>
          <w:rFonts w:ascii="Times New Roman" w:hAnsi="Times New Roman" w:cs="Times New Roman"/>
        </w:rPr>
        <w:t>jų</w:t>
      </w:r>
      <w:r w:rsidRPr="00E33B61">
        <w:rPr>
          <w:rFonts w:ascii="Times New Roman" w:hAnsi="Times New Roman" w:cs="Times New Roman"/>
        </w:rPr>
        <w:t xml:space="preserve"> įkrovimo stoteles, dušus, persirengimo kambarius</w:t>
      </w:r>
      <w:r w:rsidR="00CA28CC">
        <w:rPr>
          <w:rFonts w:ascii="Times New Roman" w:hAnsi="Times New Roman" w:cs="Times New Roman"/>
        </w:rPr>
        <w:t xml:space="preserve"> ir</w:t>
      </w:r>
      <w:r w:rsidRPr="00E33B61">
        <w:rPr>
          <w:rFonts w:ascii="Times New Roman" w:hAnsi="Times New Roman" w:cs="Times New Roman"/>
        </w:rPr>
        <w:t xml:space="preserve"> rakinamas spinteles.</w:t>
      </w:r>
    </w:p>
    <w:p w14:paraId="0179F392" w14:textId="27C5D1D1" w:rsidR="00444AD8" w:rsidRDefault="009B20AA" w:rsidP="00470F97">
      <w:pPr>
        <w:jc w:val="both"/>
        <w:rPr>
          <w:rFonts w:ascii="Times New Roman" w:hAnsi="Times New Roman" w:cs="Times New Roman"/>
        </w:rPr>
      </w:pPr>
      <w:r>
        <w:rPr>
          <w:rFonts w:ascii="Times New Roman" w:hAnsi="Times New Roman" w:cs="Times New Roman"/>
        </w:rPr>
        <w:lastRenderedPageBreak/>
        <w:t>„J</w:t>
      </w:r>
      <w:r w:rsidR="00CA28CC" w:rsidRPr="00455645">
        <w:rPr>
          <w:rFonts w:ascii="Times New Roman" w:hAnsi="Times New Roman" w:cs="Times New Roman"/>
        </w:rPr>
        <w:t>udėjimas nebūt</w:t>
      </w:r>
      <w:r w:rsidR="00CA28CC">
        <w:rPr>
          <w:rFonts w:ascii="Times New Roman" w:hAnsi="Times New Roman" w:cs="Times New Roman"/>
        </w:rPr>
        <w:t>inai turi būti</w:t>
      </w:r>
      <w:r w:rsidR="00CA28CC" w:rsidRPr="00455645">
        <w:rPr>
          <w:rFonts w:ascii="Times New Roman" w:hAnsi="Times New Roman" w:cs="Times New Roman"/>
        </w:rPr>
        <w:t xml:space="preserve"> siejamas su intensyviu sportu. Kartais užtenka kelių minučių pasivaikščiojimo, kelių aukštų laiptais ar trumpo išėjimo į lauką</w:t>
      </w:r>
      <w:r w:rsidR="00CA28CC">
        <w:rPr>
          <w:rFonts w:ascii="Times New Roman" w:hAnsi="Times New Roman" w:cs="Times New Roman"/>
        </w:rPr>
        <w:t>.</w:t>
      </w:r>
      <w:r w:rsidR="008608CB">
        <w:rPr>
          <w:rFonts w:ascii="Times New Roman" w:hAnsi="Times New Roman" w:cs="Times New Roman"/>
        </w:rPr>
        <w:t xml:space="preserve"> </w:t>
      </w:r>
      <w:r w:rsidR="00444AD8" w:rsidRPr="009C3792">
        <w:rPr>
          <w:rFonts w:ascii="Times New Roman" w:hAnsi="Times New Roman" w:cs="Times New Roman"/>
        </w:rPr>
        <w:t xml:space="preserve">Šių erdvių esmė </w:t>
      </w:r>
      <w:r w:rsidR="00DB5D6E">
        <w:rPr>
          <w:rFonts w:ascii="Times New Roman" w:hAnsi="Times New Roman" w:cs="Times New Roman"/>
        </w:rPr>
        <w:t>–</w:t>
      </w:r>
      <w:r w:rsidR="00444AD8" w:rsidRPr="009C3792">
        <w:rPr>
          <w:rFonts w:ascii="Times New Roman" w:hAnsi="Times New Roman" w:cs="Times New Roman"/>
        </w:rPr>
        <w:t xml:space="preserve"> jos nereikalauja daug planavimo. </w:t>
      </w:r>
      <w:r w:rsidR="00444AD8">
        <w:rPr>
          <w:rFonts w:ascii="Times New Roman" w:hAnsi="Times New Roman" w:cs="Times New Roman"/>
        </w:rPr>
        <w:t>K</w:t>
      </w:r>
      <w:r w:rsidR="00444AD8" w:rsidRPr="00455645">
        <w:rPr>
          <w:rFonts w:ascii="Times New Roman" w:hAnsi="Times New Roman" w:cs="Times New Roman"/>
        </w:rPr>
        <w:t xml:space="preserve">ai judėjimui sudaromos patogios sąlygos, </w:t>
      </w:r>
      <w:r w:rsidR="000A3B61">
        <w:rPr>
          <w:rFonts w:ascii="Times New Roman" w:hAnsi="Times New Roman" w:cs="Times New Roman"/>
        </w:rPr>
        <w:t>jis atsiranda natūraliai</w:t>
      </w:r>
      <w:r w:rsidR="00444AD8">
        <w:rPr>
          <w:rFonts w:ascii="Times New Roman" w:hAnsi="Times New Roman" w:cs="Times New Roman"/>
        </w:rPr>
        <w:t xml:space="preserve">“, </w:t>
      </w:r>
      <w:r w:rsidR="00DB5D6E">
        <w:rPr>
          <w:rFonts w:ascii="Times New Roman" w:hAnsi="Times New Roman" w:cs="Times New Roman"/>
        </w:rPr>
        <w:t>–</w:t>
      </w:r>
      <w:r w:rsidR="000A3B61">
        <w:rPr>
          <w:rFonts w:ascii="Times New Roman" w:hAnsi="Times New Roman" w:cs="Times New Roman"/>
        </w:rPr>
        <w:t xml:space="preserve"> pasakoja</w:t>
      </w:r>
      <w:r w:rsidR="00444AD8">
        <w:rPr>
          <w:rFonts w:ascii="Times New Roman" w:hAnsi="Times New Roman" w:cs="Times New Roman"/>
        </w:rPr>
        <w:t xml:space="preserve"> </w:t>
      </w:r>
      <w:r w:rsidR="00112C51" w:rsidRPr="00A503B9">
        <w:rPr>
          <w:rFonts w:ascii="Times New Roman" w:hAnsi="Times New Roman" w:cs="Times New Roman"/>
        </w:rPr>
        <w:t>„</w:t>
      </w:r>
      <w:proofErr w:type="spellStart"/>
      <w:r w:rsidR="00112C51" w:rsidRPr="00A503B9">
        <w:rPr>
          <w:rFonts w:ascii="Times New Roman" w:hAnsi="Times New Roman" w:cs="Times New Roman"/>
        </w:rPr>
        <w:t>Realco</w:t>
      </w:r>
      <w:proofErr w:type="spellEnd"/>
      <w:r w:rsidR="00112C51" w:rsidRPr="00A503B9">
        <w:rPr>
          <w:rFonts w:ascii="Times New Roman" w:hAnsi="Times New Roman" w:cs="Times New Roman"/>
        </w:rPr>
        <w:t>“</w:t>
      </w:r>
      <w:r w:rsidR="00112C51">
        <w:rPr>
          <w:rFonts w:ascii="Times New Roman" w:hAnsi="Times New Roman" w:cs="Times New Roman"/>
        </w:rPr>
        <w:t xml:space="preserve"> </w:t>
      </w:r>
      <w:r w:rsidR="00112C51" w:rsidRPr="007610DF">
        <w:rPr>
          <w:rFonts w:ascii="Times New Roman" w:hAnsi="Times New Roman" w:cs="Times New Roman"/>
        </w:rPr>
        <w:t xml:space="preserve">komercinio </w:t>
      </w:r>
      <w:r w:rsidR="00112C51">
        <w:rPr>
          <w:rFonts w:ascii="Times New Roman" w:hAnsi="Times New Roman" w:cs="Times New Roman"/>
        </w:rPr>
        <w:t>NT</w:t>
      </w:r>
      <w:r w:rsidR="00112C51" w:rsidRPr="007610DF">
        <w:rPr>
          <w:rFonts w:ascii="Times New Roman" w:hAnsi="Times New Roman" w:cs="Times New Roman"/>
        </w:rPr>
        <w:t xml:space="preserve"> vystymo vadovė</w:t>
      </w:r>
      <w:r w:rsidR="00112C51">
        <w:rPr>
          <w:rFonts w:ascii="Times New Roman" w:hAnsi="Times New Roman" w:cs="Times New Roman"/>
        </w:rPr>
        <w:t>.</w:t>
      </w:r>
    </w:p>
    <w:p w14:paraId="6100DA39" w14:textId="691726FE" w:rsidR="007274F9" w:rsidRPr="00707132" w:rsidRDefault="0014205D" w:rsidP="002018C8">
      <w:pPr>
        <w:jc w:val="both"/>
        <w:rPr>
          <w:rFonts w:ascii="Times New Roman" w:eastAsia="Aptos" w:hAnsi="Times New Roman" w:cs="Times New Roman"/>
        </w:rPr>
      </w:pPr>
      <w:r>
        <w:rPr>
          <w:rFonts w:ascii="Times New Roman" w:hAnsi="Times New Roman" w:cs="Times New Roman"/>
        </w:rPr>
        <w:t xml:space="preserve">Kaip </w:t>
      </w:r>
      <w:r w:rsidR="00CD491C">
        <w:rPr>
          <w:rFonts w:ascii="Times New Roman" w:hAnsi="Times New Roman" w:cs="Times New Roman"/>
        </w:rPr>
        <w:t>tai a</w:t>
      </w:r>
      <w:r w:rsidR="00180791">
        <w:rPr>
          <w:rFonts w:ascii="Times New Roman" w:hAnsi="Times New Roman" w:cs="Times New Roman"/>
        </w:rPr>
        <w:t>trodo prak</w:t>
      </w:r>
      <w:r w:rsidR="0091379E">
        <w:rPr>
          <w:rFonts w:ascii="Times New Roman" w:hAnsi="Times New Roman" w:cs="Times New Roman"/>
        </w:rPr>
        <w:t>tiškai, gyventojai gal</w:t>
      </w:r>
      <w:r w:rsidR="009B39B0">
        <w:rPr>
          <w:rFonts w:ascii="Times New Roman" w:hAnsi="Times New Roman" w:cs="Times New Roman"/>
        </w:rPr>
        <w:t>ės pamat</w:t>
      </w:r>
      <w:r w:rsidR="005671D2">
        <w:rPr>
          <w:rFonts w:ascii="Times New Roman" w:hAnsi="Times New Roman" w:cs="Times New Roman"/>
        </w:rPr>
        <w:t xml:space="preserve">yti jau šį </w:t>
      </w:r>
      <w:r w:rsidR="003753CC">
        <w:rPr>
          <w:rFonts w:ascii="Times New Roman" w:hAnsi="Times New Roman" w:cs="Times New Roman"/>
        </w:rPr>
        <w:t>savaitgalį</w:t>
      </w:r>
      <w:r w:rsidR="004C3881">
        <w:rPr>
          <w:rFonts w:ascii="Times New Roman" w:hAnsi="Times New Roman" w:cs="Times New Roman"/>
        </w:rPr>
        <w:t xml:space="preserve">, </w:t>
      </w:r>
      <w:r w:rsidR="00373FCB">
        <w:rPr>
          <w:rFonts w:ascii="Times New Roman" w:hAnsi="Times New Roman" w:cs="Times New Roman"/>
        </w:rPr>
        <w:t>„</w:t>
      </w:r>
      <w:proofErr w:type="spellStart"/>
      <w:r w:rsidR="00373FCB">
        <w:rPr>
          <w:rFonts w:ascii="Times New Roman" w:hAnsi="Times New Roman" w:cs="Times New Roman"/>
        </w:rPr>
        <w:t>Open</w:t>
      </w:r>
      <w:proofErr w:type="spellEnd"/>
      <w:r w:rsidR="00373FCB">
        <w:rPr>
          <w:rFonts w:ascii="Times New Roman" w:hAnsi="Times New Roman" w:cs="Times New Roman"/>
        </w:rPr>
        <w:t xml:space="preserve"> </w:t>
      </w:r>
      <w:proofErr w:type="spellStart"/>
      <w:r w:rsidR="00980CF4">
        <w:rPr>
          <w:rFonts w:ascii="Times New Roman" w:hAnsi="Times New Roman" w:cs="Times New Roman"/>
        </w:rPr>
        <w:t>House</w:t>
      </w:r>
      <w:proofErr w:type="spellEnd"/>
      <w:r w:rsidR="00980CF4">
        <w:rPr>
          <w:rFonts w:ascii="Times New Roman" w:hAnsi="Times New Roman" w:cs="Times New Roman"/>
        </w:rPr>
        <w:t xml:space="preserve"> Vi</w:t>
      </w:r>
      <w:r w:rsidR="00E6710A">
        <w:rPr>
          <w:rFonts w:ascii="Times New Roman" w:hAnsi="Times New Roman" w:cs="Times New Roman"/>
        </w:rPr>
        <w:t>lnius</w:t>
      </w:r>
      <w:r w:rsidR="00541C5D">
        <w:rPr>
          <w:rFonts w:ascii="Times New Roman" w:hAnsi="Times New Roman" w:cs="Times New Roman"/>
        </w:rPr>
        <w:t>“ metu</w:t>
      </w:r>
      <w:r w:rsidR="00F720EB">
        <w:rPr>
          <w:rFonts w:ascii="Times New Roman" w:hAnsi="Times New Roman" w:cs="Times New Roman"/>
        </w:rPr>
        <w:t xml:space="preserve"> </w:t>
      </w:r>
      <w:r w:rsidR="001C7042">
        <w:rPr>
          <w:rFonts w:ascii="Times New Roman" w:hAnsi="Times New Roman" w:cs="Times New Roman"/>
        </w:rPr>
        <w:t xml:space="preserve">užsukę </w:t>
      </w:r>
      <w:r w:rsidR="00886397">
        <w:rPr>
          <w:rFonts w:ascii="Times New Roman" w:hAnsi="Times New Roman" w:cs="Times New Roman"/>
        </w:rPr>
        <w:t xml:space="preserve">į </w:t>
      </w:r>
      <w:r w:rsidR="00246D89">
        <w:rPr>
          <w:rFonts w:ascii="Times New Roman" w:hAnsi="Times New Roman" w:cs="Times New Roman"/>
        </w:rPr>
        <w:t>„</w:t>
      </w:r>
      <w:proofErr w:type="spellStart"/>
      <w:r w:rsidR="00246D89">
        <w:rPr>
          <w:rFonts w:ascii="Times New Roman" w:hAnsi="Times New Roman" w:cs="Times New Roman"/>
        </w:rPr>
        <w:t>H</w:t>
      </w:r>
      <w:r w:rsidR="00F45C70">
        <w:rPr>
          <w:rFonts w:ascii="Times New Roman" w:hAnsi="Times New Roman" w:cs="Times New Roman"/>
        </w:rPr>
        <w:t>ero</w:t>
      </w:r>
      <w:proofErr w:type="spellEnd"/>
      <w:r w:rsidR="00F45C70">
        <w:rPr>
          <w:rFonts w:ascii="Times New Roman" w:hAnsi="Times New Roman" w:cs="Times New Roman"/>
        </w:rPr>
        <w:t xml:space="preserve">“, </w:t>
      </w:r>
      <w:r w:rsidR="00992F0B">
        <w:rPr>
          <w:rFonts w:ascii="Times New Roman" w:hAnsi="Times New Roman" w:cs="Times New Roman"/>
        </w:rPr>
        <w:t>įs</w:t>
      </w:r>
      <w:r w:rsidR="00142979">
        <w:rPr>
          <w:rFonts w:ascii="Times New Roman" w:hAnsi="Times New Roman" w:cs="Times New Roman"/>
        </w:rPr>
        <w:t>ikūrus</w:t>
      </w:r>
      <w:r w:rsidR="00D36236">
        <w:rPr>
          <w:rFonts w:ascii="Times New Roman" w:hAnsi="Times New Roman" w:cs="Times New Roman"/>
        </w:rPr>
        <w:t xml:space="preserve">į </w:t>
      </w:r>
      <w:r w:rsidR="0096750F">
        <w:rPr>
          <w:rFonts w:ascii="Times New Roman" w:hAnsi="Times New Roman" w:cs="Times New Roman"/>
        </w:rPr>
        <w:t>atsinau</w:t>
      </w:r>
      <w:r w:rsidR="00006685">
        <w:rPr>
          <w:rFonts w:ascii="Times New Roman" w:hAnsi="Times New Roman" w:cs="Times New Roman"/>
        </w:rPr>
        <w:t>jinančio</w:t>
      </w:r>
      <w:r w:rsidR="009214EE">
        <w:rPr>
          <w:rFonts w:ascii="Times New Roman" w:hAnsi="Times New Roman" w:cs="Times New Roman"/>
        </w:rPr>
        <w:t>je centrin</w:t>
      </w:r>
      <w:r w:rsidR="006D4397">
        <w:rPr>
          <w:rFonts w:ascii="Times New Roman" w:hAnsi="Times New Roman" w:cs="Times New Roman"/>
        </w:rPr>
        <w:t>io versl</w:t>
      </w:r>
      <w:r w:rsidR="00E15EEB">
        <w:rPr>
          <w:rFonts w:ascii="Times New Roman" w:hAnsi="Times New Roman" w:cs="Times New Roman"/>
        </w:rPr>
        <w:t>o rajono</w:t>
      </w:r>
      <w:r w:rsidR="00C67231">
        <w:rPr>
          <w:rFonts w:ascii="Times New Roman" w:hAnsi="Times New Roman" w:cs="Times New Roman"/>
        </w:rPr>
        <w:t xml:space="preserve"> da</w:t>
      </w:r>
      <w:r w:rsidR="008D31F8">
        <w:rPr>
          <w:rFonts w:ascii="Times New Roman" w:hAnsi="Times New Roman" w:cs="Times New Roman"/>
        </w:rPr>
        <w:t xml:space="preserve">lyje, </w:t>
      </w:r>
      <w:proofErr w:type="spellStart"/>
      <w:r w:rsidR="009F2F6C">
        <w:rPr>
          <w:rFonts w:ascii="Times New Roman" w:hAnsi="Times New Roman" w:cs="Times New Roman"/>
        </w:rPr>
        <w:t>Lv</w:t>
      </w:r>
      <w:r w:rsidR="000B0F04">
        <w:rPr>
          <w:rFonts w:ascii="Times New Roman" w:hAnsi="Times New Roman" w:cs="Times New Roman"/>
        </w:rPr>
        <w:t>ivo</w:t>
      </w:r>
      <w:proofErr w:type="spellEnd"/>
      <w:r w:rsidR="000B0F04">
        <w:rPr>
          <w:rFonts w:ascii="Times New Roman" w:hAnsi="Times New Roman" w:cs="Times New Roman"/>
        </w:rPr>
        <w:t xml:space="preserve"> g. </w:t>
      </w:r>
      <w:r w:rsidR="00514901">
        <w:rPr>
          <w:rFonts w:ascii="Times New Roman" w:hAnsi="Times New Roman" w:cs="Times New Roman"/>
        </w:rPr>
        <w:t>21.</w:t>
      </w:r>
    </w:p>
    <w:p w14:paraId="17D383A3" w14:textId="48F102AF" w:rsidR="002018C8" w:rsidRDefault="002018C8" w:rsidP="002018C8">
      <w:pPr>
        <w:jc w:val="both"/>
        <w:rPr>
          <w:rFonts w:ascii="Times New Roman" w:eastAsia="Aptos" w:hAnsi="Times New Roman" w:cs="Times New Roman"/>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xml:space="preserve">“ – viena didžiausių nekilnojamojo turto (NT) plėtros bendrovių Lietuvoje. </w:t>
      </w:r>
      <w:r w:rsidRPr="00614472">
        <w:rPr>
          <w:rFonts w:ascii="Times New Roman" w:eastAsia="Aptos" w:hAnsi="Times New Roman" w:cs="Times New Roman"/>
          <w:i/>
          <w:iCs/>
        </w:rPr>
        <w:t>Šiais</w:t>
      </w:r>
      <w:r>
        <w:rPr>
          <w:rFonts w:ascii="Times New Roman" w:eastAsia="Aptos" w:hAnsi="Times New Roman" w:cs="Times New Roman"/>
          <w:i/>
          <w:iCs/>
        </w:rPr>
        <w:t xml:space="preserve"> </w:t>
      </w:r>
      <w:r w:rsidRPr="00614472">
        <w:rPr>
          <w:rFonts w:ascii="Times New Roman" w:eastAsia="Aptos" w:hAnsi="Times New Roman" w:cs="Times New Roman"/>
          <w:i/>
          <w:iCs/>
        </w:rPr>
        <w:t>metais veiklos 20</w:t>
      </w:r>
      <w:r w:rsidR="00DB5D6E">
        <w:rPr>
          <w:rFonts w:ascii="Times New Roman" w:eastAsia="Aptos" w:hAnsi="Times New Roman" w:cs="Times New Roman"/>
          <w:i/>
          <w:iCs/>
        </w:rPr>
        <w:t>-</w:t>
      </w:r>
      <w:r w:rsidRPr="00614472">
        <w:rPr>
          <w:rFonts w:ascii="Times New Roman" w:eastAsia="Aptos" w:hAnsi="Times New Roman" w:cs="Times New Roman"/>
          <w:i/>
          <w:iCs/>
        </w:rPr>
        <w:t xml:space="preserve">metį mininti įmonė </w:t>
      </w:r>
      <w:r w:rsidRPr="03FD348D">
        <w:rPr>
          <w:rFonts w:ascii="Times New Roman" w:eastAsia="Aptos" w:hAnsi="Times New Roman" w:cs="Times New Roman"/>
          <w:i/>
          <w:iCs/>
        </w:rPr>
        <w:t>plėtoja gyvenamosios, visuomeninės ir komercinės paskirties projektus, kurie išsiskiria aukšta kokybe,</w:t>
      </w:r>
      <w:r>
        <w:rPr>
          <w:rFonts w:ascii="Times New Roman" w:eastAsia="Aptos" w:hAnsi="Times New Roman" w:cs="Times New Roman"/>
          <w:i/>
          <w:iCs/>
        </w:rPr>
        <w:t xml:space="preserve"> </w:t>
      </w:r>
      <w:r w:rsidRPr="03FD348D">
        <w:rPr>
          <w:rFonts w:ascii="Times New Roman" w:eastAsia="Aptos" w:hAnsi="Times New Roman" w:cs="Times New Roman"/>
          <w:i/>
          <w:iCs/>
        </w:rPr>
        <w:t>inovatyviais sprendimais ir dėmesiu</w:t>
      </w:r>
      <w:r>
        <w:rPr>
          <w:rFonts w:ascii="Times New Roman" w:eastAsia="Aptos" w:hAnsi="Times New Roman" w:cs="Times New Roman"/>
          <w:i/>
          <w:iCs/>
        </w:rPr>
        <w:t xml:space="preserve"> </w:t>
      </w:r>
      <w:r w:rsidRPr="03FD348D">
        <w:rPr>
          <w:rFonts w:ascii="Times New Roman" w:eastAsia="Aptos" w:hAnsi="Times New Roman" w:cs="Times New Roman"/>
          <w:i/>
          <w:iCs/>
        </w:rPr>
        <w:t>klientų poreikiams tiek Lietuvoje, tiek už jos ribų.</w:t>
      </w:r>
    </w:p>
    <w:p w14:paraId="286DCA0D" w14:textId="77777777" w:rsidR="002018C8" w:rsidRPr="00BD4D72" w:rsidRDefault="002018C8" w:rsidP="002018C8">
      <w:pPr>
        <w:jc w:val="both"/>
        <w:rPr>
          <w:rFonts w:ascii="Times New Roman" w:hAnsi="Times New Roman" w:cs="Times New Roman"/>
        </w:rPr>
      </w:pPr>
    </w:p>
    <w:p w14:paraId="16ED134A" w14:textId="77777777" w:rsidR="002018C8" w:rsidRPr="00261E5C" w:rsidRDefault="002018C8" w:rsidP="002018C8">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2009CB10" w14:textId="380DB259" w:rsidR="002018C8" w:rsidRPr="00AE3FD7" w:rsidRDefault="002018C8" w:rsidP="002018C8">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sidR="00DB5D6E">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32BFDBBC" w14:textId="77777777" w:rsidR="002018C8" w:rsidRPr="00AE3FD7" w:rsidRDefault="002018C8" w:rsidP="002018C8">
      <w:pPr>
        <w:spacing w:after="0"/>
        <w:jc w:val="both"/>
        <w:rPr>
          <w:rFonts w:ascii="Times New Roman" w:eastAsia="Times New Roman" w:hAnsi="Times New Roman" w:cs="Times New Roman"/>
        </w:rPr>
      </w:pPr>
      <w:r w:rsidRPr="007D5B9D">
        <w:rPr>
          <w:rFonts w:ascii="Times New Roman" w:eastAsia="Times New Roman" w:hAnsi="Times New Roman" w:cs="Times New Roman"/>
        </w:rPr>
        <w:t>„</w:t>
      </w:r>
      <w:proofErr w:type="spellStart"/>
      <w:r w:rsidRPr="007D5B9D">
        <w:rPr>
          <w:rFonts w:ascii="Times New Roman" w:eastAsia="Times New Roman" w:hAnsi="Times New Roman" w:cs="Times New Roman"/>
        </w:rPr>
        <w:t>Realco</w:t>
      </w:r>
      <w:proofErr w:type="spellEnd"/>
      <w:r w:rsidRPr="007D5B9D">
        <w:rPr>
          <w:rFonts w:ascii="Times New Roman" w:eastAsia="Times New Roman" w:hAnsi="Times New Roman" w:cs="Times New Roman"/>
        </w:rPr>
        <w:t>“ rinkodaros ir komunikacijos vadovė</w:t>
      </w:r>
    </w:p>
    <w:p w14:paraId="055D9A9C" w14:textId="77777777" w:rsidR="002018C8" w:rsidRPr="00AE3FD7" w:rsidRDefault="002018C8" w:rsidP="002018C8">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46AE9853" w14:textId="23D86410" w:rsidR="00707765" w:rsidRPr="00DB5D6E" w:rsidRDefault="002018C8" w:rsidP="00DB5D6E">
      <w:pPr>
        <w:spacing w:after="0"/>
        <w:jc w:val="both"/>
        <w:rPr>
          <w:rFonts w:ascii="Times New Roman" w:hAnsi="Times New Roman" w:cs="Times New Roman"/>
        </w:rPr>
      </w:pPr>
      <w:hyperlink r:id="rId7" w:history="1">
        <w:r w:rsidRPr="00AE3FD7">
          <w:rPr>
            <w:rFonts w:ascii="Times New Roman" w:eastAsia="Times New Roman" w:hAnsi="Times New Roman" w:cs="Times New Roman"/>
            <w:u w:val="single"/>
          </w:rPr>
          <w:t>kristina.svitoje@realco.lt</w:t>
        </w:r>
      </w:hyperlink>
    </w:p>
    <w:sectPr w:rsidR="00707765" w:rsidRPr="00DB5D6E" w:rsidSect="00CC185F">
      <w:headerReference w:type="firs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B57C" w14:textId="77777777" w:rsidR="005A7D0E" w:rsidRDefault="005A7D0E" w:rsidP="00333A2B">
      <w:pPr>
        <w:spacing w:after="0" w:line="240" w:lineRule="auto"/>
      </w:pPr>
      <w:r>
        <w:separator/>
      </w:r>
    </w:p>
  </w:endnote>
  <w:endnote w:type="continuationSeparator" w:id="0">
    <w:p w14:paraId="5DFC3E16" w14:textId="77777777" w:rsidR="005A7D0E" w:rsidRDefault="005A7D0E"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EB9E" w14:textId="77777777" w:rsidR="005A7D0E" w:rsidRDefault="005A7D0E" w:rsidP="00333A2B">
      <w:pPr>
        <w:spacing w:after="0" w:line="240" w:lineRule="auto"/>
      </w:pPr>
      <w:r>
        <w:separator/>
      </w:r>
    </w:p>
  </w:footnote>
  <w:footnote w:type="continuationSeparator" w:id="0">
    <w:p w14:paraId="4E4F2380" w14:textId="77777777" w:rsidR="005A7D0E" w:rsidRDefault="005A7D0E"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4C22" w14:textId="77777777" w:rsidR="003416D1" w:rsidRPr="009A114E" w:rsidRDefault="003416D1"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495BB24E" w14:textId="2BBF6CCB" w:rsidR="003416D1" w:rsidRPr="00CC185F" w:rsidRDefault="003416D1">
    <w:pPr>
      <w:pStyle w:val="Header"/>
      <w:rPr>
        <w:rFonts w:ascii="Times New Roman" w:hAnsi="Times New Roman" w:cs="Times New Roman"/>
        <w:sz w:val="22"/>
        <w:szCs w:val="22"/>
      </w:rPr>
    </w:pPr>
    <w:r w:rsidRPr="006C0013">
      <w:rPr>
        <w:rFonts w:ascii="Times New Roman" w:hAnsi="Times New Roman" w:cs="Times New Roman"/>
        <w:sz w:val="22"/>
        <w:szCs w:val="22"/>
        <w:lang w:val="pt-PT"/>
      </w:rPr>
      <w:t>202</w:t>
    </w:r>
    <w:r>
      <w:rPr>
        <w:rFonts w:ascii="Times New Roman" w:hAnsi="Times New Roman" w:cs="Times New Roman"/>
        <w:sz w:val="22"/>
        <w:szCs w:val="22"/>
        <w:lang w:val="pt-PT"/>
      </w:rPr>
      <w:t>6</w:t>
    </w:r>
    <w:r w:rsidRPr="006C0013">
      <w:rPr>
        <w:rFonts w:ascii="Times New Roman" w:hAnsi="Times New Roman" w:cs="Times New Roman"/>
        <w:sz w:val="22"/>
        <w:szCs w:val="22"/>
        <w:lang w:val="pt-PT"/>
      </w:rPr>
      <w:t xml:space="preserve"> m. </w:t>
    </w:r>
    <w:r>
      <w:rPr>
        <w:rFonts w:ascii="Times New Roman" w:hAnsi="Times New Roman" w:cs="Times New Roman"/>
        <w:sz w:val="22"/>
        <w:szCs w:val="22"/>
      </w:rPr>
      <w:t xml:space="preserve">gegužės </w:t>
    </w:r>
    <w:r w:rsidR="00FE4C2A">
      <w:rPr>
        <w:rFonts w:ascii="Times New Roman" w:hAnsi="Times New Roman" w:cs="Times New Roman"/>
        <w:sz w:val="22"/>
        <w:szCs w:val="22"/>
      </w:rPr>
      <w:t>1</w:t>
    </w:r>
    <w:r w:rsidR="002810FD">
      <w:rPr>
        <w:rFonts w:ascii="Times New Roman" w:hAnsi="Times New Roman" w:cs="Times New Roman"/>
        <w:sz w:val="22"/>
        <w:szCs w:val="22"/>
      </w:rPr>
      <w:t>5</w:t>
    </w:r>
    <w:r w:rsidRPr="006C0013">
      <w:rPr>
        <w:rFonts w:ascii="Times New Roman" w:hAnsi="Times New Roman" w:cs="Times New Roman"/>
        <w:sz w:val="22"/>
        <w:szCs w:val="22"/>
        <w:lang w:val="pt-PT"/>
      </w:rPr>
      <w:t xml:space="preserve"> </w:t>
    </w:r>
    <w:r w:rsidRPr="009A114E">
      <w:rPr>
        <w:rFonts w:ascii="Times New Roman" w:hAnsi="Times New Roman" w:cs="Times New Roman"/>
        <w:sz w:val="22"/>
        <w:szCs w:val="22"/>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693A"/>
    <w:multiLevelType w:val="hybridMultilevel"/>
    <w:tmpl w:val="D26C2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035D9"/>
    <w:multiLevelType w:val="hybridMultilevel"/>
    <w:tmpl w:val="2DD24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C123B2"/>
    <w:multiLevelType w:val="hybridMultilevel"/>
    <w:tmpl w:val="4ABC7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0829815">
    <w:abstractNumId w:val="0"/>
  </w:num>
  <w:num w:numId="2" w16cid:durableId="1290403982">
    <w:abstractNumId w:val="2"/>
  </w:num>
  <w:num w:numId="3" w16cid:durableId="32231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01306"/>
    <w:rsid w:val="00003E36"/>
    <w:rsid w:val="00005903"/>
    <w:rsid w:val="0000601E"/>
    <w:rsid w:val="00006607"/>
    <w:rsid w:val="00006685"/>
    <w:rsid w:val="00010B39"/>
    <w:rsid w:val="0001575F"/>
    <w:rsid w:val="000159F2"/>
    <w:rsid w:val="0001776F"/>
    <w:rsid w:val="00022CBD"/>
    <w:rsid w:val="000262E3"/>
    <w:rsid w:val="000304AB"/>
    <w:rsid w:val="00030A55"/>
    <w:rsid w:val="00032229"/>
    <w:rsid w:val="00032A5B"/>
    <w:rsid w:val="00033277"/>
    <w:rsid w:val="0003591A"/>
    <w:rsid w:val="0003697D"/>
    <w:rsid w:val="00037DAA"/>
    <w:rsid w:val="00040D86"/>
    <w:rsid w:val="000415E0"/>
    <w:rsid w:val="00042F15"/>
    <w:rsid w:val="000430B6"/>
    <w:rsid w:val="000469D5"/>
    <w:rsid w:val="00046B64"/>
    <w:rsid w:val="00050B0E"/>
    <w:rsid w:val="00053E1C"/>
    <w:rsid w:val="000548D8"/>
    <w:rsid w:val="00055976"/>
    <w:rsid w:val="000562E6"/>
    <w:rsid w:val="000565BA"/>
    <w:rsid w:val="0005702E"/>
    <w:rsid w:val="00060631"/>
    <w:rsid w:val="00060D1A"/>
    <w:rsid w:val="00066026"/>
    <w:rsid w:val="000660D2"/>
    <w:rsid w:val="0006618A"/>
    <w:rsid w:val="00070FA2"/>
    <w:rsid w:val="00071CB0"/>
    <w:rsid w:val="00072DD9"/>
    <w:rsid w:val="0007640D"/>
    <w:rsid w:val="00077001"/>
    <w:rsid w:val="00080C83"/>
    <w:rsid w:val="00082723"/>
    <w:rsid w:val="000831A8"/>
    <w:rsid w:val="000864CD"/>
    <w:rsid w:val="00086EF6"/>
    <w:rsid w:val="00087D23"/>
    <w:rsid w:val="00095913"/>
    <w:rsid w:val="00096295"/>
    <w:rsid w:val="000A03A9"/>
    <w:rsid w:val="000A19AB"/>
    <w:rsid w:val="000A3B61"/>
    <w:rsid w:val="000A3D1A"/>
    <w:rsid w:val="000A6952"/>
    <w:rsid w:val="000B0BA1"/>
    <w:rsid w:val="000B0F04"/>
    <w:rsid w:val="000B103E"/>
    <w:rsid w:val="000B225D"/>
    <w:rsid w:val="000B4364"/>
    <w:rsid w:val="000B6E22"/>
    <w:rsid w:val="000B7AEC"/>
    <w:rsid w:val="000C5183"/>
    <w:rsid w:val="000D0A28"/>
    <w:rsid w:val="000D3113"/>
    <w:rsid w:val="000D3B08"/>
    <w:rsid w:val="000D3CFF"/>
    <w:rsid w:val="000D4F51"/>
    <w:rsid w:val="000D70CB"/>
    <w:rsid w:val="000E0404"/>
    <w:rsid w:val="000E0CE4"/>
    <w:rsid w:val="000E187D"/>
    <w:rsid w:val="000E22BC"/>
    <w:rsid w:val="000E2502"/>
    <w:rsid w:val="000E53EF"/>
    <w:rsid w:val="000E5BAD"/>
    <w:rsid w:val="000E7C48"/>
    <w:rsid w:val="000F52BC"/>
    <w:rsid w:val="000F61EC"/>
    <w:rsid w:val="000F6252"/>
    <w:rsid w:val="001040AC"/>
    <w:rsid w:val="00110790"/>
    <w:rsid w:val="00112C51"/>
    <w:rsid w:val="0011655A"/>
    <w:rsid w:val="00121A03"/>
    <w:rsid w:val="00122082"/>
    <w:rsid w:val="001264D9"/>
    <w:rsid w:val="00126EC1"/>
    <w:rsid w:val="001274D6"/>
    <w:rsid w:val="001275CD"/>
    <w:rsid w:val="001301D7"/>
    <w:rsid w:val="0013082E"/>
    <w:rsid w:val="0013268F"/>
    <w:rsid w:val="00133221"/>
    <w:rsid w:val="0013537A"/>
    <w:rsid w:val="00140159"/>
    <w:rsid w:val="00140A08"/>
    <w:rsid w:val="0014205D"/>
    <w:rsid w:val="00142979"/>
    <w:rsid w:val="0014368E"/>
    <w:rsid w:val="00144BCB"/>
    <w:rsid w:val="001455E5"/>
    <w:rsid w:val="00146E3C"/>
    <w:rsid w:val="00150192"/>
    <w:rsid w:val="001520E4"/>
    <w:rsid w:val="00155CBF"/>
    <w:rsid w:val="001573DE"/>
    <w:rsid w:val="00157D72"/>
    <w:rsid w:val="001615F6"/>
    <w:rsid w:val="00161E71"/>
    <w:rsid w:val="00161FCF"/>
    <w:rsid w:val="00163DF5"/>
    <w:rsid w:val="00173D93"/>
    <w:rsid w:val="001806ED"/>
    <w:rsid w:val="00180791"/>
    <w:rsid w:val="00180C47"/>
    <w:rsid w:val="00181365"/>
    <w:rsid w:val="0018309B"/>
    <w:rsid w:val="0018790B"/>
    <w:rsid w:val="001904E7"/>
    <w:rsid w:val="00190611"/>
    <w:rsid w:val="0019144D"/>
    <w:rsid w:val="0019200F"/>
    <w:rsid w:val="00193B17"/>
    <w:rsid w:val="0019579C"/>
    <w:rsid w:val="001960CD"/>
    <w:rsid w:val="001967C3"/>
    <w:rsid w:val="001A19F9"/>
    <w:rsid w:val="001A3406"/>
    <w:rsid w:val="001A477F"/>
    <w:rsid w:val="001A5F0E"/>
    <w:rsid w:val="001B11C2"/>
    <w:rsid w:val="001B26A3"/>
    <w:rsid w:val="001B47F9"/>
    <w:rsid w:val="001B614F"/>
    <w:rsid w:val="001B6B32"/>
    <w:rsid w:val="001C146A"/>
    <w:rsid w:val="001C18E8"/>
    <w:rsid w:val="001C443B"/>
    <w:rsid w:val="001C7042"/>
    <w:rsid w:val="001C73B2"/>
    <w:rsid w:val="001D1D5D"/>
    <w:rsid w:val="001D3538"/>
    <w:rsid w:val="001D4973"/>
    <w:rsid w:val="001D57A5"/>
    <w:rsid w:val="001D7F75"/>
    <w:rsid w:val="001E0281"/>
    <w:rsid w:val="001E6403"/>
    <w:rsid w:val="001F2160"/>
    <w:rsid w:val="001F330A"/>
    <w:rsid w:val="001F400B"/>
    <w:rsid w:val="001F440F"/>
    <w:rsid w:val="001F49EA"/>
    <w:rsid w:val="001F507F"/>
    <w:rsid w:val="001F5353"/>
    <w:rsid w:val="001F7D3C"/>
    <w:rsid w:val="002018C8"/>
    <w:rsid w:val="00203960"/>
    <w:rsid w:val="00213923"/>
    <w:rsid w:val="00213B54"/>
    <w:rsid w:val="0022566C"/>
    <w:rsid w:val="002261E6"/>
    <w:rsid w:val="002358A8"/>
    <w:rsid w:val="00235D7F"/>
    <w:rsid w:val="002378E2"/>
    <w:rsid w:val="00240759"/>
    <w:rsid w:val="00243F9F"/>
    <w:rsid w:val="00246D89"/>
    <w:rsid w:val="002567BE"/>
    <w:rsid w:val="00260AB2"/>
    <w:rsid w:val="0026111C"/>
    <w:rsid w:val="002614D5"/>
    <w:rsid w:val="00262EA5"/>
    <w:rsid w:val="0026414D"/>
    <w:rsid w:val="00267D36"/>
    <w:rsid w:val="002731ED"/>
    <w:rsid w:val="002740D3"/>
    <w:rsid w:val="00280F2F"/>
    <w:rsid w:val="002810FD"/>
    <w:rsid w:val="00286C85"/>
    <w:rsid w:val="00290E60"/>
    <w:rsid w:val="002973C3"/>
    <w:rsid w:val="002A0075"/>
    <w:rsid w:val="002A0A5C"/>
    <w:rsid w:val="002A0E9D"/>
    <w:rsid w:val="002A3C7E"/>
    <w:rsid w:val="002A7444"/>
    <w:rsid w:val="002B6058"/>
    <w:rsid w:val="002B7E5F"/>
    <w:rsid w:val="002B7ED5"/>
    <w:rsid w:val="002C10E8"/>
    <w:rsid w:val="002C36B5"/>
    <w:rsid w:val="002C619F"/>
    <w:rsid w:val="002C799A"/>
    <w:rsid w:val="002D669B"/>
    <w:rsid w:val="002D6A5E"/>
    <w:rsid w:val="002D7424"/>
    <w:rsid w:val="002E0368"/>
    <w:rsid w:val="002E443F"/>
    <w:rsid w:val="002E6F58"/>
    <w:rsid w:val="002F0F3A"/>
    <w:rsid w:val="003028EA"/>
    <w:rsid w:val="00303022"/>
    <w:rsid w:val="00310806"/>
    <w:rsid w:val="00316831"/>
    <w:rsid w:val="003248F0"/>
    <w:rsid w:val="00324C7F"/>
    <w:rsid w:val="00324CE0"/>
    <w:rsid w:val="0033111F"/>
    <w:rsid w:val="0033217D"/>
    <w:rsid w:val="003336CE"/>
    <w:rsid w:val="00333A2B"/>
    <w:rsid w:val="00334B46"/>
    <w:rsid w:val="003358A8"/>
    <w:rsid w:val="0033619E"/>
    <w:rsid w:val="00336EBF"/>
    <w:rsid w:val="00340FB9"/>
    <w:rsid w:val="003416D1"/>
    <w:rsid w:val="003439E1"/>
    <w:rsid w:val="00345FEA"/>
    <w:rsid w:val="0034655B"/>
    <w:rsid w:val="00346605"/>
    <w:rsid w:val="00355CB1"/>
    <w:rsid w:val="00355FA0"/>
    <w:rsid w:val="003571DA"/>
    <w:rsid w:val="0036167E"/>
    <w:rsid w:val="003674DF"/>
    <w:rsid w:val="00370C1D"/>
    <w:rsid w:val="00370E93"/>
    <w:rsid w:val="0037160C"/>
    <w:rsid w:val="00372E7F"/>
    <w:rsid w:val="00373FCB"/>
    <w:rsid w:val="003753CC"/>
    <w:rsid w:val="0037625C"/>
    <w:rsid w:val="003772FF"/>
    <w:rsid w:val="0038043E"/>
    <w:rsid w:val="00385DAD"/>
    <w:rsid w:val="003867DD"/>
    <w:rsid w:val="00387828"/>
    <w:rsid w:val="0039091C"/>
    <w:rsid w:val="00390CB5"/>
    <w:rsid w:val="00390FA6"/>
    <w:rsid w:val="00391540"/>
    <w:rsid w:val="00395A66"/>
    <w:rsid w:val="003A265C"/>
    <w:rsid w:val="003A6B26"/>
    <w:rsid w:val="003A7D4E"/>
    <w:rsid w:val="003B253A"/>
    <w:rsid w:val="003B3091"/>
    <w:rsid w:val="003B51F4"/>
    <w:rsid w:val="003C0ADB"/>
    <w:rsid w:val="003C0D0A"/>
    <w:rsid w:val="003C3AF1"/>
    <w:rsid w:val="003C4BA5"/>
    <w:rsid w:val="003C5815"/>
    <w:rsid w:val="003C5CC4"/>
    <w:rsid w:val="003D10C5"/>
    <w:rsid w:val="003E0D92"/>
    <w:rsid w:val="003E1294"/>
    <w:rsid w:val="003E15DB"/>
    <w:rsid w:val="003E28FC"/>
    <w:rsid w:val="003E7982"/>
    <w:rsid w:val="003E7CB8"/>
    <w:rsid w:val="003F025D"/>
    <w:rsid w:val="003F257B"/>
    <w:rsid w:val="003F3058"/>
    <w:rsid w:val="003F3378"/>
    <w:rsid w:val="003F4FB1"/>
    <w:rsid w:val="00401748"/>
    <w:rsid w:val="00402A96"/>
    <w:rsid w:val="00403C6D"/>
    <w:rsid w:val="004055B0"/>
    <w:rsid w:val="00405D14"/>
    <w:rsid w:val="004061D1"/>
    <w:rsid w:val="00406D7D"/>
    <w:rsid w:val="00406FE7"/>
    <w:rsid w:val="00407979"/>
    <w:rsid w:val="00410B89"/>
    <w:rsid w:val="004125E0"/>
    <w:rsid w:val="00413B3A"/>
    <w:rsid w:val="00414E79"/>
    <w:rsid w:val="00415080"/>
    <w:rsid w:val="004221ED"/>
    <w:rsid w:val="00422929"/>
    <w:rsid w:val="00423393"/>
    <w:rsid w:val="00431E3D"/>
    <w:rsid w:val="00432DF1"/>
    <w:rsid w:val="00437248"/>
    <w:rsid w:val="00437FC9"/>
    <w:rsid w:val="00440836"/>
    <w:rsid w:val="0044210E"/>
    <w:rsid w:val="0044240F"/>
    <w:rsid w:val="00442496"/>
    <w:rsid w:val="00443350"/>
    <w:rsid w:val="0044389D"/>
    <w:rsid w:val="00443E60"/>
    <w:rsid w:val="00444AD8"/>
    <w:rsid w:val="0044644A"/>
    <w:rsid w:val="004505F6"/>
    <w:rsid w:val="00451FA4"/>
    <w:rsid w:val="0045374E"/>
    <w:rsid w:val="0045481A"/>
    <w:rsid w:val="00455645"/>
    <w:rsid w:val="00455D93"/>
    <w:rsid w:val="00455DBD"/>
    <w:rsid w:val="004634A3"/>
    <w:rsid w:val="00465B80"/>
    <w:rsid w:val="004662F1"/>
    <w:rsid w:val="004700ED"/>
    <w:rsid w:val="00470F97"/>
    <w:rsid w:val="00473051"/>
    <w:rsid w:val="004744DD"/>
    <w:rsid w:val="00477BB9"/>
    <w:rsid w:val="004805C9"/>
    <w:rsid w:val="00484923"/>
    <w:rsid w:val="00485761"/>
    <w:rsid w:val="00486E5F"/>
    <w:rsid w:val="004901F8"/>
    <w:rsid w:val="004903BA"/>
    <w:rsid w:val="00490A45"/>
    <w:rsid w:val="00490A8F"/>
    <w:rsid w:val="00491FA4"/>
    <w:rsid w:val="00494C0E"/>
    <w:rsid w:val="004A1C9C"/>
    <w:rsid w:val="004A203A"/>
    <w:rsid w:val="004A2D56"/>
    <w:rsid w:val="004A33D6"/>
    <w:rsid w:val="004A4EFA"/>
    <w:rsid w:val="004B0F44"/>
    <w:rsid w:val="004B1BEF"/>
    <w:rsid w:val="004B205E"/>
    <w:rsid w:val="004B3CB5"/>
    <w:rsid w:val="004B419D"/>
    <w:rsid w:val="004B4DAA"/>
    <w:rsid w:val="004B60B5"/>
    <w:rsid w:val="004B62A6"/>
    <w:rsid w:val="004C3881"/>
    <w:rsid w:val="004C5D85"/>
    <w:rsid w:val="004C5E3E"/>
    <w:rsid w:val="004D1A21"/>
    <w:rsid w:val="004D400E"/>
    <w:rsid w:val="004D6C0D"/>
    <w:rsid w:val="004D7D19"/>
    <w:rsid w:val="004E3822"/>
    <w:rsid w:val="004E38F3"/>
    <w:rsid w:val="004E3976"/>
    <w:rsid w:val="004E4506"/>
    <w:rsid w:val="004E62E6"/>
    <w:rsid w:val="004F0B83"/>
    <w:rsid w:val="004F206A"/>
    <w:rsid w:val="004F289E"/>
    <w:rsid w:val="004F399C"/>
    <w:rsid w:val="004F664D"/>
    <w:rsid w:val="004F6D71"/>
    <w:rsid w:val="00500A5D"/>
    <w:rsid w:val="005070E0"/>
    <w:rsid w:val="005103B2"/>
    <w:rsid w:val="0051131E"/>
    <w:rsid w:val="00514901"/>
    <w:rsid w:val="00514A05"/>
    <w:rsid w:val="005151AC"/>
    <w:rsid w:val="00515B6E"/>
    <w:rsid w:val="005202E5"/>
    <w:rsid w:val="0052327A"/>
    <w:rsid w:val="005256D0"/>
    <w:rsid w:val="00526EE7"/>
    <w:rsid w:val="00527160"/>
    <w:rsid w:val="00530DCD"/>
    <w:rsid w:val="0053168A"/>
    <w:rsid w:val="00540A63"/>
    <w:rsid w:val="00541ABD"/>
    <w:rsid w:val="00541C5D"/>
    <w:rsid w:val="00547088"/>
    <w:rsid w:val="00547A43"/>
    <w:rsid w:val="00547D1B"/>
    <w:rsid w:val="0055156E"/>
    <w:rsid w:val="005518BC"/>
    <w:rsid w:val="00552CB5"/>
    <w:rsid w:val="00552DA0"/>
    <w:rsid w:val="00552EFD"/>
    <w:rsid w:val="00555822"/>
    <w:rsid w:val="005575E5"/>
    <w:rsid w:val="00561C02"/>
    <w:rsid w:val="00566876"/>
    <w:rsid w:val="00566C24"/>
    <w:rsid w:val="005671D2"/>
    <w:rsid w:val="005672A0"/>
    <w:rsid w:val="005710B7"/>
    <w:rsid w:val="005712F6"/>
    <w:rsid w:val="0057184D"/>
    <w:rsid w:val="005718C5"/>
    <w:rsid w:val="00571C58"/>
    <w:rsid w:val="00573347"/>
    <w:rsid w:val="00573C08"/>
    <w:rsid w:val="00577403"/>
    <w:rsid w:val="00582839"/>
    <w:rsid w:val="00587C04"/>
    <w:rsid w:val="005902E9"/>
    <w:rsid w:val="00590CD0"/>
    <w:rsid w:val="00593749"/>
    <w:rsid w:val="00595EDC"/>
    <w:rsid w:val="00595FE5"/>
    <w:rsid w:val="005A35EC"/>
    <w:rsid w:val="005A4B1B"/>
    <w:rsid w:val="005A5395"/>
    <w:rsid w:val="005A5DD6"/>
    <w:rsid w:val="005A63C0"/>
    <w:rsid w:val="005A74FC"/>
    <w:rsid w:val="005A7D0E"/>
    <w:rsid w:val="005B07E6"/>
    <w:rsid w:val="005B1D85"/>
    <w:rsid w:val="005B372E"/>
    <w:rsid w:val="005B5866"/>
    <w:rsid w:val="005C2487"/>
    <w:rsid w:val="005C2E7F"/>
    <w:rsid w:val="005C62AC"/>
    <w:rsid w:val="005D5058"/>
    <w:rsid w:val="005D595B"/>
    <w:rsid w:val="005D6212"/>
    <w:rsid w:val="005D77F3"/>
    <w:rsid w:val="005E0E75"/>
    <w:rsid w:val="005E1A4C"/>
    <w:rsid w:val="005E23DB"/>
    <w:rsid w:val="005E417E"/>
    <w:rsid w:val="005E41DE"/>
    <w:rsid w:val="005E5142"/>
    <w:rsid w:val="005E5BD9"/>
    <w:rsid w:val="005E628E"/>
    <w:rsid w:val="005E7279"/>
    <w:rsid w:val="005E79AA"/>
    <w:rsid w:val="005F0972"/>
    <w:rsid w:val="005F619C"/>
    <w:rsid w:val="005F7C74"/>
    <w:rsid w:val="00600A2D"/>
    <w:rsid w:val="00600DDB"/>
    <w:rsid w:val="0060133C"/>
    <w:rsid w:val="00601818"/>
    <w:rsid w:val="006058BD"/>
    <w:rsid w:val="0060699A"/>
    <w:rsid w:val="00607998"/>
    <w:rsid w:val="00611144"/>
    <w:rsid w:val="00612718"/>
    <w:rsid w:val="00613DDD"/>
    <w:rsid w:val="00614472"/>
    <w:rsid w:val="00614F5E"/>
    <w:rsid w:val="00615CE0"/>
    <w:rsid w:val="00616DB7"/>
    <w:rsid w:val="00617B1C"/>
    <w:rsid w:val="00621E1B"/>
    <w:rsid w:val="0062448A"/>
    <w:rsid w:val="006244E6"/>
    <w:rsid w:val="00624A83"/>
    <w:rsid w:val="0062653C"/>
    <w:rsid w:val="006273F9"/>
    <w:rsid w:val="00627EE6"/>
    <w:rsid w:val="00630679"/>
    <w:rsid w:val="0063175B"/>
    <w:rsid w:val="00633B06"/>
    <w:rsid w:val="0063741F"/>
    <w:rsid w:val="00637A5C"/>
    <w:rsid w:val="00640E28"/>
    <w:rsid w:val="00642955"/>
    <w:rsid w:val="006440F6"/>
    <w:rsid w:val="00644426"/>
    <w:rsid w:val="0064557F"/>
    <w:rsid w:val="00651F3A"/>
    <w:rsid w:val="00655470"/>
    <w:rsid w:val="00657095"/>
    <w:rsid w:val="00657E9B"/>
    <w:rsid w:val="00661466"/>
    <w:rsid w:val="00662308"/>
    <w:rsid w:val="00663B92"/>
    <w:rsid w:val="0066507C"/>
    <w:rsid w:val="006667BB"/>
    <w:rsid w:val="006718ED"/>
    <w:rsid w:val="00672721"/>
    <w:rsid w:val="006730F4"/>
    <w:rsid w:val="00673806"/>
    <w:rsid w:val="006753A4"/>
    <w:rsid w:val="00675CF4"/>
    <w:rsid w:val="00675F52"/>
    <w:rsid w:val="006761D1"/>
    <w:rsid w:val="0067664E"/>
    <w:rsid w:val="0068107A"/>
    <w:rsid w:val="006863FC"/>
    <w:rsid w:val="00687A7A"/>
    <w:rsid w:val="00695CD3"/>
    <w:rsid w:val="006A1CB2"/>
    <w:rsid w:val="006A414B"/>
    <w:rsid w:val="006B3D4F"/>
    <w:rsid w:val="006B421B"/>
    <w:rsid w:val="006B479E"/>
    <w:rsid w:val="006B611A"/>
    <w:rsid w:val="006B7947"/>
    <w:rsid w:val="006C2E61"/>
    <w:rsid w:val="006D4397"/>
    <w:rsid w:val="006D6770"/>
    <w:rsid w:val="006E0785"/>
    <w:rsid w:val="006E4332"/>
    <w:rsid w:val="006E63A0"/>
    <w:rsid w:val="006E78BD"/>
    <w:rsid w:val="006E7999"/>
    <w:rsid w:val="006E7FFD"/>
    <w:rsid w:val="006F1DB2"/>
    <w:rsid w:val="006F2EFB"/>
    <w:rsid w:val="006F33F3"/>
    <w:rsid w:val="006F41E1"/>
    <w:rsid w:val="006F6D87"/>
    <w:rsid w:val="007001ED"/>
    <w:rsid w:val="00704F1F"/>
    <w:rsid w:val="00705D1D"/>
    <w:rsid w:val="0070662E"/>
    <w:rsid w:val="00707132"/>
    <w:rsid w:val="00707495"/>
    <w:rsid w:val="00707765"/>
    <w:rsid w:val="00716257"/>
    <w:rsid w:val="0072174D"/>
    <w:rsid w:val="00721F39"/>
    <w:rsid w:val="0072288C"/>
    <w:rsid w:val="00726A08"/>
    <w:rsid w:val="007274F9"/>
    <w:rsid w:val="00727D84"/>
    <w:rsid w:val="007323F8"/>
    <w:rsid w:val="00733518"/>
    <w:rsid w:val="00735376"/>
    <w:rsid w:val="007369F2"/>
    <w:rsid w:val="007400B6"/>
    <w:rsid w:val="007429EF"/>
    <w:rsid w:val="00743E9E"/>
    <w:rsid w:val="007503C5"/>
    <w:rsid w:val="00750FAF"/>
    <w:rsid w:val="00751813"/>
    <w:rsid w:val="00752C4E"/>
    <w:rsid w:val="00754043"/>
    <w:rsid w:val="00755BE9"/>
    <w:rsid w:val="00755F8E"/>
    <w:rsid w:val="007610DF"/>
    <w:rsid w:val="007624B6"/>
    <w:rsid w:val="007666A5"/>
    <w:rsid w:val="00773701"/>
    <w:rsid w:val="00775021"/>
    <w:rsid w:val="0077587F"/>
    <w:rsid w:val="00775F13"/>
    <w:rsid w:val="0078008D"/>
    <w:rsid w:val="007806E4"/>
    <w:rsid w:val="00781043"/>
    <w:rsid w:val="007832BD"/>
    <w:rsid w:val="00786382"/>
    <w:rsid w:val="007935CB"/>
    <w:rsid w:val="007960FE"/>
    <w:rsid w:val="007A0356"/>
    <w:rsid w:val="007A0C30"/>
    <w:rsid w:val="007A5263"/>
    <w:rsid w:val="007B4682"/>
    <w:rsid w:val="007C5CE1"/>
    <w:rsid w:val="007C71CA"/>
    <w:rsid w:val="007D085C"/>
    <w:rsid w:val="007D1D30"/>
    <w:rsid w:val="007D38E8"/>
    <w:rsid w:val="007D44DA"/>
    <w:rsid w:val="007D5B9D"/>
    <w:rsid w:val="007E2C15"/>
    <w:rsid w:val="007E3669"/>
    <w:rsid w:val="007E68EA"/>
    <w:rsid w:val="007F19E7"/>
    <w:rsid w:val="007F2D53"/>
    <w:rsid w:val="007F4035"/>
    <w:rsid w:val="007F4ED1"/>
    <w:rsid w:val="007F5A4A"/>
    <w:rsid w:val="007F65A9"/>
    <w:rsid w:val="007F77AA"/>
    <w:rsid w:val="008057A2"/>
    <w:rsid w:val="008073CC"/>
    <w:rsid w:val="0081164E"/>
    <w:rsid w:val="008137CF"/>
    <w:rsid w:val="00813D0B"/>
    <w:rsid w:val="00815CB9"/>
    <w:rsid w:val="0082432F"/>
    <w:rsid w:val="00824A82"/>
    <w:rsid w:val="00825B4F"/>
    <w:rsid w:val="00825DD1"/>
    <w:rsid w:val="00826322"/>
    <w:rsid w:val="008268B1"/>
    <w:rsid w:val="00831A11"/>
    <w:rsid w:val="00832BAE"/>
    <w:rsid w:val="0083374E"/>
    <w:rsid w:val="00834C5C"/>
    <w:rsid w:val="0083576B"/>
    <w:rsid w:val="0083646B"/>
    <w:rsid w:val="00842A19"/>
    <w:rsid w:val="008468A3"/>
    <w:rsid w:val="008501F0"/>
    <w:rsid w:val="00853028"/>
    <w:rsid w:val="008537AE"/>
    <w:rsid w:val="00855BD6"/>
    <w:rsid w:val="008608CB"/>
    <w:rsid w:val="00865155"/>
    <w:rsid w:val="00870BCA"/>
    <w:rsid w:val="008728C4"/>
    <w:rsid w:val="00874BC8"/>
    <w:rsid w:val="00880430"/>
    <w:rsid w:val="0088062A"/>
    <w:rsid w:val="00880F08"/>
    <w:rsid w:val="008811A4"/>
    <w:rsid w:val="008822D0"/>
    <w:rsid w:val="0088277B"/>
    <w:rsid w:val="008831BA"/>
    <w:rsid w:val="00884277"/>
    <w:rsid w:val="00886397"/>
    <w:rsid w:val="0089117C"/>
    <w:rsid w:val="0089412A"/>
    <w:rsid w:val="008948AB"/>
    <w:rsid w:val="008949C5"/>
    <w:rsid w:val="008A07DD"/>
    <w:rsid w:val="008A10DB"/>
    <w:rsid w:val="008A569A"/>
    <w:rsid w:val="008A69C3"/>
    <w:rsid w:val="008A76D4"/>
    <w:rsid w:val="008B21C1"/>
    <w:rsid w:val="008B31EB"/>
    <w:rsid w:val="008B428D"/>
    <w:rsid w:val="008C25B4"/>
    <w:rsid w:val="008C2F72"/>
    <w:rsid w:val="008C30F2"/>
    <w:rsid w:val="008C691F"/>
    <w:rsid w:val="008C752D"/>
    <w:rsid w:val="008D0789"/>
    <w:rsid w:val="008D2F27"/>
    <w:rsid w:val="008D31F8"/>
    <w:rsid w:val="008D5FD2"/>
    <w:rsid w:val="008D70D1"/>
    <w:rsid w:val="008E358B"/>
    <w:rsid w:val="008E4648"/>
    <w:rsid w:val="008E4D44"/>
    <w:rsid w:val="008F10DF"/>
    <w:rsid w:val="008F2446"/>
    <w:rsid w:val="008F499F"/>
    <w:rsid w:val="009009CC"/>
    <w:rsid w:val="00901827"/>
    <w:rsid w:val="009047FD"/>
    <w:rsid w:val="0090609F"/>
    <w:rsid w:val="009062EE"/>
    <w:rsid w:val="00910BCD"/>
    <w:rsid w:val="0091164B"/>
    <w:rsid w:val="00912EBB"/>
    <w:rsid w:val="00913196"/>
    <w:rsid w:val="0091379E"/>
    <w:rsid w:val="00913A70"/>
    <w:rsid w:val="00916FDA"/>
    <w:rsid w:val="00917896"/>
    <w:rsid w:val="009214EE"/>
    <w:rsid w:val="0092527A"/>
    <w:rsid w:val="009256A3"/>
    <w:rsid w:val="00925947"/>
    <w:rsid w:val="00925DB6"/>
    <w:rsid w:val="00930BAC"/>
    <w:rsid w:val="00933D41"/>
    <w:rsid w:val="00934B11"/>
    <w:rsid w:val="009404E9"/>
    <w:rsid w:val="0094173F"/>
    <w:rsid w:val="00941A42"/>
    <w:rsid w:val="009445E7"/>
    <w:rsid w:val="0094508B"/>
    <w:rsid w:val="00947241"/>
    <w:rsid w:val="00960423"/>
    <w:rsid w:val="009612AD"/>
    <w:rsid w:val="00962D82"/>
    <w:rsid w:val="00965513"/>
    <w:rsid w:val="00965C74"/>
    <w:rsid w:val="00965D18"/>
    <w:rsid w:val="0096750F"/>
    <w:rsid w:val="00972723"/>
    <w:rsid w:val="0097377E"/>
    <w:rsid w:val="00975CC0"/>
    <w:rsid w:val="0097743F"/>
    <w:rsid w:val="00980CF4"/>
    <w:rsid w:val="00981D6F"/>
    <w:rsid w:val="00981D8D"/>
    <w:rsid w:val="00990B6D"/>
    <w:rsid w:val="00992F0B"/>
    <w:rsid w:val="009A1183"/>
    <w:rsid w:val="009A1621"/>
    <w:rsid w:val="009A3E8B"/>
    <w:rsid w:val="009A4AFF"/>
    <w:rsid w:val="009B0311"/>
    <w:rsid w:val="009B20AA"/>
    <w:rsid w:val="009B290C"/>
    <w:rsid w:val="009B2FDD"/>
    <w:rsid w:val="009B39B0"/>
    <w:rsid w:val="009B798E"/>
    <w:rsid w:val="009C30E5"/>
    <w:rsid w:val="009C3792"/>
    <w:rsid w:val="009C4B3F"/>
    <w:rsid w:val="009D1DA6"/>
    <w:rsid w:val="009D62F1"/>
    <w:rsid w:val="009D79F2"/>
    <w:rsid w:val="009E657A"/>
    <w:rsid w:val="009E781A"/>
    <w:rsid w:val="009E7C74"/>
    <w:rsid w:val="009F0700"/>
    <w:rsid w:val="009F0FBD"/>
    <w:rsid w:val="009F2F6C"/>
    <w:rsid w:val="009F70A0"/>
    <w:rsid w:val="00A10FEE"/>
    <w:rsid w:val="00A11E91"/>
    <w:rsid w:val="00A12CFD"/>
    <w:rsid w:val="00A134E0"/>
    <w:rsid w:val="00A14205"/>
    <w:rsid w:val="00A14BE3"/>
    <w:rsid w:val="00A16110"/>
    <w:rsid w:val="00A208AE"/>
    <w:rsid w:val="00A22F7B"/>
    <w:rsid w:val="00A23127"/>
    <w:rsid w:val="00A25F0F"/>
    <w:rsid w:val="00A307D3"/>
    <w:rsid w:val="00A322DC"/>
    <w:rsid w:val="00A32538"/>
    <w:rsid w:val="00A32AD4"/>
    <w:rsid w:val="00A334BC"/>
    <w:rsid w:val="00A347DD"/>
    <w:rsid w:val="00A35877"/>
    <w:rsid w:val="00A36814"/>
    <w:rsid w:val="00A40838"/>
    <w:rsid w:val="00A40BE8"/>
    <w:rsid w:val="00A42B21"/>
    <w:rsid w:val="00A43EC6"/>
    <w:rsid w:val="00A463A9"/>
    <w:rsid w:val="00A466A0"/>
    <w:rsid w:val="00A503B9"/>
    <w:rsid w:val="00A5091B"/>
    <w:rsid w:val="00A50D37"/>
    <w:rsid w:val="00A5164A"/>
    <w:rsid w:val="00A533DF"/>
    <w:rsid w:val="00A541F3"/>
    <w:rsid w:val="00A5738C"/>
    <w:rsid w:val="00A6074C"/>
    <w:rsid w:val="00A616CB"/>
    <w:rsid w:val="00A63F1A"/>
    <w:rsid w:val="00A650FE"/>
    <w:rsid w:val="00A660E3"/>
    <w:rsid w:val="00A6700A"/>
    <w:rsid w:val="00A70246"/>
    <w:rsid w:val="00A7061F"/>
    <w:rsid w:val="00A7081F"/>
    <w:rsid w:val="00A7217B"/>
    <w:rsid w:val="00A72F62"/>
    <w:rsid w:val="00A77D9F"/>
    <w:rsid w:val="00A81E8E"/>
    <w:rsid w:val="00A83460"/>
    <w:rsid w:val="00A85B18"/>
    <w:rsid w:val="00A87809"/>
    <w:rsid w:val="00A87C9F"/>
    <w:rsid w:val="00A87CB2"/>
    <w:rsid w:val="00A901A8"/>
    <w:rsid w:val="00A9176A"/>
    <w:rsid w:val="00A9267F"/>
    <w:rsid w:val="00A9590E"/>
    <w:rsid w:val="00A95CF2"/>
    <w:rsid w:val="00A96706"/>
    <w:rsid w:val="00AA020F"/>
    <w:rsid w:val="00AA3777"/>
    <w:rsid w:val="00AB14D9"/>
    <w:rsid w:val="00AB3093"/>
    <w:rsid w:val="00AB3997"/>
    <w:rsid w:val="00AB6C47"/>
    <w:rsid w:val="00AC175C"/>
    <w:rsid w:val="00AC1EE2"/>
    <w:rsid w:val="00AC32D0"/>
    <w:rsid w:val="00AC6695"/>
    <w:rsid w:val="00AD2D8D"/>
    <w:rsid w:val="00AD3CDC"/>
    <w:rsid w:val="00AD588E"/>
    <w:rsid w:val="00AE23F4"/>
    <w:rsid w:val="00AE3135"/>
    <w:rsid w:val="00AE3700"/>
    <w:rsid w:val="00AE3941"/>
    <w:rsid w:val="00AE58E2"/>
    <w:rsid w:val="00AE58EE"/>
    <w:rsid w:val="00AE6060"/>
    <w:rsid w:val="00AF0F4D"/>
    <w:rsid w:val="00AF19C5"/>
    <w:rsid w:val="00AF520F"/>
    <w:rsid w:val="00AF674F"/>
    <w:rsid w:val="00B01D41"/>
    <w:rsid w:val="00B04DE0"/>
    <w:rsid w:val="00B079C3"/>
    <w:rsid w:val="00B147F5"/>
    <w:rsid w:val="00B14DDC"/>
    <w:rsid w:val="00B16F6D"/>
    <w:rsid w:val="00B17F11"/>
    <w:rsid w:val="00B205BF"/>
    <w:rsid w:val="00B20921"/>
    <w:rsid w:val="00B20D9F"/>
    <w:rsid w:val="00B23186"/>
    <w:rsid w:val="00B318A2"/>
    <w:rsid w:val="00B33BFC"/>
    <w:rsid w:val="00B37ED5"/>
    <w:rsid w:val="00B40205"/>
    <w:rsid w:val="00B43592"/>
    <w:rsid w:val="00B5065B"/>
    <w:rsid w:val="00B5268E"/>
    <w:rsid w:val="00B5294C"/>
    <w:rsid w:val="00B558C6"/>
    <w:rsid w:val="00B634F6"/>
    <w:rsid w:val="00B6439C"/>
    <w:rsid w:val="00B70E40"/>
    <w:rsid w:val="00B73882"/>
    <w:rsid w:val="00B738F4"/>
    <w:rsid w:val="00B74512"/>
    <w:rsid w:val="00B8259E"/>
    <w:rsid w:val="00B82D56"/>
    <w:rsid w:val="00B83E99"/>
    <w:rsid w:val="00B852F6"/>
    <w:rsid w:val="00B85A1D"/>
    <w:rsid w:val="00B85F2F"/>
    <w:rsid w:val="00B8707B"/>
    <w:rsid w:val="00B94B64"/>
    <w:rsid w:val="00B95D55"/>
    <w:rsid w:val="00B96F30"/>
    <w:rsid w:val="00BA1CE0"/>
    <w:rsid w:val="00BA2311"/>
    <w:rsid w:val="00BA4151"/>
    <w:rsid w:val="00BA4948"/>
    <w:rsid w:val="00BA523E"/>
    <w:rsid w:val="00BA57AA"/>
    <w:rsid w:val="00BA5F10"/>
    <w:rsid w:val="00BB0179"/>
    <w:rsid w:val="00BB07B1"/>
    <w:rsid w:val="00BB15B6"/>
    <w:rsid w:val="00BB2B00"/>
    <w:rsid w:val="00BB3656"/>
    <w:rsid w:val="00BC2FBA"/>
    <w:rsid w:val="00BC3785"/>
    <w:rsid w:val="00BC3CBE"/>
    <w:rsid w:val="00BD01AB"/>
    <w:rsid w:val="00BD43E7"/>
    <w:rsid w:val="00BD4D72"/>
    <w:rsid w:val="00BD5271"/>
    <w:rsid w:val="00BD5B16"/>
    <w:rsid w:val="00BD701D"/>
    <w:rsid w:val="00BD7DA7"/>
    <w:rsid w:val="00BE0933"/>
    <w:rsid w:val="00BE1A0A"/>
    <w:rsid w:val="00BE1B74"/>
    <w:rsid w:val="00BE4414"/>
    <w:rsid w:val="00BE51A0"/>
    <w:rsid w:val="00BE5318"/>
    <w:rsid w:val="00BE536F"/>
    <w:rsid w:val="00BE7BE4"/>
    <w:rsid w:val="00BF0F42"/>
    <w:rsid w:val="00BF2679"/>
    <w:rsid w:val="00BF35A5"/>
    <w:rsid w:val="00BF3E32"/>
    <w:rsid w:val="00BF4534"/>
    <w:rsid w:val="00BF4BD4"/>
    <w:rsid w:val="00BF56D9"/>
    <w:rsid w:val="00BF56F7"/>
    <w:rsid w:val="00BF60C9"/>
    <w:rsid w:val="00BF61E0"/>
    <w:rsid w:val="00BF626B"/>
    <w:rsid w:val="00BF6C9F"/>
    <w:rsid w:val="00BF7032"/>
    <w:rsid w:val="00C00653"/>
    <w:rsid w:val="00C01B54"/>
    <w:rsid w:val="00C01F84"/>
    <w:rsid w:val="00C02B95"/>
    <w:rsid w:val="00C05D9C"/>
    <w:rsid w:val="00C1166F"/>
    <w:rsid w:val="00C123B3"/>
    <w:rsid w:val="00C140BF"/>
    <w:rsid w:val="00C14D5D"/>
    <w:rsid w:val="00C1552B"/>
    <w:rsid w:val="00C23EF0"/>
    <w:rsid w:val="00C23EF5"/>
    <w:rsid w:val="00C24365"/>
    <w:rsid w:val="00C25E18"/>
    <w:rsid w:val="00C2738C"/>
    <w:rsid w:val="00C401E7"/>
    <w:rsid w:val="00C40ADC"/>
    <w:rsid w:val="00C42002"/>
    <w:rsid w:val="00C44C6A"/>
    <w:rsid w:val="00C46ADC"/>
    <w:rsid w:val="00C528BF"/>
    <w:rsid w:val="00C54C1B"/>
    <w:rsid w:val="00C60078"/>
    <w:rsid w:val="00C60392"/>
    <w:rsid w:val="00C60B57"/>
    <w:rsid w:val="00C64BD8"/>
    <w:rsid w:val="00C67231"/>
    <w:rsid w:val="00C673B2"/>
    <w:rsid w:val="00C72B0F"/>
    <w:rsid w:val="00C73D72"/>
    <w:rsid w:val="00C75225"/>
    <w:rsid w:val="00C80435"/>
    <w:rsid w:val="00C8315A"/>
    <w:rsid w:val="00C8334D"/>
    <w:rsid w:val="00C90752"/>
    <w:rsid w:val="00C914B2"/>
    <w:rsid w:val="00C9351E"/>
    <w:rsid w:val="00C937C8"/>
    <w:rsid w:val="00C954B9"/>
    <w:rsid w:val="00C96852"/>
    <w:rsid w:val="00CA28CC"/>
    <w:rsid w:val="00CA77AA"/>
    <w:rsid w:val="00CB05B9"/>
    <w:rsid w:val="00CB3072"/>
    <w:rsid w:val="00CB3D32"/>
    <w:rsid w:val="00CB7FFB"/>
    <w:rsid w:val="00CC185F"/>
    <w:rsid w:val="00CC2EE8"/>
    <w:rsid w:val="00CC31C5"/>
    <w:rsid w:val="00CC4A72"/>
    <w:rsid w:val="00CD16A8"/>
    <w:rsid w:val="00CD442B"/>
    <w:rsid w:val="00CD491C"/>
    <w:rsid w:val="00CE198A"/>
    <w:rsid w:val="00CE3BDE"/>
    <w:rsid w:val="00CE58D1"/>
    <w:rsid w:val="00CE6209"/>
    <w:rsid w:val="00CF1501"/>
    <w:rsid w:val="00CF4B93"/>
    <w:rsid w:val="00CF7783"/>
    <w:rsid w:val="00D0006E"/>
    <w:rsid w:val="00D000C7"/>
    <w:rsid w:val="00D004DF"/>
    <w:rsid w:val="00D10F4B"/>
    <w:rsid w:val="00D1167A"/>
    <w:rsid w:val="00D12BF7"/>
    <w:rsid w:val="00D1402A"/>
    <w:rsid w:val="00D15B94"/>
    <w:rsid w:val="00D164C9"/>
    <w:rsid w:val="00D20492"/>
    <w:rsid w:val="00D22D99"/>
    <w:rsid w:val="00D25BB5"/>
    <w:rsid w:val="00D33BF3"/>
    <w:rsid w:val="00D349D6"/>
    <w:rsid w:val="00D36236"/>
    <w:rsid w:val="00D400C1"/>
    <w:rsid w:val="00D40FA9"/>
    <w:rsid w:val="00D41095"/>
    <w:rsid w:val="00D428F8"/>
    <w:rsid w:val="00D4786D"/>
    <w:rsid w:val="00D5060F"/>
    <w:rsid w:val="00D5064C"/>
    <w:rsid w:val="00D54C1D"/>
    <w:rsid w:val="00D5570D"/>
    <w:rsid w:val="00D5700D"/>
    <w:rsid w:val="00D57B3A"/>
    <w:rsid w:val="00D57D24"/>
    <w:rsid w:val="00D6076C"/>
    <w:rsid w:val="00D60ABD"/>
    <w:rsid w:val="00D64AAE"/>
    <w:rsid w:val="00D64F33"/>
    <w:rsid w:val="00D65056"/>
    <w:rsid w:val="00D66EEE"/>
    <w:rsid w:val="00D71EBE"/>
    <w:rsid w:val="00D7228E"/>
    <w:rsid w:val="00D73ABB"/>
    <w:rsid w:val="00D7670F"/>
    <w:rsid w:val="00D851DD"/>
    <w:rsid w:val="00D85EC7"/>
    <w:rsid w:val="00D86C2B"/>
    <w:rsid w:val="00D87412"/>
    <w:rsid w:val="00D87766"/>
    <w:rsid w:val="00D94983"/>
    <w:rsid w:val="00D9579C"/>
    <w:rsid w:val="00D963AE"/>
    <w:rsid w:val="00DA118D"/>
    <w:rsid w:val="00DA18B5"/>
    <w:rsid w:val="00DA59D7"/>
    <w:rsid w:val="00DA74F2"/>
    <w:rsid w:val="00DA77D7"/>
    <w:rsid w:val="00DB0334"/>
    <w:rsid w:val="00DB0748"/>
    <w:rsid w:val="00DB117E"/>
    <w:rsid w:val="00DB4114"/>
    <w:rsid w:val="00DB5D6E"/>
    <w:rsid w:val="00DB782F"/>
    <w:rsid w:val="00DB7851"/>
    <w:rsid w:val="00DB79E8"/>
    <w:rsid w:val="00DB7DFF"/>
    <w:rsid w:val="00DC2CB8"/>
    <w:rsid w:val="00DC7B0A"/>
    <w:rsid w:val="00DD058A"/>
    <w:rsid w:val="00DD6CBD"/>
    <w:rsid w:val="00DE0B76"/>
    <w:rsid w:val="00DE1BC5"/>
    <w:rsid w:val="00DE5B36"/>
    <w:rsid w:val="00DE5F35"/>
    <w:rsid w:val="00DF0B71"/>
    <w:rsid w:val="00DF3731"/>
    <w:rsid w:val="00DF3A12"/>
    <w:rsid w:val="00DF4CDB"/>
    <w:rsid w:val="00DF78E2"/>
    <w:rsid w:val="00DF7F64"/>
    <w:rsid w:val="00E02612"/>
    <w:rsid w:val="00E02F79"/>
    <w:rsid w:val="00E04A2A"/>
    <w:rsid w:val="00E15AF8"/>
    <w:rsid w:val="00E15EE6"/>
    <w:rsid w:val="00E15EEB"/>
    <w:rsid w:val="00E2002C"/>
    <w:rsid w:val="00E223B9"/>
    <w:rsid w:val="00E2298F"/>
    <w:rsid w:val="00E22B0E"/>
    <w:rsid w:val="00E2329C"/>
    <w:rsid w:val="00E23BB4"/>
    <w:rsid w:val="00E33B61"/>
    <w:rsid w:val="00E34A58"/>
    <w:rsid w:val="00E37C92"/>
    <w:rsid w:val="00E4296B"/>
    <w:rsid w:val="00E42C6E"/>
    <w:rsid w:val="00E440A6"/>
    <w:rsid w:val="00E463CE"/>
    <w:rsid w:val="00E51DE8"/>
    <w:rsid w:val="00E532D6"/>
    <w:rsid w:val="00E559D6"/>
    <w:rsid w:val="00E5A303"/>
    <w:rsid w:val="00E60007"/>
    <w:rsid w:val="00E66E43"/>
    <w:rsid w:val="00E6710A"/>
    <w:rsid w:val="00E773AD"/>
    <w:rsid w:val="00E7749E"/>
    <w:rsid w:val="00E816AA"/>
    <w:rsid w:val="00E95129"/>
    <w:rsid w:val="00E95594"/>
    <w:rsid w:val="00E9731F"/>
    <w:rsid w:val="00E97428"/>
    <w:rsid w:val="00EA2D41"/>
    <w:rsid w:val="00EA2F42"/>
    <w:rsid w:val="00EA7889"/>
    <w:rsid w:val="00EA7D06"/>
    <w:rsid w:val="00EB214B"/>
    <w:rsid w:val="00EB302B"/>
    <w:rsid w:val="00EB309B"/>
    <w:rsid w:val="00EB3E7D"/>
    <w:rsid w:val="00EB3EAE"/>
    <w:rsid w:val="00EB5239"/>
    <w:rsid w:val="00EB59C1"/>
    <w:rsid w:val="00EB7603"/>
    <w:rsid w:val="00EB7F85"/>
    <w:rsid w:val="00EC38CC"/>
    <w:rsid w:val="00EC5752"/>
    <w:rsid w:val="00EC7807"/>
    <w:rsid w:val="00EC7CD7"/>
    <w:rsid w:val="00ED0D0B"/>
    <w:rsid w:val="00ED469A"/>
    <w:rsid w:val="00ED5CF6"/>
    <w:rsid w:val="00EE15D5"/>
    <w:rsid w:val="00EE281C"/>
    <w:rsid w:val="00EE2948"/>
    <w:rsid w:val="00EE2BA5"/>
    <w:rsid w:val="00EE46F7"/>
    <w:rsid w:val="00EE59EE"/>
    <w:rsid w:val="00EE5B70"/>
    <w:rsid w:val="00EE731E"/>
    <w:rsid w:val="00EE750B"/>
    <w:rsid w:val="00EE7D5D"/>
    <w:rsid w:val="00EF1F3D"/>
    <w:rsid w:val="00EF2EC4"/>
    <w:rsid w:val="00EF6138"/>
    <w:rsid w:val="00F0126E"/>
    <w:rsid w:val="00F012DD"/>
    <w:rsid w:val="00F019FB"/>
    <w:rsid w:val="00F028DB"/>
    <w:rsid w:val="00F0457A"/>
    <w:rsid w:val="00F10665"/>
    <w:rsid w:val="00F12D60"/>
    <w:rsid w:val="00F15695"/>
    <w:rsid w:val="00F15EBD"/>
    <w:rsid w:val="00F161B0"/>
    <w:rsid w:val="00F2073A"/>
    <w:rsid w:val="00F242F2"/>
    <w:rsid w:val="00F25424"/>
    <w:rsid w:val="00F255B6"/>
    <w:rsid w:val="00F26508"/>
    <w:rsid w:val="00F2754C"/>
    <w:rsid w:val="00F30D47"/>
    <w:rsid w:val="00F30F54"/>
    <w:rsid w:val="00F32D37"/>
    <w:rsid w:val="00F33547"/>
    <w:rsid w:val="00F42B9B"/>
    <w:rsid w:val="00F43342"/>
    <w:rsid w:val="00F44119"/>
    <w:rsid w:val="00F45C70"/>
    <w:rsid w:val="00F461FD"/>
    <w:rsid w:val="00F5555A"/>
    <w:rsid w:val="00F56790"/>
    <w:rsid w:val="00F56B55"/>
    <w:rsid w:val="00F573BB"/>
    <w:rsid w:val="00F6055E"/>
    <w:rsid w:val="00F619E1"/>
    <w:rsid w:val="00F66601"/>
    <w:rsid w:val="00F708C9"/>
    <w:rsid w:val="00F71801"/>
    <w:rsid w:val="00F720EB"/>
    <w:rsid w:val="00F74FC7"/>
    <w:rsid w:val="00F751A1"/>
    <w:rsid w:val="00F756C8"/>
    <w:rsid w:val="00F850ED"/>
    <w:rsid w:val="00F87FA5"/>
    <w:rsid w:val="00F97062"/>
    <w:rsid w:val="00FA21B6"/>
    <w:rsid w:val="00FA5399"/>
    <w:rsid w:val="00FA74B1"/>
    <w:rsid w:val="00FA79D4"/>
    <w:rsid w:val="00FB0A5F"/>
    <w:rsid w:val="00FB2A60"/>
    <w:rsid w:val="00FB3C4B"/>
    <w:rsid w:val="00FB3DFB"/>
    <w:rsid w:val="00FB44C1"/>
    <w:rsid w:val="00FC036A"/>
    <w:rsid w:val="00FC2924"/>
    <w:rsid w:val="00FC2DA0"/>
    <w:rsid w:val="00FC42BE"/>
    <w:rsid w:val="00FC4858"/>
    <w:rsid w:val="00FC68E8"/>
    <w:rsid w:val="00FD710F"/>
    <w:rsid w:val="00FE2234"/>
    <w:rsid w:val="00FE2E75"/>
    <w:rsid w:val="00FE4C2A"/>
    <w:rsid w:val="00FF52DC"/>
    <w:rsid w:val="00FF6287"/>
    <w:rsid w:val="00FF64C4"/>
    <w:rsid w:val="032FC0E5"/>
    <w:rsid w:val="03FD348D"/>
    <w:rsid w:val="055C0393"/>
    <w:rsid w:val="05BC81C4"/>
    <w:rsid w:val="06E3DC61"/>
    <w:rsid w:val="0828AFAF"/>
    <w:rsid w:val="087CEE64"/>
    <w:rsid w:val="097F01F0"/>
    <w:rsid w:val="0A5ECF07"/>
    <w:rsid w:val="0C29CF21"/>
    <w:rsid w:val="0E3B8AD0"/>
    <w:rsid w:val="0E6CE620"/>
    <w:rsid w:val="0F0CEA6D"/>
    <w:rsid w:val="10A0DC02"/>
    <w:rsid w:val="11278E8E"/>
    <w:rsid w:val="140032C6"/>
    <w:rsid w:val="14249CE6"/>
    <w:rsid w:val="14395C93"/>
    <w:rsid w:val="14E8EB8C"/>
    <w:rsid w:val="15EF1840"/>
    <w:rsid w:val="16ED1FB0"/>
    <w:rsid w:val="1E239968"/>
    <w:rsid w:val="1EC7F3CF"/>
    <w:rsid w:val="1ED054D7"/>
    <w:rsid w:val="2043B14D"/>
    <w:rsid w:val="21141003"/>
    <w:rsid w:val="2145E170"/>
    <w:rsid w:val="21D04195"/>
    <w:rsid w:val="237BF1A6"/>
    <w:rsid w:val="24204BD2"/>
    <w:rsid w:val="2454B952"/>
    <w:rsid w:val="247AD1D6"/>
    <w:rsid w:val="24BA3CFD"/>
    <w:rsid w:val="24D39FC7"/>
    <w:rsid w:val="255068CE"/>
    <w:rsid w:val="264CF45E"/>
    <w:rsid w:val="28731031"/>
    <w:rsid w:val="29271409"/>
    <w:rsid w:val="29E121C8"/>
    <w:rsid w:val="2AA697F6"/>
    <w:rsid w:val="2AF8E895"/>
    <w:rsid w:val="2BF7E8CA"/>
    <w:rsid w:val="2C80973E"/>
    <w:rsid w:val="2CEA7991"/>
    <w:rsid w:val="2DE8FE58"/>
    <w:rsid w:val="2E41FD6C"/>
    <w:rsid w:val="2FC6D2CD"/>
    <w:rsid w:val="3016A412"/>
    <w:rsid w:val="309CDE60"/>
    <w:rsid w:val="316A92C3"/>
    <w:rsid w:val="32B423C5"/>
    <w:rsid w:val="3332FAD3"/>
    <w:rsid w:val="336130F6"/>
    <w:rsid w:val="34AF2C89"/>
    <w:rsid w:val="35488184"/>
    <w:rsid w:val="35797172"/>
    <w:rsid w:val="35E680B2"/>
    <w:rsid w:val="35FEA08E"/>
    <w:rsid w:val="3626E668"/>
    <w:rsid w:val="372BCF15"/>
    <w:rsid w:val="37859BDF"/>
    <w:rsid w:val="37B02331"/>
    <w:rsid w:val="38031E02"/>
    <w:rsid w:val="38AD0A51"/>
    <w:rsid w:val="38EA7731"/>
    <w:rsid w:val="3A1A9464"/>
    <w:rsid w:val="3AE8FB4C"/>
    <w:rsid w:val="3B1B0CE1"/>
    <w:rsid w:val="3CC4DB5A"/>
    <w:rsid w:val="3F00D77C"/>
    <w:rsid w:val="3FDF8593"/>
    <w:rsid w:val="40031F4A"/>
    <w:rsid w:val="4288F0F9"/>
    <w:rsid w:val="42943BC5"/>
    <w:rsid w:val="43C8B1C8"/>
    <w:rsid w:val="447E0D2E"/>
    <w:rsid w:val="45528059"/>
    <w:rsid w:val="4599CBE4"/>
    <w:rsid w:val="4610149E"/>
    <w:rsid w:val="4991D6B5"/>
    <w:rsid w:val="4AC8DD11"/>
    <w:rsid w:val="4B17977D"/>
    <w:rsid w:val="4B1931F4"/>
    <w:rsid w:val="4B9B3614"/>
    <w:rsid w:val="4C3231C4"/>
    <w:rsid w:val="4D800980"/>
    <w:rsid w:val="5068916A"/>
    <w:rsid w:val="508E6BC0"/>
    <w:rsid w:val="51F15E39"/>
    <w:rsid w:val="525A04CA"/>
    <w:rsid w:val="535BB766"/>
    <w:rsid w:val="53751F56"/>
    <w:rsid w:val="5387D972"/>
    <w:rsid w:val="5448C613"/>
    <w:rsid w:val="54FB4C9B"/>
    <w:rsid w:val="5583B7E1"/>
    <w:rsid w:val="5603E1FE"/>
    <w:rsid w:val="56345EB4"/>
    <w:rsid w:val="5819BB69"/>
    <w:rsid w:val="5992DB59"/>
    <w:rsid w:val="5BF2EEA7"/>
    <w:rsid w:val="5D4E43FD"/>
    <w:rsid w:val="5D6B4E16"/>
    <w:rsid w:val="5F3B638D"/>
    <w:rsid w:val="5F5BDB74"/>
    <w:rsid w:val="5F65B6C7"/>
    <w:rsid w:val="621FFA87"/>
    <w:rsid w:val="62A5BD51"/>
    <w:rsid w:val="633AAFF8"/>
    <w:rsid w:val="64318EB1"/>
    <w:rsid w:val="64B2D39F"/>
    <w:rsid w:val="64C1B8C3"/>
    <w:rsid w:val="64E9B4EE"/>
    <w:rsid w:val="65136E52"/>
    <w:rsid w:val="65AAB5CE"/>
    <w:rsid w:val="65E38CF2"/>
    <w:rsid w:val="6630BCEB"/>
    <w:rsid w:val="667CD05F"/>
    <w:rsid w:val="677CA6C4"/>
    <w:rsid w:val="690B24FC"/>
    <w:rsid w:val="69793A5E"/>
    <w:rsid w:val="69A06BA5"/>
    <w:rsid w:val="6C98E375"/>
    <w:rsid w:val="6D967CAF"/>
    <w:rsid w:val="6F56913E"/>
    <w:rsid w:val="70274D6E"/>
    <w:rsid w:val="70625B4E"/>
    <w:rsid w:val="7062CEE7"/>
    <w:rsid w:val="708EFA2B"/>
    <w:rsid w:val="70F88089"/>
    <w:rsid w:val="73DA1376"/>
    <w:rsid w:val="73F0BB46"/>
    <w:rsid w:val="74ADBD65"/>
    <w:rsid w:val="76C78D42"/>
    <w:rsid w:val="77A52A4C"/>
    <w:rsid w:val="791B9802"/>
    <w:rsid w:val="799452B8"/>
    <w:rsid w:val="7A6040FF"/>
    <w:rsid w:val="7B38AF86"/>
    <w:rsid w:val="7B6DC0C4"/>
    <w:rsid w:val="7CBC4E84"/>
    <w:rsid w:val="7DEC8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svitoje@realc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3392</Characters>
  <Application>Microsoft Office Word</Application>
  <DocSecurity>0</DocSecurity>
  <Lines>28</Lines>
  <Paragraphs>7</Paragraphs>
  <ScaleCrop>false</ScaleCrop>
  <Manager/>
  <Company/>
  <LinksUpToDate>false</LinksUpToDate>
  <CharactersWithSpaces>3980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2026-05-15T05:42:00Z</dcterms:created>
  <dcterms:modified xsi:type="dcterms:W3CDTF">2026-05-15T06:45:00Z</dcterms:modified>
  <cp:category/>
</cp:coreProperties>
</file>