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28E5" w14:textId="7D6906F9" w:rsidR="00444E55" w:rsidRDefault="007338B6" w:rsidP="0092502E">
      <w:pPr>
        <w:spacing w:after="120"/>
        <w:jc w:val="both"/>
        <w:rPr>
          <w:rFonts w:ascii="Calibri" w:hAnsi="Calibri" w:cs="Calibri"/>
          <w:b/>
          <w:bCs/>
          <w:sz w:val="22"/>
          <w:szCs w:val="22"/>
        </w:rPr>
      </w:pPr>
      <w:r>
        <w:rPr>
          <w:rFonts w:ascii="Calibri" w:hAnsi="Calibri" w:cs="Calibri"/>
          <w:b/>
          <w:bCs/>
          <w:sz w:val="22"/>
          <w:szCs w:val="22"/>
        </w:rPr>
        <w:t xml:space="preserve">Klaipėdos „Akropolyje“ </w:t>
      </w:r>
      <w:r w:rsidR="00C32BD1">
        <w:rPr>
          <w:rFonts w:ascii="Calibri" w:hAnsi="Calibri" w:cs="Calibri"/>
          <w:b/>
          <w:bCs/>
          <w:sz w:val="22"/>
          <w:szCs w:val="22"/>
        </w:rPr>
        <w:t xml:space="preserve">savaitgalį </w:t>
      </w:r>
      <w:r w:rsidR="00C32BD1">
        <w:rPr>
          <w:rFonts w:ascii="Calibri" w:hAnsi="Calibri" w:cs="Calibri"/>
          <w:b/>
          <w:bCs/>
          <w:sz w:val="22"/>
          <w:szCs w:val="22"/>
        </w:rPr>
        <w:t>vyks t</w:t>
      </w:r>
      <w:r w:rsidR="00C32BD1" w:rsidRPr="00250C3C">
        <w:rPr>
          <w:rFonts w:ascii="Calibri" w:hAnsi="Calibri" w:cs="Calibri"/>
          <w:b/>
          <w:bCs/>
          <w:sz w:val="22"/>
          <w:szCs w:val="22"/>
        </w:rPr>
        <w:t>riušių parod</w:t>
      </w:r>
      <w:r w:rsidR="00C32BD1">
        <w:rPr>
          <w:rFonts w:ascii="Calibri" w:hAnsi="Calibri" w:cs="Calibri"/>
          <w:b/>
          <w:bCs/>
          <w:sz w:val="22"/>
          <w:szCs w:val="22"/>
        </w:rPr>
        <w:t>a</w:t>
      </w:r>
      <w:r w:rsidR="00C32BD1" w:rsidRPr="00250C3C">
        <w:rPr>
          <w:rFonts w:ascii="Calibri" w:hAnsi="Calibri" w:cs="Calibri"/>
          <w:b/>
          <w:bCs/>
          <w:sz w:val="22"/>
          <w:szCs w:val="22"/>
        </w:rPr>
        <w:t xml:space="preserve">: </w:t>
      </w:r>
      <w:r w:rsidR="00C32BD1">
        <w:rPr>
          <w:rFonts w:ascii="Calibri" w:hAnsi="Calibri" w:cs="Calibri"/>
          <w:b/>
          <w:bCs/>
          <w:sz w:val="22"/>
          <w:szCs w:val="22"/>
        </w:rPr>
        <w:t>kvie</w:t>
      </w:r>
      <w:r w:rsidR="00C32BD1">
        <w:rPr>
          <w:rFonts w:ascii="Calibri" w:hAnsi="Calibri" w:cs="Calibri"/>
          <w:b/>
          <w:bCs/>
          <w:sz w:val="22"/>
          <w:szCs w:val="22"/>
        </w:rPr>
        <w:t>čia</w:t>
      </w:r>
      <w:r w:rsidR="00C32BD1">
        <w:rPr>
          <w:rFonts w:ascii="Calibri" w:hAnsi="Calibri" w:cs="Calibri"/>
          <w:b/>
          <w:bCs/>
          <w:sz w:val="22"/>
          <w:szCs w:val="22"/>
        </w:rPr>
        <w:t xml:space="preserve"> pamatyti </w:t>
      </w:r>
      <w:r w:rsidR="00C32BD1">
        <w:rPr>
          <w:rFonts w:ascii="Calibri" w:hAnsi="Calibri" w:cs="Calibri"/>
          <w:b/>
          <w:bCs/>
          <w:sz w:val="22"/>
          <w:szCs w:val="22"/>
        </w:rPr>
        <w:t>ir</w:t>
      </w:r>
      <w:r w:rsidR="00C32BD1" w:rsidRPr="00250C3C">
        <w:rPr>
          <w:rFonts w:ascii="Calibri" w:hAnsi="Calibri" w:cs="Calibri"/>
          <w:b/>
          <w:bCs/>
          <w:sz w:val="22"/>
          <w:szCs w:val="22"/>
        </w:rPr>
        <w:t xml:space="preserve"> milžin</w:t>
      </w:r>
      <w:r w:rsidR="00C32BD1">
        <w:rPr>
          <w:rFonts w:ascii="Calibri" w:hAnsi="Calibri" w:cs="Calibri"/>
          <w:b/>
          <w:bCs/>
          <w:sz w:val="22"/>
          <w:szCs w:val="22"/>
        </w:rPr>
        <w:t>us, ir</w:t>
      </w:r>
      <w:r w:rsidR="00C32BD1" w:rsidRPr="00250C3C">
        <w:rPr>
          <w:rFonts w:ascii="Calibri" w:hAnsi="Calibri" w:cs="Calibri"/>
          <w:b/>
          <w:bCs/>
          <w:sz w:val="22"/>
          <w:szCs w:val="22"/>
        </w:rPr>
        <w:t xml:space="preserve"> nykštuk</w:t>
      </w:r>
      <w:r w:rsidR="00C32BD1">
        <w:rPr>
          <w:rFonts w:ascii="Calibri" w:hAnsi="Calibri" w:cs="Calibri"/>
          <w:b/>
          <w:bCs/>
          <w:sz w:val="22"/>
          <w:szCs w:val="22"/>
        </w:rPr>
        <w:t>us</w:t>
      </w:r>
    </w:p>
    <w:p w14:paraId="0DE12CD9" w14:textId="08AF57B3" w:rsidR="002F2AAB" w:rsidRPr="00C80568" w:rsidRDefault="003E22FA" w:rsidP="0092502E">
      <w:pPr>
        <w:spacing w:after="120"/>
        <w:jc w:val="both"/>
        <w:rPr>
          <w:rFonts w:ascii="Calibri" w:hAnsi="Calibri" w:cs="Calibri"/>
          <w:b/>
          <w:bCs/>
          <w:sz w:val="22"/>
          <w:szCs w:val="22"/>
        </w:rPr>
      </w:pPr>
      <w:r>
        <w:rPr>
          <w:rFonts w:ascii="Calibri" w:hAnsi="Calibri" w:cs="Calibri"/>
          <w:b/>
          <w:bCs/>
          <w:sz w:val="22"/>
          <w:szCs w:val="22"/>
        </w:rPr>
        <w:t>S</w:t>
      </w:r>
      <w:r w:rsidR="0092502E" w:rsidRPr="00C80568">
        <w:rPr>
          <w:rFonts w:ascii="Calibri" w:hAnsi="Calibri" w:cs="Calibri"/>
          <w:b/>
          <w:bCs/>
          <w:sz w:val="22"/>
          <w:szCs w:val="22"/>
        </w:rPr>
        <w:t xml:space="preserve">avaitgalį, gegužės 9–10 dienomis, Klaipėdos </w:t>
      </w:r>
      <w:r w:rsidR="002F2AAB" w:rsidRPr="00C80568">
        <w:rPr>
          <w:rFonts w:ascii="Calibri" w:hAnsi="Calibri" w:cs="Calibri"/>
          <w:b/>
          <w:bCs/>
          <w:sz w:val="22"/>
          <w:szCs w:val="22"/>
        </w:rPr>
        <w:t>„</w:t>
      </w:r>
      <w:r w:rsidR="0092502E" w:rsidRPr="00C80568">
        <w:rPr>
          <w:rFonts w:ascii="Calibri" w:hAnsi="Calibri" w:cs="Calibri"/>
          <w:b/>
          <w:bCs/>
          <w:sz w:val="22"/>
          <w:szCs w:val="22"/>
        </w:rPr>
        <w:t>Akropol</w:t>
      </w:r>
      <w:r w:rsidR="00591056" w:rsidRPr="00C80568">
        <w:rPr>
          <w:rFonts w:ascii="Calibri" w:hAnsi="Calibri" w:cs="Calibri"/>
          <w:b/>
          <w:bCs/>
          <w:sz w:val="22"/>
          <w:szCs w:val="22"/>
        </w:rPr>
        <w:t>yje</w:t>
      </w:r>
      <w:r w:rsidR="002F2AAB" w:rsidRPr="00C80568">
        <w:rPr>
          <w:rFonts w:ascii="Calibri" w:hAnsi="Calibri" w:cs="Calibri"/>
          <w:b/>
          <w:bCs/>
          <w:sz w:val="22"/>
          <w:szCs w:val="22"/>
        </w:rPr>
        <w:t>“</w:t>
      </w:r>
      <w:r w:rsidR="0092502E" w:rsidRPr="00C80568">
        <w:rPr>
          <w:rFonts w:ascii="Calibri" w:hAnsi="Calibri" w:cs="Calibri"/>
          <w:b/>
          <w:bCs/>
          <w:sz w:val="22"/>
          <w:szCs w:val="22"/>
        </w:rPr>
        <w:t xml:space="preserve"> </w:t>
      </w:r>
      <w:r w:rsidR="00205F11" w:rsidRPr="00C80568">
        <w:rPr>
          <w:rFonts w:ascii="Calibri" w:hAnsi="Calibri" w:cs="Calibri"/>
          <w:b/>
          <w:bCs/>
          <w:sz w:val="22"/>
          <w:szCs w:val="22"/>
        </w:rPr>
        <w:t>lankytojų laukia įspūdingas renginys</w:t>
      </w:r>
      <w:r w:rsidR="00852586" w:rsidRPr="00C80568">
        <w:rPr>
          <w:rFonts w:ascii="Calibri" w:hAnsi="Calibri" w:cs="Calibri"/>
          <w:b/>
          <w:bCs/>
          <w:sz w:val="22"/>
          <w:szCs w:val="22"/>
        </w:rPr>
        <w:t xml:space="preserve"> visai šeimai. </w:t>
      </w:r>
      <w:r w:rsidR="006E18BA" w:rsidRPr="00C80568">
        <w:rPr>
          <w:rFonts w:ascii="Calibri" w:hAnsi="Calibri" w:cs="Calibri"/>
          <w:b/>
          <w:bCs/>
          <w:sz w:val="22"/>
          <w:szCs w:val="22"/>
        </w:rPr>
        <w:t>Čia vyksiančio</w:t>
      </w:r>
      <w:r>
        <w:rPr>
          <w:rFonts w:ascii="Calibri" w:hAnsi="Calibri" w:cs="Calibri"/>
          <w:b/>
          <w:bCs/>
          <w:sz w:val="22"/>
          <w:szCs w:val="22"/>
        </w:rPr>
        <w:t>je</w:t>
      </w:r>
      <w:r w:rsidR="006E18BA" w:rsidRPr="00C80568">
        <w:rPr>
          <w:rFonts w:ascii="Calibri" w:hAnsi="Calibri" w:cs="Calibri"/>
          <w:b/>
          <w:bCs/>
          <w:sz w:val="22"/>
          <w:szCs w:val="22"/>
        </w:rPr>
        <w:t xml:space="preserve"> triušių parod</w:t>
      </w:r>
      <w:r>
        <w:rPr>
          <w:rFonts w:ascii="Calibri" w:hAnsi="Calibri" w:cs="Calibri"/>
          <w:b/>
          <w:bCs/>
          <w:sz w:val="22"/>
          <w:szCs w:val="22"/>
        </w:rPr>
        <w:t>oje</w:t>
      </w:r>
      <w:r w:rsidR="006E18BA" w:rsidRPr="00C80568">
        <w:rPr>
          <w:rFonts w:ascii="Calibri" w:hAnsi="Calibri" w:cs="Calibri"/>
          <w:b/>
          <w:bCs/>
          <w:sz w:val="22"/>
          <w:szCs w:val="22"/>
        </w:rPr>
        <w:t xml:space="preserve"> bus galima apžiūrėti skirtingų veislių</w:t>
      </w:r>
      <w:r w:rsidR="0028518F" w:rsidRPr="00C80568">
        <w:rPr>
          <w:rFonts w:ascii="Calibri" w:hAnsi="Calibri" w:cs="Calibri"/>
          <w:b/>
          <w:bCs/>
          <w:sz w:val="22"/>
          <w:szCs w:val="22"/>
        </w:rPr>
        <w:t xml:space="preserve"> ilgaausius</w:t>
      </w:r>
      <w:r w:rsidR="00C80568" w:rsidRPr="00C80568">
        <w:rPr>
          <w:rFonts w:ascii="Calibri" w:hAnsi="Calibri" w:cs="Calibri"/>
          <w:b/>
          <w:bCs/>
          <w:sz w:val="22"/>
          <w:szCs w:val="22"/>
        </w:rPr>
        <w:t xml:space="preserve"> – nuo įspūdingo dydžio milžinų iki vos kilogramą sveriančių nykštukinių triušių.</w:t>
      </w:r>
    </w:p>
    <w:p w14:paraId="09783E42" w14:textId="61385229" w:rsidR="006E4855" w:rsidRDefault="00F9541D" w:rsidP="006E4855">
      <w:pPr>
        <w:spacing w:after="120"/>
        <w:jc w:val="both"/>
        <w:rPr>
          <w:rFonts w:ascii="Calibri" w:hAnsi="Calibri" w:cs="Calibri"/>
          <w:sz w:val="22"/>
          <w:szCs w:val="22"/>
        </w:rPr>
      </w:pPr>
      <w:r>
        <w:rPr>
          <w:rFonts w:ascii="Calibri" w:hAnsi="Calibri" w:cs="Calibri"/>
          <w:sz w:val="22"/>
          <w:szCs w:val="22"/>
        </w:rPr>
        <w:t>„</w:t>
      </w:r>
      <w:r w:rsidR="003E22FA">
        <w:rPr>
          <w:rFonts w:ascii="Calibri" w:hAnsi="Calibri" w:cs="Calibri"/>
          <w:sz w:val="22"/>
          <w:szCs w:val="22"/>
        </w:rPr>
        <w:t>L</w:t>
      </w:r>
      <w:r>
        <w:rPr>
          <w:rFonts w:ascii="Calibri" w:hAnsi="Calibri" w:cs="Calibri"/>
          <w:sz w:val="22"/>
          <w:szCs w:val="22"/>
        </w:rPr>
        <w:t>ankytojams</w:t>
      </w:r>
      <w:r w:rsidR="003E22FA">
        <w:rPr>
          <w:rFonts w:ascii="Calibri" w:hAnsi="Calibri" w:cs="Calibri"/>
          <w:sz w:val="22"/>
          <w:szCs w:val="22"/>
        </w:rPr>
        <w:t xml:space="preserve"> siūlome</w:t>
      </w:r>
      <w:r w:rsidR="005F5846">
        <w:rPr>
          <w:rFonts w:ascii="Calibri" w:hAnsi="Calibri" w:cs="Calibri"/>
          <w:sz w:val="22"/>
          <w:szCs w:val="22"/>
        </w:rPr>
        <w:t xml:space="preserve"> ne tik platų prekių </w:t>
      </w:r>
      <w:r w:rsidR="00CA69DA">
        <w:rPr>
          <w:rFonts w:ascii="Calibri" w:hAnsi="Calibri" w:cs="Calibri"/>
          <w:sz w:val="22"/>
          <w:szCs w:val="22"/>
        </w:rPr>
        <w:t xml:space="preserve">bei paslaugų </w:t>
      </w:r>
      <w:r w:rsidR="005F5846">
        <w:rPr>
          <w:rFonts w:ascii="Calibri" w:hAnsi="Calibri" w:cs="Calibri"/>
          <w:sz w:val="22"/>
          <w:szCs w:val="22"/>
        </w:rPr>
        <w:t xml:space="preserve">asortimentą, bet ir renginių </w:t>
      </w:r>
      <w:r w:rsidR="00EF788A">
        <w:rPr>
          <w:rFonts w:ascii="Calibri" w:hAnsi="Calibri" w:cs="Calibri"/>
          <w:sz w:val="22"/>
          <w:szCs w:val="22"/>
        </w:rPr>
        <w:t xml:space="preserve">visai šeimai </w:t>
      </w:r>
      <w:r w:rsidR="005F5846">
        <w:rPr>
          <w:rFonts w:ascii="Calibri" w:hAnsi="Calibri" w:cs="Calibri"/>
          <w:sz w:val="22"/>
          <w:szCs w:val="22"/>
        </w:rPr>
        <w:t xml:space="preserve">įvairovę. Šįkart </w:t>
      </w:r>
      <w:r w:rsidR="003E22FA">
        <w:rPr>
          <w:rFonts w:ascii="Calibri" w:hAnsi="Calibri" w:cs="Calibri"/>
          <w:sz w:val="22"/>
          <w:szCs w:val="22"/>
        </w:rPr>
        <w:t>būdami</w:t>
      </w:r>
      <w:r w:rsidR="005F5846">
        <w:rPr>
          <w:rFonts w:ascii="Calibri" w:hAnsi="Calibri" w:cs="Calibri"/>
          <w:sz w:val="22"/>
          <w:szCs w:val="22"/>
        </w:rPr>
        <w:t xml:space="preserve"> augintiniams draugiškas prekybos ir pramogų centras kviečiame lankytojus </w:t>
      </w:r>
      <w:r w:rsidR="00EF788A">
        <w:rPr>
          <w:rFonts w:ascii="Calibri" w:hAnsi="Calibri" w:cs="Calibri"/>
          <w:sz w:val="22"/>
          <w:szCs w:val="22"/>
        </w:rPr>
        <w:t xml:space="preserve">į triušių parodą Klaipėdos „Akropolyje“. </w:t>
      </w:r>
      <w:r w:rsidR="003E22FA">
        <w:rPr>
          <w:rFonts w:ascii="Calibri" w:hAnsi="Calibri" w:cs="Calibri"/>
          <w:sz w:val="22"/>
          <w:szCs w:val="22"/>
        </w:rPr>
        <w:t>Bus galima</w:t>
      </w:r>
      <w:r w:rsidR="007839BF">
        <w:rPr>
          <w:rFonts w:ascii="Calibri" w:hAnsi="Calibri" w:cs="Calibri"/>
          <w:sz w:val="22"/>
          <w:szCs w:val="22"/>
        </w:rPr>
        <w:t xml:space="preserve"> ne tik smagiai praleisti</w:t>
      </w:r>
      <w:r w:rsidR="006E4855">
        <w:rPr>
          <w:rFonts w:ascii="Calibri" w:hAnsi="Calibri" w:cs="Calibri"/>
          <w:sz w:val="22"/>
          <w:szCs w:val="22"/>
        </w:rPr>
        <w:t xml:space="preserve"> laiką, bet ir sužinoti daug įdomių dalykų apie šiuos gyvūnus</w:t>
      </w:r>
      <w:r w:rsidR="006E4855" w:rsidRPr="002D5466">
        <w:rPr>
          <w:rFonts w:ascii="Calibri" w:hAnsi="Calibri" w:cs="Calibri"/>
          <w:sz w:val="22"/>
          <w:szCs w:val="22"/>
        </w:rPr>
        <w:t>“, – sako Paulius Pocius, „Akropolis Group“ rinkodaros ir komunikacijos vadovas.</w:t>
      </w:r>
    </w:p>
    <w:p w14:paraId="3BAD1305" w14:textId="7F6ACE10" w:rsidR="006E4855" w:rsidRPr="00482324" w:rsidRDefault="006E4855" w:rsidP="006E4855">
      <w:pPr>
        <w:spacing w:after="120"/>
        <w:jc w:val="both"/>
        <w:rPr>
          <w:rFonts w:ascii="Calibri" w:hAnsi="Calibri" w:cs="Calibri"/>
          <w:sz w:val="22"/>
          <w:szCs w:val="22"/>
        </w:rPr>
      </w:pPr>
      <w:r w:rsidRPr="00482324">
        <w:rPr>
          <w:rFonts w:ascii="Calibri" w:hAnsi="Calibri" w:cs="Calibri"/>
          <w:sz w:val="22"/>
          <w:szCs w:val="22"/>
        </w:rPr>
        <w:t>Iš viso parodoje bus pristatyta apie 60 triušių – nuo įspūdingo dydžio milžinų iki vos kilogramą sveriančių nykštukinių veislių. Lankytojai galės ne tik apžiūrėti gyvūnus, bet ir pabendrauti su augintojais, sužinoti daugiau apie triušių priežiūrą, mitybą bei kasdienius poreikius.</w:t>
      </w:r>
    </w:p>
    <w:p w14:paraId="5B6A6185" w14:textId="1ECD63B5" w:rsidR="008F0DFB" w:rsidRPr="00482324" w:rsidRDefault="008F0DFB" w:rsidP="008F0DFB">
      <w:pPr>
        <w:spacing w:after="120"/>
        <w:jc w:val="both"/>
        <w:rPr>
          <w:rFonts w:ascii="Calibri" w:hAnsi="Calibri" w:cs="Calibri"/>
          <w:sz w:val="22"/>
          <w:szCs w:val="22"/>
        </w:rPr>
      </w:pPr>
      <w:r>
        <w:rPr>
          <w:rFonts w:ascii="Calibri" w:hAnsi="Calibri" w:cs="Calibri"/>
          <w:sz w:val="22"/>
          <w:szCs w:val="22"/>
        </w:rPr>
        <w:t>Parodos organizatorių teigimu</w:t>
      </w:r>
      <w:r w:rsidR="001E1BE0">
        <w:rPr>
          <w:rFonts w:ascii="Calibri" w:hAnsi="Calibri" w:cs="Calibri"/>
          <w:sz w:val="22"/>
          <w:szCs w:val="22"/>
        </w:rPr>
        <w:t>, renginio metu bu</w:t>
      </w:r>
      <w:r w:rsidRPr="00482324">
        <w:rPr>
          <w:rFonts w:ascii="Calibri" w:hAnsi="Calibri" w:cs="Calibri"/>
          <w:sz w:val="22"/>
          <w:szCs w:val="22"/>
        </w:rPr>
        <w:t xml:space="preserve">s galima išvysti įspūdingus Belgijos milžinus, dar vadinamus Flandrais, kurie laikomi didžiausia triušių veisle pasaulyje – jų svoris gali siekti net iki 20 ar daugiau kilogramų. Ne mažiau dėmesio sulauks ir </w:t>
      </w:r>
      <w:r w:rsidR="005C2B89">
        <w:rPr>
          <w:rFonts w:ascii="Calibri" w:hAnsi="Calibri" w:cs="Calibri"/>
          <w:sz w:val="22"/>
          <w:szCs w:val="22"/>
        </w:rPr>
        <w:t xml:space="preserve">Prancūzijos </w:t>
      </w:r>
      <w:r w:rsidRPr="00482324">
        <w:rPr>
          <w:rFonts w:ascii="Calibri" w:hAnsi="Calibri" w:cs="Calibri"/>
          <w:sz w:val="22"/>
          <w:szCs w:val="22"/>
        </w:rPr>
        <w:t>avinai, išsiskiriantys ilgomis</w:t>
      </w:r>
      <w:r w:rsidR="00DB0725">
        <w:rPr>
          <w:rFonts w:ascii="Calibri" w:hAnsi="Calibri" w:cs="Calibri"/>
          <w:sz w:val="22"/>
          <w:szCs w:val="22"/>
        </w:rPr>
        <w:t>, rekordo vertomis</w:t>
      </w:r>
      <w:r w:rsidRPr="00482324">
        <w:rPr>
          <w:rFonts w:ascii="Calibri" w:hAnsi="Calibri" w:cs="Calibri"/>
          <w:sz w:val="22"/>
          <w:szCs w:val="22"/>
        </w:rPr>
        <w:t xml:space="preserve"> kabančiomis ausimis</w:t>
      </w:r>
      <w:r w:rsidR="00DB0725">
        <w:rPr>
          <w:rFonts w:ascii="Calibri" w:hAnsi="Calibri" w:cs="Calibri"/>
          <w:sz w:val="22"/>
          <w:szCs w:val="22"/>
        </w:rPr>
        <w:t xml:space="preserve"> – kai kurių ausys velkasi žeme ir </w:t>
      </w:r>
      <w:r w:rsidRPr="00482324">
        <w:rPr>
          <w:rFonts w:ascii="Calibri" w:hAnsi="Calibri" w:cs="Calibri"/>
          <w:sz w:val="22"/>
          <w:szCs w:val="22"/>
        </w:rPr>
        <w:t>gali siekti beveik visą kūno ilgį.</w:t>
      </w:r>
    </w:p>
    <w:p w14:paraId="1B2C090E" w14:textId="5E4F7538" w:rsidR="008F0DFB" w:rsidRPr="00482324" w:rsidRDefault="008F0DFB" w:rsidP="008F0DFB">
      <w:pPr>
        <w:spacing w:after="120"/>
        <w:jc w:val="both"/>
        <w:rPr>
          <w:rFonts w:ascii="Calibri" w:hAnsi="Calibri" w:cs="Calibri"/>
          <w:sz w:val="22"/>
          <w:szCs w:val="22"/>
        </w:rPr>
      </w:pPr>
      <w:r w:rsidRPr="00482324">
        <w:rPr>
          <w:rFonts w:ascii="Calibri" w:hAnsi="Calibri" w:cs="Calibri"/>
          <w:sz w:val="22"/>
          <w:szCs w:val="22"/>
        </w:rPr>
        <w:t>Vidutinio dydžio veislėms atstovaus Burgundijos triušiai, garsėjantys sodria gelsvai raudona spalva, taip pat Kalifornijos triušiai, kurių kailio atspalviai kinta priklausomai nuo temperatūros</w:t>
      </w:r>
      <w:r w:rsidR="00FD2BEE">
        <w:rPr>
          <w:rFonts w:ascii="Calibri" w:hAnsi="Calibri" w:cs="Calibri"/>
          <w:sz w:val="22"/>
          <w:szCs w:val="22"/>
        </w:rPr>
        <w:t xml:space="preserve"> – kuo šalčiau, tuo tamsesnės jų ausys ir nosys</w:t>
      </w:r>
      <w:r w:rsidRPr="00482324">
        <w:rPr>
          <w:rFonts w:ascii="Calibri" w:hAnsi="Calibri" w:cs="Calibri"/>
          <w:sz w:val="22"/>
          <w:szCs w:val="22"/>
        </w:rPr>
        <w:t>. Lankytojai galės pamatyti ir Vienos triušius, kadaise laikytus prestižin</w:t>
      </w:r>
      <w:r w:rsidR="002A7FED">
        <w:rPr>
          <w:rFonts w:ascii="Calibri" w:hAnsi="Calibri" w:cs="Calibri"/>
          <w:sz w:val="22"/>
          <w:szCs w:val="22"/>
        </w:rPr>
        <w:t>e</w:t>
      </w:r>
      <w:r w:rsidRPr="00482324">
        <w:rPr>
          <w:rFonts w:ascii="Calibri" w:hAnsi="Calibri" w:cs="Calibri"/>
          <w:sz w:val="22"/>
          <w:szCs w:val="22"/>
        </w:rPr>
        <w:t xml:space="preserve"> parodų </w:t>
      </w:r>
      <w:r w:rsidR="002A7FED">
        <w:rPr>
          <w:rFonts w:ascii="Calibri" w:hAnsi="Calibri" w:cs="Calibri"/>
          <w:sz w:val="22"/>
          <w:szCs w:val="22"/>
        </w:rPr>
        <w:t>veisle</w:t>
      </w:r>
      <w:r w:rsidRPr="00482324">
        <w:rPr>
          <w:rFonts w:ascii="Calibri" w:hAnsi="Calibri" w:cs="Calibri"/>
          <w:sz w:val="22"/>
          <w:szCs w:val="22"/>
        </w:rPr>
        <w:t>, bei sidabrinius triušius, kurių išskirtinis kailio efektas išryškėja tik jiems augant</w:t>
      </w:r>
      <w:r w:rsidR="00BD72EA">
        <w:rPr>
          <w:rFonts w:ascii="Calibri" w:hAnsi="Calibri" w:cs="Calibri"/>
          <w:sz w:val="22"/>
          <w:szCs w:val="22"/>
        </w:rPr>
        <w:t>.</w:t>
      </w:r>
    </w:p>
    <w:p w14:paraId="03641A7B" w14:textId="17CFAE6A" w:rsidR="008F0DFB" w:rsidRPr="00482324" w:rsidRDefault="003E22FA" w:rsidP="008F0DFB">
      <w:pPr>
        <w:spacing w:after="120"/>
        <w:jc w:val="both"/>
        <w:rPr>
          <w:rFonts w:ascii="Calibri" w:hAnsi="Calibri" w:cs="Calibri"/>
          <w:sz w:val="22"/>
          <w:szCs w:val="22"/>
        </w:rPr>
      </w:pPr>
      <w:r>
        <w:rPr>
          <w:rFonts w:ascii="Calibri" w:hAnsi="Calibri" w:cs="Calibri"/>
          <w:sz w:val="22"/>
          <w:szCs w:val="22"/>
        </w:rPr>
        <w:t>Parodoje bus</w:t>
      </w:r>
      <w:r w:rsidR="008F0DFB" w:rsidRPr="00482324">
        <w:rPr>
          <w:rFonts w:ascii="Calibri" w:hAnsi="Calibri" w:cs="Calibri"/>
          <w:sz w:val="22"/>
          <w:szCs w:val="22"/>
        </w:rPr>
        <w:t xml:space="preserve"> ir kitų įdomių veislių – Naujosios Zelandijos triušių, vertinamų dėl universalumo, dekoratyviųjų Tiuringijos triušių su išskirtiniu kailio raštu ar itin minkšto kailio </w:t>
      </w:r>
      <w:r w:rsidR="00130E49">
        <w:rPr>
          <w:rFonts w:ascii="Calibri" w:hAnsi="Calibri" w:cs="Calibri"/>
          <w:sz w:val="22"/>
          <w:szCs w:val="22"/>
        </w:rPr>
        <w:t>R</w:t>
      </w:r>
      <w:r w:rsidR="008F0DFB" w:rsidRPr="00482324">
        <w:rPr>
          <w:rFonts w:ascii="Calibri" w:hAnsi="Calibri" w:cs="Calibri"/>
          <w:sz w:val="22"/>
          <w:szCs w:val="22"/>
        </w:rPr>
        <w:t>eksų, kurių</w:t>
      </w:r>
      <w:r w:rsidR="00FB0424">
        <w:rPr>
          <w:rFonts w:ascii="Calibri" w:hAnsi="Calibri" w:cs="Calibri"/>
          <w:sz w:val="22"/>
          <w:szCs w:val="22"/>
        </w:rPr>
        <w:t xml:space="preserve"> kailis toks tankus</w:t>
      </w:r>
      <w:r w:rsidR="008F0DFB" w:rsidRPr="00482324">
        <w:rPr>
          <w:rFonts w:ascii="Calibri" w:hAnsi="Calibri" w:cs="Calibri"/>
          <w:sz w:val="22"/>
          <w:szCs w:val="22"/>
        </w:rPr>
        <w:t>, kad vandens lašai laik</w:t>
      </w:r>
      <w:r>
        <w:rPr>
          <w:rFonts w:ascii="Calibri" w:hAnsi="Calibri" w:cs="Calibri"/>
          <w:sz w:val="22"/>
          <w:szCs w:val="22"/>
        </w:rPr>
        <w:t>osi</w:t>
      </w:r>
      <w:r w:rsidR="008F0DFB" w:rsidRPr="00482324">
        <w:rPr>
          <w:rFonts w:ascii="Calibri" w:hAnsi="Calibri" w:cs="Calibri"/>
          <w:sz w:val="22"/>
          <w:szCs w:val="22"/>
        </w:rPr>
        <w:t xml:space="preserve"> paviršiuje.</w:t>
      </w:r>
    </w:p>
    <w:p w14:paraId="3258A399" w14:textId="0A779817" w:rsidR="008F0DFB" w:rsidRPr="00482324" w:rsidRDefault="008F0DFB" w:rsidP="008F0DFB">
      <w:pPr>
        <w:spacing w:after="120"/>
        <w:jc w:val="both"/>
        <w:rPr>
          <w:rFonts w:ascii="Calibri" w:hAnsi="Calibri" w:cs="Calibri"/>
          <w:sz w:val="22"/>
          <w:szCs w:val="22"/>
        </w:rPr>
      </w:pPr>
      <w:r w:rsidRPr="00482324">
        <w:rPr>
          <w:rFonts w:ascii="Calibri" w:hAnsi="Calibri" w:cs="Calibri"/>
          <w:sz w:val="22"/>
          <w:szCs w:val="22"/>
        </w:rPr>
        <w:t xml:space="preserve">Mažiausių lankytojų dėmesį ypač trauks nykštukiniai triušiai, sveriantys vos apie kilogramą, o taip pat </w:t>
      </w:r>
      <w:r w:rsidR="007903A3">
        <w:rPr>
          <w:rFonts w:ascii="Calibri" w:hAnsi="Calibri" w:cs="Calibri"/>
          <w:sz w:val="22"/>
          <w:szCs w:val="22"/>
        </w:rPr>
        <w:t>A</w:t>
      </w:r>
      <w:r w:rsidRPr="00482324">
        <w:rPr>
          <w:rFonts w:ascii="Calibri" w:hAnsi="Calibri" w:cs="Calibri"/>
          <w:sz w:val="22"/>
          <w:szCs w:val="22"/>
        </w:rPr>
        <w:t>ngoros veislė</w:t>
      </w:r>
      <w:r w:rsidR="007903A3">
        <w:rPr>
          <w:rFonts w:ascii="Calibri" w:hAnsi="Calibri" w:cs="Calibri"/>
          <w:sz w:val="22"/>
          <w:szCs w:val="22"/>
        </w:rPr>
        <w:t>s atstovai</w:t>
      </w:r>
      <w:r w:rsidRPr="00482324">
        <w:rPr>
          <w:rFonts w:ascii="Calibri" w:hAnsi="Calibri" w:cs="Calibri"/>
          <w:sz w:val="22"/>
          <w:szCs w:val="22"/>
        </w:rPr>
        <w:t>, garsėjant</w:t>
      </w:r>
      <w:r w:rsidR="007903A3">
        <w:rPr>
          <w:rFonts w:ascii="Calibri" w:hAnsi="Calibri" w:cs="Calibri"/>
          <w:sz w:val="22"/>
          <w:szCs w:val="22"/>
        </w:rPr>
        <w:t>ys</w:t>
      </w:r>
      <w:r w:rsidRPr="00482324">
        <w:rPr>
          <w:rFonts w:ascii="Calibri" w:hAnsi="Calibri" w:cs="Calibri"/>
          <w:sz w:val="22"/>
          <w:szCs w:val="22"/>
        </w:rPr>
        <w:t xml:space="preserve"> savo ilgu pūkuotu kailiu, iš kurio gaminama aukštos kokybės vilna. Pastarieji triušiai išsiskiria ne tik išvaizda, bet ir ilgaamžiškumu – jie gali gyventi </w:t>
      </w:r>
      <w:r w:rsidR="003E22FA">
        <w:rPr>
          <w:rFonts w:ascii="Calibri" w:hAnsi="Calibri" w:cs="Calibri"/>
          <w:sz w:val="22"/>
          <w:szCs w:val="22"/>
        </w:rPr>
        <w:t>ilgiau</w:t>
      </w:r>
      <w:r w:rsidRPr="00482324">
        <w:rPr>
          <w:rFonts w:ascii="Calibri" w:hAnsi="Calibri" w:cs="Calibri"/>
          <w:sz w:val="22"/>
          <w:szCs w:val="22"/>
        </w:rPr>
        <w:t xml:space="preserve"> nei dešimtmetį.</w:t>
      </w:r>
    </w:p>
    <w:p w14:paraId="494F293C" w14:textId="185EC828" w:rsidR="000370A8" w:rsidRDefault="008F0DFB" w:rsidP="007903A3">
      <w:pPr>
        <w:spacing w:after="120"/>
        <w:jc w:val="both"/>
        <w:rPr>
          <w:rFonts w:ascii="Calibri" w:hAnsi="Calibri" w:cs="Calibri"/>
          <w:sz w:val="22"/>
          <w:szCs w:val="22"/>
        </w:rPr>
      </w:pPr>
      <w:r>
        <w:rPr>
          <w:rFonts w:ascii="Calibri" w:hAnsi="Calibri" w:cs="Calibri"/>
          <w:sz w:val="22"/>
          <w:szCs w:val="22"/>
        </w:rPr>
        <w:t>Triušių p</w:t>
      </w:r>
      <w:r w:rsidR="0092502E" w:rsidRPr="00482324">
        <w:rPr>
          <w:rFonts w:ascii="Calibri" w:hAnsi="Calibri" w:cs="Calibri"/>
          <w:sz w:val="22"/>
          <w:szCs w:val="22"/>
        </w:rPr>
        <w:t xml:space="preserve">aroda vyks </w:t>
      </w:r>
      <w:r w:rsidR="007903A3">
        <w:rPr>
          <w:rFonts w:ascii="Calibri" w:hAnsi="Calibri" w:cs="Calibri"/>
          <w:sz w:val="22"/>
          <w:szCs w:val="22"/>
        </w:rPr>
        <w:t>gegužės 9 ir 10 dienomis</w:t>
      </w:r>
      <w:r w:rsidR="003E22FA">
        <w:rPr>
          <w:rFonts w:ascii="Calibri" w:hAnsi="Calibri" w:cs="Calibri"/>
          <w:sz w:val="22"/>
          <w:szCs w:val="22"/>
        </w:rPr>
        <w:t>,</w:t>
      </w:r>
      <w:r w:rsidR="007903A3" w:rsidRPr="00482324">
        <w:rPr>
          <w:rFonts w:ascii="Calibri" w:hAnsi="Calibri" w:cs="Calibri"/>
          <w:sz w:val="22"/>
          <w:szCs w:val="22"/>
        </w:rPr>
        <w:t xml:space="preserve"> </w:t>
      </w:r>
      <w:r w:rsidR="003E22FA" w:rsidRPr="00482324">
        <w:rPr>
          <w:rFonts w:ascii="Calibri" w:hAnsi="Calibri" w:cs="Calibri"/>
          <w:sz w:val="22"/>
          <w:szCs w:val="22"/>
        </w:rPr>
        <w:t>nuo 11 iki 19 val</w:t>
      </w:r>
      <w:r w:rsidR="003E22FA">
        <w:rPr>
          <w:rFonts w:ascii="Calibri" w:hAnsi="Calibri" w:cs="Calibri"/>
          <w:sz w:val="22"/>
          <w:szCs w:val="22"/>
        </w:rPr>
        <w:t xml:space="preserve">andos, </w:t>
      </w:r>
      <w:r>
        <w:rPr>
          <w:rFonts w:ascii="Calibri" w:hAnsi="Calibri" w:cs="Calibri"/>
          <w:sz w:val="22"/>
          <w:szCs w:val="22"/>
        </w:rPr>
        <w:t>Klaipėdos „Akropolio“</w:t>
      </w:r>
      <w:r w:rsidR="0092502E" w:rsidRPr="00482324">
        <w:rPr>
          <w:rFonts w:ascii="Calibri" w:hAnsi="Calibri" w:cs="Calibri"/>
          <w:sz w:val="22"/>
          <w:szCs w:val="22"/>
        </w:rPr>
        <w:t xml:space="preserve"> alėjoje</w:t>
      </w:r>
      <w:r w:rsidR="003E22FA">
        <w:rPr>
          <w:rFonts w:ascii="Calibri" w:hAnsi="Calibri" w:cs="Calibri"/>
          <w:sz w:val="22"/>
          <w:szCs w:val="22"/>
        </w:rPr>
        <w:t>,</w:t>
      </w:r>
      <w:r w:rsidR="0092502E" w:rsidRPr="00482324">
        <w:rPr>
          <w:rFonts w:ascii="Calibri" w:hAnsi="Calibri" w:cs="Calibri"/>
          <w:sz w:val="22"/>
          <w:szCs w:val="22"/>
        </w:rPr>
        <w:t xml:space="preserve"> prie</w:t>
      </w:r>
      <w:r>
        <w:rPr>
          <w:rFonts w:ascii="Calibri" w:hAnsi="Calibri" w:cs="Calibri"/>
          <w:sz w:val="22"/>
          <w:szCs w:val="22"/>
        </w:rPr>
        <w:t xml:space="preserve"> parduotuvės</w:t>
      </w:r>
      <w:r w:rsidR="0092502E" w:rsidRPr="00482324">
        <w:rPr>
          <w:rFonts w:ascii="Calibri" w:hAnsi="Calibri" w:cs="Calibri"/>
          <w:sz w:val="22"/>
          <w:szCs w:val="22"/>
        </w:rPr>
        <w:t xml:space="preserve"> </w:t>
      </w:r>
      <w:r>
        <w:rPr>
          <w:rFonts w:ascii="Calibri" w:hAnsi="Calibri" w:cs="Calibri"/>
          <w:sz w:val="22"/>
          <w:szCs w:val="22"/>
        </w:rPr>
        <w:t>„</w:t>
      </w:r>
      <w:r w:rsidR="0092502E" w:rsidRPr="00482324">
        <w:rPr>
          <w:rFonts w:ascii="Calibri" w:hAnsi="Calibri" w:cs="Calibri"/>
          <w:sz w:val="22"/>
          <w:szCs w:val="22"/>
        </w:rPr>
        <w:t>Žaislų planeta</w:t>
      </w:r>
      <w:r>
        <w:rPr>
          <w:rFonts w:ascii="Calibri" w:hAnsi="Calibri" w:cs="Calibri"/>
          <w:sz w:val="22"/>
          <w:szCs w:val="22"/>
        </w:rPr>
        <w:t>“</w:t>
      </w:r>
      <w:r w:rsidR="0092502E" w:rsidRPr="00482324">
        <w:rPr>
          <w:rFonts w:ascii="Calibri" w:hAnsi="Calibri" w:cs="Calibri"/>
          <w:sz w:val="22"/>
          <w:szCs w:val="22"/>
        </w:rPr>
        <w:t>.</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288B394" w14:textId="77777777" w:rsidR="00B86A23" w:rsidRPr="00B86A23" w:rsidRDefault="00B86A23" w:rsidP="00B86A23">
      <w:pPr>
        <w:spacing w:after="120"/>
        <w:jc w:val="both"/>
        <w:rPr>
          <w:rFonts w:asciiTheme="majorHAnsi" w:hAnsiTheme="majorHAnsi" w:cstheme="majorHAnsi"/>
          <w:i/>
          <w:iCs/>
          <w:sz w:val="22"/>
          <w:szCs w:val="22"/>
        </w:rPr>
      </w:pPr>
      <w:r w:rsidRPr="00B86A23">
        <w:rPr>
          <w:rFonts w:asciiTheme="majorHAnsi" w:hAnsiTheme="majorHAnsi" w:cstheme="majorHAnsi"/>
          <w:i/>
          <w:iCs/>
          <w:sz w:val="22"/>
          <w:szCs w:val="22"/>
        </w:rPr>
        <w:t>Baltijos šalyse pirmaujanti nekilnojamojo turto vystymo ir valdymo bendrovė „Akropolis Group“ valdo prekybos centrų plėtros ir valdymo paslaugų įmones Lietuvoje ir Latvijoje, taip pat gyvenamojo ir komercinio nekilnojamojo turto vystymo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1BC43054" w14:textId="07317596" w:rsidR="00350AE5" w:rsidRPr="003E22FA" w:rsidRDefault="00C7350E" w:rsidP="003E22FA">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sectPr w:rsidR="00350AE5" w:rsidRPr="003E22FA"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CC8C" w14:textId="77777777" w:rsidR="001C1A2D" w:rsidRDefault="001C1A2D" w:rsidP="00A56C3E">
      <w:r>
        <w:separator/>
      </w:r>
    </w:p>
  </w:endnote>
  <w:endnote w:type="continuationSeparator" w:id="0">
    <w:p w14:paraId="509FB8F8" w14:textId="77777777" w:rsidR="001C1A2D" w:rsidRDefault="001C1A2D"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D168" w14:textId="77777777" w:rsidR="001C1A2D" w:rsidRDefault="001C1A2D" w:rsidP="00A56C3E">
      <w:r>
        <w:separator/>
      </w:r>
    </w:p>
  </w:footnote>
  <w:footnote w:type="continuationSeparator" w:id="0">
    <w:p w14:paraId="6AD536CA" w14:textId="77777777" w:rsidR="001C1A2D" w:rsidRDefault="001C1A2D"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2A5488B7" w:rsidR="00AF14A7" w:rsidRDefault="00CF6DB4">
    <w:pPr>
      <w:pStyle w:val="Header"/>
    </w:pPr>
    <w:r>
      <w:tab/>
    </w:r>
    <w:r>
      <w:tab/>
      <w:t>202</w:t>
    </w:r>
    <w:r w:rsidR="004560E0">
      <w:t>6</w:t>
    </w:r>
    <w:r>
      <w:t xml:space="preserve"> m. </w:t>
    </w:r>
    <w:r w:rsidR="00E46985">
      <w:t>gegužės</w:t>
    </w:r>
    <w:r w:rsidR="000A6CC4">
      <w:t xml:space="preserve"> </w:t>
    </w:r>
    <w:r w:rsidR="00C32BD1">
      <w:t>7</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062"/>
    <w:rsid w:val="00025594"/>
    <w:rsid w:val="00030331"/>
    <w:rsid w:val="00033AAB"/>
    <w:rsid w:val="000340B3"/>
    <w:rsid w:val="000370A8"/>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3A61"/>
    <w:rsid w:val="0012625B"/>
    <w:rsid w:val="00126ED9"/>
    <w:rsid w:val="00126FBF"/>
    <w:rsid w:val="00130E4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B451F"/>
    <w:rsid w:val="001C1A2D"/>
    <w:rsid w:val="001C3582"/>
    <w:rsid w:val="001C3CB1"/>
    <w:rsid w:val="001C4CB7"/>
    <w:rsid w:val="001C51C3"/>
    <w:rsid w:val="001C7153"/>
    <w:rsid w:val="001C71D1"/>
    <w:rsid w:val="001D01E5"/>
    <w:rsid w:val="001D0265"/>
    <w:rsid w:val="001D0DDE"/>
    <w:rsid w:val="001D217C"/>
    <w:rsid w:val="001E1BE0"/>
    <w:rsid w:val="001E364A"/>
    <w:rsid w:val="001E41BA"/>
    <w:rsid w:val="001F08B6"/>
    <w:rsid w:val="001F313B"/>
    <w:rsid w:val="001F354D"/>
    <w:rsid w:val="001F6678"/>
    <w:rsid w:val="00200487"/>
    <w:rsid w:val="00203CFE"/>
    <w:rsid w:val="00205393"/>
    <w:rsid w:val="0020560E"/>
    <w:rsid w:val="00205E1B"/>
    <w:rsid w:val="00205F11"/>
    <w:rsid w:val="00211227"/>
    <w:rsid w:val="002143F8"/>
    <w:rsid w:val="0021565D"/>
    <w:rsid w:val="0022046E"/>
    <w:rsid w:val="002226DA"/>
    <w:rsid w:val="00223DD5"/>
    <w:rsid w:val="002244F8"/>
    <w:rsid w:val="00225BB8"/>
    <w:rsid w:val="00225F58"/>
    <w:rsid w:val="00227084"/>
    <w:rsid w:val="0024119F"/>
    <w:rsid w:val="00241693"/>
    <w:rsid w:val="00242700"/>
    <w:rsid w:val="002432DB"/>
    <w:rsid w:val="00245841"/>
    <w:rsid w:val="00250C3C"/>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518F"/>
    <w:rsid w:val="00286583"/>
    <w:rsid w:val="002877D1"/>
    <w:rsid w:val="00287E51"/>
    <w:rsid w:val="00290DA4"/>
    <w:rsid w:val="0029162D"/>
    <w:rsid w:val="002A0718"/>
    <w:rsid w:val="002A1650"/>
    <w:rsid w:val="002A36BB"/>
    <w:rsid w:val="002A59FB"/>
    <w:rsid w:val="002A720C"/>
    <w:rsid w:val="002A7FED"/>
    <w:rsid w:val="002B219E"/>
    <w:rsid w:val="002B2E8A"/>
    <w:rsid w:val="002C2C85"/>
    <w:rsid w:val="002C5437"/>
    <w:rsid w:val="002C5689"/>
    <w:rsid w:val="002C5749"/>
    <w:rsid w:val="002C71C8"/>
    <w:rsid w:val="002C7C1F"/>
    <w:rsid w:val="002D0F53"/>
    <w:rsid w:val="002D147E"/>
    <w:rsid w:val="002D5466"/>
    <w:rsid w:val="002D6D26"/>
    <w:rsid w:val="002E1CE1"/>
    <w:rsid w:val="002E494C"/>
    <w:rsid w:val="002F2AAB"/>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22FA"/>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4E55"/>
    <w:rsid w:val="00447927"/>
    <w:rsid w:val="004522CA"/>
    <w:rsid w:val="00453608"/>
    <w:rsid w:val="004545F7"/>
    <w:rsid w:val="00454D2D"/>
    <w:rsid w:val="00455A25"/>
    <w:rsid w:val="004560E0"/>
    <w:rsid w:val="00456853"/>
    <w:rsid w:val="00456F2D"/>
    <w:rsid w:val="00457322"/>
    <w:rsid w:val="00457FD4"/>
    <w:rsid w:val="0046147E"/>
    <w:rsid w:val="00461585"/>
    <w:rsid w:val="0046338E"/>
    <w:rsid w:val="00466099"/>
    <w:rsid w:val="00471EFA"/>
    <w:rsid w:val="00475F70"/>
    <w:rsid w:val="00480442"/>
    <w:rsid w:val="004812F0"/>
    <w:rsid w:val="00482324"/>
    <w:rsid w:val="00482E79"/>
    <w:rsid w:val="0048470B"/>
    <w:rsid w:val="004852F0"/>
    <w:rsid w:val="0049367F"/>
    <w:rsid w:val="00495676"/>
    <w:rsid w:val="00495BE2"/>
    <w:rsid w:val="00496E7E"/>
    <w:rsid w:val="004A1090"/>
    <w:rsid w:val="004A2529"/>
    <w:rsid w:val="004A59E9"/>
    <w:rsid w:val="004A652E"/>
    <w:rsid w:val="004B21E9"/>
    <w:rsid w:val="004B3168"/>
    <w:rsid w:val="004B330B"/>
    <w:rsid w:val="004B4A5A"/>
    <w:rsid w:val="004B4B09"/>
    <w:rsid w:val="004B4B84"/>
    <w:rsid w:val="004B71EF"/>
    <w:rsid w:val="004C38B8"/>
    <w:rsid w:val="004C4818"/>
    <w:rsid w:val="004C53D5"/>
    <w:rsid w:val="004C66B3"/>
    <w:rsid w:val="004C67A7"/>
    <w:rsid w:val="004C6E54"/>
    <w:rsid w:val="004D16C8"/>
    <w:rsid w:val="004D3CAA"/>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3378"/>
    <w:rsid w:val="00576157"/>
    <w:rsid w:val="005776EC"/>
    <w:rsid w:val="005828F9"/>
    <w:rsid w:val="00584BB9"/>
    <w:rsid w:val="00591056"/>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B89"/>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5846"/>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BB6"/>
    <w:rsid w:val="00651EDF"/>
    <w:rsid w:val="0065215A"/>
    <w:rsid w:val="0065239D"/>
    <w:rsid w:val="006549C3"/>
    <w:rsid w:val="006601F8"/>
    <w:rsid w:val="00660925"/>
    <w:rsid w:val="00662E7C"/>
    <w:rsid w:val="0066401B"/>
    <w:rsid w:val="00664804"/>
    <w:rsid w:val="0066508B"/>
    <w:rsid w:val="0066591D"/>
    <w:rsid w:val="00670B95"/>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18BA"/>
    <w:rsid w:val="006E3FD8"/>
    <w:rsid w:val="006E4855"/>
    <w:rsid w:val="006E7207"/>
    <w:rsid w:val="006E73CB"/>
    <w:rsid w:val="006E7652"/>
    <w:rsid w:val="006E79D4"/>
    <w:rsid w:val="006F15BC"/>
    <w:rsid w:val="007002B5"/>
    <w:rsid w:val="00703078"/>
    <w:rsid w:val="0070565B"/>
    <w:rsid w:val="00710700"/>
    <w:rsid w:val="007148D9"/>
    <w:rsid w:val="00715DE8"/>
    <w:rsid w:val="00717DE0"/>
    <w:rsid w:val="00725124"/>
    <w:rsid w:val="00725354"/>
    <w:rsid w:val="00725520"/>
    <w:rsid w:val="0072641A"/>
    <w:rsid w:val="007338B6"/>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39BF"/>
    <w:rsid w:val="00786FD4"/>
    <w:rsid w:val="007903A3"/>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4A6"/>
    <w:rsid w:val="007C0B3B"/>
    <w:rsid w:val="007C1F08"/>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2586"/>
    <w:rsid w:val="00853195"/>
    <w:rsid w:val="008532A9"/>
    <w:rsid w:val="0085396E"/>
    <w:rsid w:val="00857181"/>
    <w:rsid w:val="00860095"/>
    <w:rsid w:val="00861BD9"/>
    <w:rsid w:val="0087241E"/>
    <w:rsid w:val="00875509"/>
    <w:rsid w:val="00875B7D"/>
    <w:rsid w:val="00884ACB"/>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0DFB"/>
    <w:rsid w:val="008F24C4"/>
    <w:rsid w:val="008F5EC7"/>
    <w:rsid w:val="008F61CE"/>
    <w:rsid w:val="008F753A"/>
    <w:rsid w:val="008F7FA7"/>
    <w:rsid w:val="00901572"/>
    <w:rsid w:val="00907CC7"/>
    <w:rsid w:val="00910003"/>
    <w:rsid w:val="0091137A"/>
    <w:rsid w:val="009127D6"/>
    <w:rsid w:val="0091344E"/>
    <w:rsid w:val="0091409D"/>
    <w:rsid w:val="009147A3"/>
    <w:rsid w:val="00914B11"/>
    <w:rsid w:val="00914EA9"/>
    <w:rsid w:val="009173EC"/>
    <w:rsid w:val="00921014"/>
    <w:rsid w:val="00924AA6"/>
    <w:rsid w:val="0092502E"/>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C3B0C"/>
    <w:rsid w:val="009C66F2"/>
    <w:rsid w:val="009D086C"/>
    <w:rsid w:val="009D1A5B"/>
    <w:rsid w:val="009D5388"/>
    <w:rsid w:val="009D65F0"/>
    <w:rsid w:val="009D7AAB"/>
    <w:rsid w:val="009D7C5C"/>
    <w:rsid w:val="009E4BCF"/>
    <w:rsid w:val="009E6450"/>
    <w:rsid w:val="009E6B58"/>
    <w:rsid w:val="009E79D6"/>
    <w:rsid w:val="009F04D6"/>
    <w:rsid w:val="009F1681"/>
    <w:rsid w:val="009F279E"/>
    <w:rsid w:val="009F3595"/>
    <w:rsid w:val="009F3E42"/>
    <w:rsid w:val="009F73E5"/>
    <w:rsid w:val="00A026A2"/>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77608"/>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01"/>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46ED9"/>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69B6"/>
    <w:rsid w:val="00B86A23"/>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72EA"/>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2BD1"/>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568"/>
    <w:rsid w:val="00C80A60"/>
    <w:rsid w:val="00C81D67"/>
    <w:rsid w:val="00C843CE"/>
    <w:rsid w:val="00C945D5"/>
    <w:rsid w:val="00C96BAD"/>
    <w:rsid w:val="00CA2DFF"/>
    <w:rsid w:val="00CA529A"/>
    <w:rsid w:val="00CA68C2"/>
    <w:rsid w:val="00CA69DA"/>
    <w:rsid w:val="00CA7A11"/>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0725"/>
    <w:rsid w:val="00DB284C"/>
    <w:rsid w:val="00DB3C90"/>
    <w:rsid w:val="00DB4A6E"/>
    <w:rsid w:val="00DB58C1"/>
    <w:rsid w:val="00DB7072"/>
    <w:rsid w:val="00DB78D4"/>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5B3"/>
    <w:rsid w:val="00E46985"/>
    <w:rsid w:val="00E5426D"/>
    <w:rsid w:val="00E55435"/>
    <w:rsid w:val="00E565F6"/>
    <w:rsid w:val="00E57074"/>
    <w:rsid w:val="00E57489"/>
    <w:rsid w:val="00E57DCA"/>
    <w:rsid w:val="00E62278"/>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EF788A"/>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85308"/>
    <w:rsid w:val="00F9076D"/>
    <w:rsid w:val="00F90889"/>
    <w:rsid w:val="00F92D88"/>
    <w:rsid w:val="00F9541D"/>
    <w:rsid w:val="00F97D83"/>
    <w:rsid w:val="00FA19E9"/>
    <w:rsid w:val="00FA3033"/>
    <w:rsid w:val="00FA6DB4"/>
    <w:rsid w:val="00FB0424"/>
    <w:rsid w:val="00FB0B57"/>
    <w:rsid w:val="00FB1188"/>
    <w:rsid w:val="00FB35CD"/>
    <w:rsid w:val="00FB4057"/>
    <w:rsid w:val="00FC7716"/>
    <w:rsid w:val="00FD24C1"/>
    <w:rsid w:val="00FD27BB"/>
    <w:rsid w:val="00FD2BEE"/>
    <w:rsid w:val="00FD599D"/>
    <w:rsid w:val="00FD68C8"/>
    <w:rsid w:val="00FE088B"/>
    <w:rsid w:val="00FE1A71"/>
    <w:rsid w:val="00FE2FFC"/>
    <w:rsid w:val="00FE5573"/>
    <w:rsid w:val="00FE750C"/>
    <w:rsid w:val="00FF235D"/>
    <w:rsid w:val="00FF7E78"/>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 w:type="character" w:styleId="FollowedHyperlink">
    <w:name w:val="FollowedHyperlink"/>
    <w:basedOn w:val="DefaultParagraphFont"/>
    <w:uiPriority w:val="99"/>
    <w:semiHidden/>
    <w:unhideWhenUsed/>
    <w:rsid w:val="004D3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3</cp:revision>
  <cp:lastPrinted>2021-10-13T13:46:00Z</cp:lastPrinted>
  <dcterms:created xsi:type="dcterms:W3CDTF">2026-05-06T05:25:00Z</dcterms:created>
  <dcterms:modified xsi:type="dcterms:W3CDTF">2026-05-07T06:53:00Z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