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5C3FE9F3" w:rsidR="00BD4D72" w:rsidRPr="00BD4D72" w:rsidRDefault="0AAF035E" w:rsidP="00BD4D72">
      <w:pPr>
        <w:jc w:val="both"/>
        <w:rPr>
          <w:rFonts w:ascii="Times New Roman" w:hAnsi="Times New Roman" w:cs="Times New Roman"/>
          <w:b/>
          <w:bCs/>
          <w:sz w:val="28"/>
          <w:szCs w:val="28"/>
        </w:rPr>
      </w:pPr>
      <w:r w:rsidRPr="0AAF035E">
        <w:rPr>
          <w:rFonts w:ascii="Times New Roman" w:hAnsi="Times New Roman" w:cs="Times New Roman"/>
          <w:b/>
          <w:bCs/>
          <w:sz w:val="28"/>
          <w:szCs w:val="28"/>
        </w:rPr>
        <w:t>NT ilgaamžiškumas: ar šiandien statomi namai išliks patrauklūs po kelių dešimtmečių?</w:t>
      </w:r>
    </w:p>
    <w:p w14:paraId="1EF8E4FC" w14:textId="7F5A4AD7" w:rsidR="00BD4D72" w:rsidRPr="00BD4D72" w:rsidRDefault="00536563" w:rsidP="00BD4D72">
      <w:pPr>
        <w:jc w:val="both"/>
        <w:rPr>
          <w:rFonts w:ascii="Times New Roman" w:hAnsi="Times New Roman" w:cs="Times New Roman"/>
          <w:b/>
          <w:bCs/>
        </w:rPr>
      </w:pPr>
      <w:r w:rsidRPr="00536563">
        <w:rPr>
          <w:rFonts w:ascii="Times New Roman" w:hAnsi="Times New Roman" w:cs="Times New Roman"/>
          <w:b/>
          <w:bCs/>
        </w:rPr>
        <w:t xml:space="preserve">Vilniuje galima rasti ir pastatų, stovinčių jau kelis šimtus metų bei atrodančių puikiai, ir vos prieš </w:t>
      </w:r>
      <w:r w:rsidR="0034027C">
        <w:rPr>
          <w:rFonts w:ascii="Times New Roman" w:hAnsi="Times New Roman" w:cs="Times New Roman"/>
          <w:b/>
          <w:bCs/>
        </w:rPr>
        <w:t xml:space="preserve">kelis dešimtmečius </w:t>
      </w:r>
      <w:r w:rsidRPr="00536563">
        <w:rPr>
          <w:rFonts w:ascii="Times New Roman" w:hAnsi="Times New Roman" w:cs="Times New Roman"/>
          <w:b/>
          <w:bCs/>
        </w:rPr>
        <w:t xml:space="preserve">pastatytų daugiabučių, atrodančių, tarsi tuoj sugrius. Kas lemia pastatų ilgaamžiškumą? Ir koks likimas laukia šiuo metu statomų namų? </w:t>
      </w:r>
      <w:r w:rsidR="00707765">
        <w:rPr>
          <w:rFonts w:ascii="Times New Roman" w:hAnsi="Times New Roman" w:cs="Times New Roman"/>
          <w:b/>
          <w:bCs/>
        </w:rPr>
        <w:t xml:space="preserve"> </w:t>
      </w:r>
    </w:p>
    <w:p w14:paraId="750434C2" w14:textId="77777777" w:rsidR="00CA6CAA" w:rsidRPr="00CA6CAA" w:rsidRDefault="00CA6CAA" w:rsidP="00CA6CAA">
      <w:pPr>
        <w:jc w:val="both"/>
        <w:rPr>
          <w:rFonts w:ascii="Times New Roman" w:hAnsi="Times New Roman" w:cs="Times New Roman"/>
        </w:rPr>
      </w:pPr>
      <w:r w:rsidRPr="00CA6CAA">
        <w:rPr>
          <w:rFonts w:ascii="Times New Roman" w:hAnsi="Times New Roman" w:cs="Times New Roman"/>
        </w:rPr>
        <w:t>Nekilnojamojo turto (NT) vystymo kompanijos „</w:t>
      </w:r>
      <w:proofErr w:type="spellStart"/>
      <w:r w:rsidRPr="00CA6CAA">
        <w:rPr>
          <w:rFonts w:ascii="Times New Roman" w:hAnsi="Times New Roman" w:cs="Times New Roman"/>
        </w:rPr>
        <w:t>Realco</w:t>
      </w:r>
      <w:proofErr w:type="spellEnd"/>
      <w:r w:rsidRPr="00CA6CAA">
        <w:rPr>
          <w:rFonts w:ascii="Times New Roman" w:hAnsi="Times New Roman" w:cs="Times New Roman"/>
        </w:rPr>
        <w:t xml:space="preserve">“ Projektų valdymo departamento vadovė Rima </w:t>
      </w:r>
      <w:proofErr w:type="spellStart"/>
      <w:r w:rsidRPr="00CA6CAA">
        <w:rPr>
          <w:rFonts w:ascii="Times New Roman" w:hAnsi="Times New Roman" w:cs="Times New Roman"/>
        </w:rPr>
        <w:t>Kerienė</w:t>
      </w:r>
      <w:proofErr w:type="spellEnd"/>
      <w:r w:rsidRPr="00CA6CAA">
        <w:rPr>
          <w:rFonts w:ascii="Times New Roman" w:hAnsi="Times New Roman" w:cs="Times New Roman"/>
        </w:rPr>
        <w:t xml:space="preserve"> pabrėžia, kad bet kurio pastato ilgaamžiškumas prasideda dar projektavimo stadijoje. </w:t>
      </w:r>
    </w:p>
    <w:p w14:paraId="7A3AD49C" w14:textId="381C2A91" w:rsidR="00CA6CAA" w:rsidRPr="00CA6CAA" w:rsidRDefault="11EE2CEA" w:rsidP="19A170B8">
      <w:pPr>
        <w:jc w:val="both"/>
        <w:rPr>
          <w:rFonts w:ascii="Times New Roman" w:hAnsi="Times New Roman" w:cs="Times New Roman"/>
        </w:rPr>
      </w:pPr>
      <w:r w:rsidRPr="19A170B8">
        <w:rPr>
          <w:rFonts w:ascii="Times New Roman" w:hAnsi="Times New Roman" w:cs="Times New Roman"/>
        </w:rPr>
        <w:t>„Pastato gyvavimo trukmė „užprogramuojama“ priimant teisingus sprendimus</w:t>
      </w:r>
      <w:r w:rsidR="515B2C5F" w:rsidRPr="19A170B8">
        <w:rPr>
          <w:rFonts w:ascii="Times New Roman" w:hAnsi="Times New Roman" w:cs="Times New Roman"/>
        </w:rPr>
        <w:t xml:space="preserve"> būtent projektavimo etape</w:t>
      </w:r>
      <w:r w:rsidRPr="19A170B8">
        <w:rPr>
          <w:rFonts w:ascii="Times New Roman" w:hAnsi="Times New Roman" w:cs="Times New Roman"/>
        </w:rPr>
        <w:t xml:space="preserve">. </w:t>
      </w:r>
      <w:r w:rsidR="4B7E0D2E" w:rsidRPr="19A170B8">
        <w:rPr>
          <w:rFonts w:ascii="Times New Roman" w:hAnsi="Times New Roman" w:cs="Times New Roman"/>
        </w:rPr>
        <w:t>T</w:t>
      </w:r>
      <w:r w:rsidRPr="19A170B8">
        <w:rPr>
          <w:rFonts w:ascii="Times New Roman" w:hAnsi="Times New Roman" w:cs="Times New Roman"/>
        </w:rPr>
        <w:t xml:space="preserve">ačiau ją įtvirtina tik preciziška statybos darbų kokybė </w:t>
      </w:r>
      <w:r w:rsidR="59FA92FE" w:rsidRPr="19A170B8">
        <w:rPr>
          <w:rFonts w:ascii="Times New Roman" w:hAnsi="Times New Roman" w:cs="Times New Roman"/>
        </w:rPr>
        <w:t xml:space="preserve">ir </w:t>
      </w:r>
      <w:r w:rsidRPr="19A170B8">
        <w:rPr>
          <w:rFonts w:ascii="Times New Roman" w:hAnsi="Times New Roman" w:cs="Times New Roman"/>
        </w:rPr>
        <w:t>teising</w:t>
      </w:r>
      <w:r w:rsidR="06973F97" w:rsidRPr="19A170B8">
        <w:rPr>
          <w:rFonts w:ascii="Times New Roman" w:hAnsi="Times New Roman" w:cs="Times New Roman"/>
        </w:rPr>
        <w:t>ai parinktos,</w:t>
      </w:r>
      <w:r w:rsidRPr="19A170B8">
        <w:rPr>
          <w:rFonts w:ascii="Times New Roman" w:hAnsi="Times New Roman" w:cs="Times New Roman"/>
        </w:rPr>
        <w:t xml:space="preserve"> ilgaamžės medžiagos. </w:t>
      </w:r>
      <w:r w:rsidR="7D8434B7" w:rsidRPr="19A170B8">
        <w:rPr>
          <w:rFonts w:ascii="Times New Roman" w:hAnsi="Times New Roman" w:cs="Times New Roman"/>
        </w:rPr>
        <w:t>B</w:t>
      </w:r>
      <w:r w:rsidRPr="19A170B8">
        <w:rPr>
          <w:rFonts w:ascii="Times New Roman" w:hAnsi="Times New Roman" w:cs="Times New Roman"/>
        </w:rPr>
        <w:t xml:space="preserve">ūtent </w:t>
      </w:r>
      <w:r w:rsidR="4964E506" w:rsidRPr="19A170B8">
        <w:rPr>
          <w:rFonts w:ascii="Times New Roman" w:hAnsi="Times New Roman" w:cs="Times New Roman"/>
        </w:rPr>
        <w:t xml:space="preserve">dėmesys, </w:t>
      </w:r>
      <w:r w:rsidR="59DF075A" w:rsidRPr="19A170B8">
        <w:rPr>
          <w:rFonts w:ascii="Times New Roman" w:hAnsi="Times New Roman" w:cs="Times New Roman"/>
        </w:rPr>
        <w:t xml:space="preserve">atsakingumas ir kruopštumas </w:t>
      </w:r>
      <w:r w:rsidRPr="19A170B8">
        <w:rPr>
          <w:rFonts w:ascii="Times New Roman" w:hAnsi="Times New Roman" w:cs="Times New Roman"/>
        </w:rPr>
        <w:t>kiekvienam</w:t>
      </w:r>
      <w:r w:rsidR="477C071B" w:rsidRPr="19A170B8">
        <w:rPr>
          <w:rFonts w:ascii="Times New Roman" w:hAnsi="Times New Roman" w:cs="Times New Roman"/>
        </w:rPr>
        <w:t>e</w:t>
      </w:r>
      <w:r w:rsidRPr="19A170B8">
        <w:rPr>
          <w:rFonts w:ascii="Times New Roman" w:hAnsi="Times New Roman" w:cs="Times New Roman"/>
        </w:rPr>
        <w:t xml:space="preserve"> </w:t>
      </w:r>
      <w:r w:rsidR="781701B1" w:rsidRPr="19A170B8">
        <w:rPr>
          <w:rFonts w:ascii="Times New Roman" w:hAnsi="Times New Roman" w:cs="Times New Roman"/>
        </w:rPr>
        <w:t xml:space="preserve">iš šių </w:t>
      </w:r>
      <w:r w:rsidRPr="19A170B8">
        <w:rPr>
          <w:rFonts w:ascii="Times New Roman" w:hAnsi="Times New Roman" w:cs="Times New Roman"/>
        </w:rPr>
        <w:t>etap</w:t>
      </w:r>
      <w:r w:rsidR="5AA49FF1" w:rsidRPr="19A170B8">
        <w:rPr>
          <w:rFonts w:ascii="Times New Roman" w:hAnsi="Times New Roman" w:cs="Times New Roman"/>
        </w:rPr>
        <w:t>ų</w:t>
      </w:r>
      <w:r w:rsidRPr="19A170B8">
        <w:rPr>
          <w:rFonts w:ascii="Times New Roman" w:hAnsi="Times New Roman" w:cs="Times New Roman"/>
        </w:rPr>
        <w:t xml:space="preserve"> </w:t>
      </w:r>
      <w:r w:rsidR="0B925627" w:rsidRPr="19A170B8">
        <w:rPr>
          <w:rFonts w:ascii="Times New Roman" w:hAnsi="Times New Roman" w:cs="Times New Roman"/>
        </w:rPr>
        <w:t xml:space="preserve">ir yra lemiamas veiksnys, </w:t>
      </w:r>
      <w:r w:rsidRPr="19A170B8">
        <w:rPr>
          <w:rFonts w:ascii="Times New Roman" w:hAnsi="Times New Roman" w:cs="Times New Roman"/>
        </w:rPr>
        <w:t>nubrėžia</w:t>
      </w:r>
      <w:r w:rsidR="37ECA69E" w:rsidRPr="19A170B8">
        <w:rPr>
          <w:rFonts w:ascii="Times New Roman" w:hAnsi="Times New Roman" w:cs="Times New Roman"/>
        </w:rPr>
        <w:t>ntis</w:t>
      </w:r>
      <w:r w:rsidRPr="19A170B8">
        <w:rPr>
          <w:rFonts w:ascii="Times New Roman" w:hAnsi="Times New Roman" w:cs="Times New Roman"/>
        </w:rPr>
        <w:t xml:space="preserve"> aiškią ribą tarp pastato trumpalaikiškumo ir ilgaamžiškumo</w:t>
      </w:r>
      <w:r w:rsidR="3B390D64" w:rsidRPr="19A170B8">
        <w:rPr>
          <w:rFonts w:ascii="Times New Roman" w:hAnsi="Times New Roman" w:cs="Times New Roman"/>
        </w:rPr>
        <w:t xml:space="preserve">“, – pasakoja R. </w:t>
      </w:r>
      <w:proofErr w:type="spellStart"/>
      <w:r w:rsidR="3B390D64" w:rsidRPr="19A170B8">
        <w:rPr>
          <w:rFonts w:ascii="Times New Roman" w:hAnsi="Times New Roman" w:cs="Times New Roman"/>
        </w:rPr>
        <w:t>Kerienė</w:t>
      </w:r>
      <w:proofErr w:type="spellEnd"/>
      <w:r w:rsidR="3B390D64" w:rsidRPr="19A170B8">
        <w:rPr>
          <w:rFonts w:ascii="Times New Roman" w:hAnsi="Times New Roman" w:cs="Times New Roman"/>
        </w:rPr>
        <w:t xml:space="preserve">. </w:t>
      </w:r>
    </w:p>
    <w:p w14:paraId="7DBD597E" w14:textId="1A8D474B" w:rsidR="00CA6CAA" w:rsidRPr="00CA6CAA" w:rsidRDefault="0AAF035E" w:rsidP="0AAF035E">
      <w:pPr>
        <w:jc w:val="both"/>
        <w:rPr>
          <w:rFonts w:ascii="Times New Roman" w:hAnsi="Times New Roman" w:cs="Times New Roman"/>
        </w:rPr>
      </w:pPr>
      <w:r w:rsidRPr="0AAF035E">
        <w:rPr>
          <w:rFonts w:ascii="Times New Roman" w:hAnsi="Times New Roman" w:cs="Times New Roman"/>
        </w:rPr>
        <w:t xml:space="preserve">„Keturi architektai“ vadovo, architekto Luko </w:t>
      </w:r>
      <w:proofErr w:type="spellStart"/>
      <w:r w:rsidRPr="0AAF035E">
        <w:rPr>
          <w:rFonts w:ascii="Times New Roman" w:hAnsi="Times New Roman" w:cs="Times New Roman"/>
        </w:rPr>
        <w:t>Rekevičiaus</w:t>
      </w:r>
      <w:proofErr w:type="spellEnd"/>
      <w:r w:rsidRPr="0AAF035E">
        <w:rPr>
          <w:rFonts w:ascii="Times New Roman" w:hAnsi="Times New Roman" w:cs="Times New Roman"/>
        </w:rPr>
        <w:t xml:space="preserve"> nuomone, svarbiausias yra pastato aktualumas. Tiesa, jis iš karto priduria, jog lengvas, paprastas atsakymas, kaip apibrėžti šią sąvoką, apskritai neegzistuoja. </w:t>
      </w:r>
    </w:p>
    <w:p w14:paraId="02768811" w14:textId="5493685D" w:rsidR="00CA6CAA" w:rsidRPr="00CA6CAA" w:rsidRDefault="0AAF035E" w:rsidP="0AAF035E">
      <w:pPr>
        <w:jc w:val="both"/>
        <w:rPr>
          <w:rFonts w:ascii="Times New Roman" w:hAnsi="Times New Roman" w:cs="Times New Roman"/>
        </w:rPr>
      </w:pPr>
      <w:r w:rsidRPr="0AAF035E">
        <w:rPr>
          <w:rFonts w:ascii="Times New Roman" w:hAnsi="Times New Roman" w:cs="Times New Roman"/>
        </w:rPr>
        <w:t xml:space="preserve">„Pasiekti, kad pastatas būtų aktualus, reiškia statyti jį taip, kad jis nesentų morališkai, estetiškai. Tokiu atveju netgi statybinės medžiagos yra „antrame plane“, nes jas nesunkiai galima pakeisti. O atsakymo į klausimą, kaip tą aktualumą pasiekti, architektai kasdien ieško visame pasaulyje“, – sako L. </w:t>
      </w:r>
      <w:proofErr w:type="spellStart"/>
      <w:r w:rsidRPr="0AAF035E">
        <w:rPr>
          <w:rFonts w:ascii="Times New Roman" w:hAnsi="Times New Roman" w:cs="Times New Roman"/>
        </w:rPr>
        <w:t>Rekevičius</w:t>
      </w:r>
      <w:proofErr w:type="spellEnd"/>
      <w:r w:rsidRPr="0AAF035E">
        <w:rPr>
          <w:rFonts w:ascii="Times New Roman" w:hAnsi="Times New Roman" w:cs="Times New Roman"/>
        </w:rPr>
        <w:t xml:space="preserve">. </w:t>
      </w:r>
    </w:p>
    <w:p w14:paraId="63048CFA" w14:textId="75896228" w:rsidR="00CA6CAA" w:rsidRPr="00CA6CAA" w:rsidRDefault="0AAF035E" w:rsidP="0AAF035E">
      <w:pPr>
        <w:jc w:val="both"/>
        <w:rPr>
          <w:rFonts w:ascii="Times New Roman" w:hAnsi="Times New Roman" w:cs="Times New Roman"/>
        </w:rPr>
      </w:pPr>
      <w:r w:rsidRPr="0AAF035E">
        <w:rPr>
          <w:rFonts w:ascii="Times New Roman" w:hAnsi="Times New Roman" w:cs="Times New Roman"/>
        </w:rPr>
        <w:t xml:space="preserve">Kalbėdamas apie medžiagas, architektas atkreipia dėmesį, kad yra labai brangių statybinių medžiagų, kurios visiškai negarantuoja pastato estetikos ir sensta negražiai. </w:t>
      </w:r>
    </w:p>
    <w:p w14:paraId="1B1ACEEA" w14:textId="61955259" w:rsidR="00CA6CAA" w:rsidRPr="00CA6CAA" w:rsidRDefault="0AAF035E" w:rsidP="0AAF035E">
      <w:pPr>
        <w:jc w:val="both"/>
        <w:rPr>
          <w:rFonts w:ascii="Times New Roman" w:hAnsi="Times New Roman" w:cs="Times New Roman"/>
        </w:rPr>
      </w:pPr>
      <w:r w:rsidRPr="0AAF035E">
        <w:rPr>
          <w:rFonts w:ascii="Times New Roman" w:hAnsi="Times New Roman" w:cs="Times New Roman"/>
        </w:rPr>
        <w:t xml:space="preserve">„Pavyzdžiui, ir šiuo metu Vilniuje turime nemažai praėjusio amžiaus devintajame dešimtmetyje naudotų, tuomet brangių aliuminio fasadų, kurie, praėjus 30 su trupučiu metų, tikrai neatrodo gražiai. Ir yra natūralios medžiagos – pavyzdžiui, plytos, akmuo ar čerpės – kurios sensta visiškai kitaip. Tarkime, po keliolikos metų net ir neprofesionalo akiai iš karto bus matyti, kuris pastatas dengtas tikromis čerpėmis, o kuris – tik jų imitacija“, – pavyzdį pateikia „Keturi architektai“ vadovas. </w:t>
      </w:r>
    </w:p>
    <w:p w14:paraId="2FA7B844" w14:textId="3372E109" w:rsidR="00CA6CAA" w:rsidRPr="00CA6CAA" w:rsidRDefault="0AAF035E" w:rsidP="0AAF035E">
      <w:pPr>
        <w:jc w:val="both"/>
        <w:rPr>
          <w:rFonts w:ascii="Times New Roman" w:hAnsi="Times New Roman" w:cs="Times New Roman"/>
          <w:b/>
          <w:bCs/>
        </w:rPr>
      </w:pPr>
      <w:r w:rsidRPr="0AAF035E">
        <w:rPr>
          <w:rFonts w:ascii="Times New Roman" w:hAnsi="Times New Roman" w:cs="Times New Roman"/>
          <w:b/>
          <w:bCs/>
        </w:rPr>
        <w:t xml:space="preserve">Gyvenamieji namai statomi šimtui metų </w:t>
      </w:r>
    </w:p>
    <w:p w14:paraId="5054CD7D" w14:textId="674CE7C9" w:rsidR="00CA6CAA" w:rsidRPr="00CA6CAA" w:rsidRDefault="0AAF035E" w:rsidP="00CA6CAA">
      <w:pPr>
        <w:jc w:val="both"/>
        <w:rPr>
          <w:rFonts w:ascii="Times New Roman" w:hAnsi="Times New Roman" w:cs="Times New Roman"/>
        </w:rPr>
      </w:pPr>
      <w:r w:rsidRPr="0AAF035E">
        <w:rPr>
          <w:rFonts w:ascii="Times New Roman" w:hAnsi="Times New Roman" w:cs="Times New Roman"/>
        </w:rPr>
        <w:t xml:space="preserve">R. </w:t>
      </w:r>
      <w:proofErr w:type="spellStart"/>
      <w:r w:rsidRPr="0AAF035E">
        <w:rPr>
          <w:rFonts w:ascii="Times New Roman" w:hAnsi="Times New Roman" w:cs="Times New Roman"/>
        </w:rPr>
        <w:t>Kerienė</w:t>
      </w:r>
      <w:proofErr w:type="spellEnd"/>
      <w:r w:rsidRPr="0AAF035E">
        <w:rPr>
          <w:rFonts w:ascii="Times New Roman" w:hAnsi="Times New Roman" w:cs="Times New Roman"/>
        </w:rPr>
        <w:t xml:space="preserve"> atkreipia dėmesį, kad net ir pačios kokybiškiausios medžiagos bei optimalūs sprendimai patys savaime negarantuoja pastato ilgaamžiškumo – tam reikalinga ir kruopšti bei nuosekli jo priežiūra. </w:t>
      </w:r>
    </w:p>
    <w:p w14:paraId="605C0482" w14:textId="77777777" w:rsidR="00CA6CAA" w:rsidRPr="00CA6CAA" w:rsidRDefault="00CA6CAA" w:rsidP="00CA6CAA">
      <w:pPr>
        <w:jc w:val="both"/>
        <w:rPr>
          <w:rFonts w:ascii="Times New Roman" w:hAnsi="Times New Roman" w:cs="Times New Roman"/>
        </w:rPr>
      </w:pPr>
      <w:r w:rsidRPr="00CA6CAA">
        <w:rPr>
          <w:rFonts w:ascii="Times New Roman" w:hAnsi="Times New Roman" w:cs="Times New Roman"/>
        </w:rPr>
        <w:t xml:space="preserve">„Joks pastatas neegzistuoja vakuume. Jis pamažu dėvisi, yra nuolat veikiamas aplinkos ir, kaip bet kuris kitas daiktas, reikalauja priežiūros, remonto ir atnaujinimų“, – sako ji. </w:t>
      </w:r>
    </w:p>
    <w:p w14:paraId="4525CFBC" w14:textId="77777777" w:rsidR="00CA6CAA" w:rsidRPr="00CA6CAA" w:rsidRDefault="0AAF035E" w:rsidP="00CA6CAA">
      <w:pPr>
        <w:jc w:val="both"/>
        <w:rPr>
          <w:rFonts w:ascii="Times New Roman" w:hAnsi="Times New Roman" w:cs="Times New Roman"/>
        </w:rPr>
      </w:pPr>
      <w:r w:rsidRPr="0AAF035E">
        <w:rPr>
          <w:rFonts w:ascii="Times New Roman" w:hAnsi="Times New Roman" w:cs="Times New Roman"/>
        </w:rPr>
        <w:t xml:space="preserve">Kalbant apie teorinį pastatų gyvavimo laikotarpį, šiuo metu Lietuvoje svarbesniems objektams, tarp kurių yra ir gyvenamieji pastatai, taikomas 100 metų gyvavimo ciklas. Vis tik, pasak </w:t>
      </w:r>
      <w:r w:rsidRPr="0AAF035E">
        <w:rPr>
          <w:rFonts w:ascii="Times New Roman" w:hAnsi="Times New Roman" w:cs="Times New Roman"/>
        </w:rPr>
        <w:lastRenderedPageBreak/>
        <w:t xml:space="preserve">ekspertės, ši projekcinė trukmė yra sąlyginė ir yra įmanoma tik tuo atveju, jei pastatas bus tinkamai prižiūrimas visą gyvavimo laikotarpį. </w:t>
      </w:r>
    </w:p>
    <w:p w14:paraId="6954AC44" w14:textId="70300B7D" w:rsidR="0AAF035E" w:rsidRDefault="0AAF035E" w:rsidP="0AAF035E">
      <w:pPr>
        <w:jc w:val="both"/>
        <w:rPr>
          <w:rFonts w:ascii="Times New Roman" w:hAnsi="Times New Roman" w:cs="Times New Roman"/>
        </w:rPr>
      </w:pPr>
      <w:r w:rsidRPr="19A170B8">
        <w:rPr>
          <w:rFonts w:ascii="Times New Roman" w:hAnsi="Times New Roman" w:cs="Times New Roman"/>
        </w:rPr>
        <w:t xml:space="preserve">R. </w:t>
      </w:r>
      <w:proofErr w:type="spellStart"/>
      <w:r w:rsidRPr="19A170B8">
        <w:rPr>
          <w:rFonts w:ascii="Times New Roman" w:hAnsi="Times New Roman" w:cs="Times New Roman"/>
        </w:rPr>
        <w:t>Kerienė</w:t>
      </w:r>
      <w:proofErr w:type="spellEnd"/>
      <w:r w:rsidRPr="19A170B8">
        <w:rPr>
          <w:rFonts w:ascii="Times New Roman" w:hAnsi="Times New Roman" w:cs="Times New Roman"/>
        </w:rPr>
        <w:t xml:space="preserve"> priduria, kad naujų pastatų statyboms nėra atlaidus ir Lietuvos klimatas – drėgmė bei dideli temperatūrų svyravimai tarp vasaros ir žiemos kelia papildomus reikalavimus bei iššūkius tiek medžiagoms, tiek technologiniams sprendimams. </w:t>
      </w:r>
    </w:p>
    <w:p w14:paraId="589E2C6B" w14:textId="77777777" w:rsidR="00CA6CAA" w:rsidRPr="00CA6CAA" w:rsidRDefault="0AAF035E" w:rsidP="00CA6CAA">
      <w:pPr>
        <w:jc w:val="both"/>
        <w:rPr>
          <w:rFonts w:ascii="Times New Roman" w:hAnsi="Times New Roman" w:cs="Times New Roman"/>
          <w:b/>
          <w:bCs/>
        </w:rPr>
      </w:pPr>
      <w:r w:rsidRPr="0AAF035E">
        <w:rPr>
          <w:rFonts w:ascii="Times New Roman" w:hAnsi="Times New Roman" w:cs="Times New Roman"/>
          <w:b/>
          <w:bCs/>
        </w:rPr>
        <w:t xml:space="preserve">Didėja estetikos ir aplinkos reikšmė </w:t>
      </w:r>
    </w:p>
    <w:p w14:paraId="54CEC4BB" w14:textId="02CFE22E" w:rsidR="00CA6CAA" w:rsidRPr="00CA6CAA" w:rsidRDefault="0AAF035E" w:rsidP="0AAF035E">
      <w:pPr>
        <w:jc w:val="both"/>
        <w:rPr>
          <w:rFonts w:ascii="Times New Roman" w:hAnsi="Times New Roman" w:cs="Times New Roman"/>
        </w:rPr>
      </w:pPr>
      <w:r w:rsidRPr="0AAF035E">
        <w:rPr>
          <w:rFonts w:ascii="Times New Roman" w:hAnsi="Times New Roman" w:cs="Times New Roman"/>
        </w:rPr>
        <w:t xml:space="preserve">L. </w:t>
      </w:r>
      <w:proofErr w:type="spellStart"/>
      <w:r w:rsidRPr="0AAF035E">
        <w:rPr>
          <w:rFonts w:ascii="Times New Roman" w:hAnsi="Times New Roman" w:cs="Times New Roman"/>
        </w:rPr>
        <w:t>Rekevičius</w:t>
      </w:r>
      <w:proofErr w:type="spellEnd"/>
      <w:r w:rsidRPr="0AAF035E">
        <w:rPr>
          <w:rFonts w:ascii="Times New Roman" w:hAnsi="Times New Roman" w:cs="Times New Roman"/>
        </w:rPr>
        <w:t xml:space="preserve"> įsitikinęs, kad jei pastatas gražiai, estetiškai atrodo tik pirmuosius penkerius metus, tai iš esmės nieko nereiškia. Bet jei jis taip atrodo ir po 25-erių metų, jau galima sveikinti save su sėkme. </w:t>
      </w:r>
    </w:p>
    <w:p w14:paraId="6C423A83" w14:textId="3765DF54" w:rsidR="00CA6CAA" w:rsidRPr="00CA6CAA" w:rsidRDefault="0AAF035E" w:rsidP="0AAF035E">
      <w:pPr>
        <w:jc w:val="both"/>
        <w:rPr>
          <w:rFonts w:ascii="Times New Roman" w:hAnsi="Times New Roman" w:cs="Times New Roman"/>
        </w:rPr>
      </w:pPr>
      <w:r w:rsidRPr="0AAF035E">
        <w:rPr>
          <w:rFonts w:ascii="Times New Roman" w:hAnsi="Times New Roman" w:cs="Times New Roman"/>
        </w:rPr>
        <w:t xml:space="preserve">„Kad būtų įmanoma pasiekti tokią sėkmę, reikia labai gerai išsistudijuoti ir suprasti aplinką, kurioje tas naujas pastatas iškils. Tam reikia ir profesinio išmanymo, ir nuojautos, ir psichologijos, ir socialinės inžinerijos, ir, žinoma, talento“, – sako architektas. </w:t>
      </w:r>
    </w:p>
    <w:p w14:paraId="090908F6" w14:textId="0838705A" w:rsidR="00CA6CAA" w:rsidRPr="00CA6CAA" w:rsidRDefault="0AAF035E" w:rsidP="0AAF035E">
      <w:pPr>
        <w:jc w:val="both"/>
        <w:rPr>
          <w:rFonts w:ascii="Times New Roman" w:hAnsi="Times New Roman" w:cs="Times New Roman"/>
        </w:rPr>
      </w:pPr>
      <w:r w:rsidRPr="0AAF035E">
        <w:rPr>
          <w:rFonts w:ascii="Times New Roman" w:hAnsi="Times New Roman" w:cs="Times New Roman"/>
        </w:rPr>
        <w:t>Bendrovės „</w:t>
      </w:r>
      <w:proofErr w:type="spellStart"/>
      <w:r w:rsidRPr="0AAF035E">
        <w:rPr>
          <w:rFonts w:ascii="Times New Roman" w:hAnsi="Times New Roman" w:cs="Times New Roman"/>
        </w:rPr>
        <w:t>Realco</w:t>
      </w:r>
      <w:proofErr w:type="spellEnd"/>
      <w:r w:rsidRPr="0AAF035E">
        <w:rPr>
          <w:rFonts w:ascii="Times New Roman" w:hAnsi="Times New Roman" w:cs="Times New Roman"/>
        </w:rPr>
        <w:t xml:space="preserve">“ Projektų valdymo departamento vadovė priduria, kad nereikėtų užmiršti ir pastaraisiais metais stipriai išaugusio žmonių sąmoningumo ir dėmesio pastatų estetinei išvaizdai, socialiniam ir kultūriniam kontekstui – dėl šios priežasties pastato ilgaamžiškumas bei patrauklumas šiandien suprantamas kur kas plačiau nei vien konstrukcinis patvarumas. </w:t>
      </w:r>
    </w:p>
    <w:p w14:paraId="3AA97433" w14:textId="77777777" w:rsidR="00CA6CAA" w:rsidRPr="00CA6CAA" w:rsidRDefault="00CA6CAA" w:rsidP="00CA6CAA">
      <w:pPr>
        <w:jc w:val="both"/>
        <w:rPr>
          <w:rFonts w:ascii="Times New Roman" w:hAnsi="Times New Roman" w:cs="Times New Roman"/>
        </w:rPr>
      </w:pPr>
      <w:r w:rsidRPr="00CA6CAA">
        <w:rPr>
          <w:rFonts w:ascii="Times New Roman" w:hAnsi="Times New Roman" w:cs="Times New Roman"/>
        </w:rPr>
        <w:t xml:space="preserve">„Pastatas turi išlikti funkcionalus, atitikti žmogaus poreikius, besikeičiančius gyvenimo būdo standartus bei nesenti ne tik fiziškai, bet ir konceptualiai“, – apibendrina R. </w:t>
      </w:r>
      <w:proofErr w:type="spellStart"/>
      <w:r w:rsidRPr="00CA6CAA">
        <w:rPr>
          <w:rFonts w:ascii="Times New Roman" w:hAnsi="Times New Roman" w:cs="Times New Roman"/>
        </w:rPr>
        <w:t>Kerienė</w:t>
      </w:r>
      <w:proofErr w:type="spellEnd"/>
      <w:r w:rsidRPr="00CA6CAA">
        <w:rPr>
          <w:rFonts w:ascii="Times New Roman" w:hAnsi="Times New Roman" w:cs="Times New Roman"/>
        </w:rPr>
        <w:t xml:space="preserve">. </w:t>
      </w:r>
    </w:p>
    <w:p w14:paraId="11DB9029" w14:textId="77777777" w:rsidR="00CA6CAA" w:rsidRPr="00CA6CAA" w:rsidRDefault="00CA6CAA" w:rsidP="00CA6CAA">
      <w:pPr>
        <w:jc w:val="both"/>
        <w:rPr>
          <w:rFonts w:ascii="Times New Roman" w:hAnsi="Times New Roman" w:cs="Times New Roman"/>
        </w:rPr>
      </w:pPr>
      <w:r w:rsidRPr="00CA6CAA">
        <w:rPr>
          <w:rFonts w:ascii="Times New Roman" w:hAnsi="Times New Roman" w:cs="Times New Roman"/>
        </w:rPr>
        <w:t xml:space="preserve">Pasak jos, technologiškai pažangus, kokybiškai pastatytas ir gerai prižiūrimas pastatas gali stovėti ilgiau nei šimtą metų. Tačiau ar jis išliks aktualus bei patrauklus, priklauso ir nuo architektūrinės idėjos, urbanistinio konteksto ir gebėjimo taikliai atliepti ne tik esamo, bet ir būsimo laikmečio dvasią. </w:t>
      </w:r>
    </w:p>
    <w:p w14:paraId="3A2A20D4" w14:textId="76CE897B"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 xml:space="preserve">Šiais metais veiklos 20-metį mininti įmonė </w:t>
      </w:r>
      <w:r w:rsidRPr="03FD348D">
        <w:rPr>
          <w:rFonts w:ascii="Times New Roman" w:eastAsia="Aptos" w:hAnsi="Times New Roman" w:cs="Times New Roman"/>
          <w:i/>
          <w:iCs/>
        </w:rPr>
        <w:t>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558FD867" w14:textId="77777777" w:rsidR="0077151B" w:rsidRDefault="0077151B" w:rsidP="00333A2B">
      <w:pPr>
        <w:spacing w:after="0"/>
        <w:jc w:val="both"/>
        <w:rPr>
          <w:rFonts w:ascii="Times New Roman" w:eastAsia="Times New Roman" w:hAnsi="Times New Roman" w:cs="Times New Roman"/>
        </w:rPr>
      </w:pPr>
      <w:r w:rsidRPr="0077151B">
        <w:rPr>
          <w:rFonts w:ascii="Times New Roman" w:eastAsia="Times New Roman" w:hAnsi="Times New Roman" w:cs="Times New Roman"/>
        </w:rPr>
        <w:t>„</w:t>
      </w:r>
      <w:proofErr w:type="spellStart"/>
      <w:r w:rsidRPr="0077151B">
        <w:rPr>
          <w:rFonts w:ascii="Times New Roman" w:eastAsia="Times New Roman" w:hAnsi="Times New Roman" w:cs="Times New Roman"/>
        </w:rPr>
        <w:t>Realco</w:t>
      </w:r>
      <w:proofErr w:type="spellEnd"/>
      <w:r w:rsidRPr="0077151B">
        <w:rPr>
          <w:rFonts w:ascii="Times New Roman" w:eastAsia="Times New Roman" w:hAnsi="Times New Roman" w:cs="Times New Roman"/>
        </w:rPr>
        <w:t>“ Rinkodaros ir komunikacijos vadovė</w:t>
      </w:r>
    </w:p>
    <w:p w14:paraId="20AA1351" w14:textId="1507568B"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EDBD" w14:textId="77777777" w:rsidR="002A7480" w:rsidRDefault="002A7480" w:rsidP="00333A2B">
      <w:pPr>
        <w:spacing w:after="0" w:line="240" w:lineRule="auto"/>
      </w:pPr>
      <w:r>
        <w:separator/>
      </w:r>
    </w:p>
  </w:endnote>
  <w:endnote w:type="continuationSeparator" w:id="0">
    <w:p w14:paraId="64B7EF07" w14:textId="77777777" w:rsidR="002A7480" w:rsidRDefault="002A7480"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039E" w14:textId="77777777" w:rsidR="002A7480" w:rsidRDefault="002A7480" w:rsidP="00333A2B">
      <w:pPr>
        <w:spacing w:after="0" w:line="240" w:lineRule="auto"/>
      </w:pPr>
      <w:r>
        <w:separator/>
      </w:r>
    </w:p>
  </w:footnote>
  <w:footnote w:type="continuationSeparator" w:id="0">
    <w:p w14:paraId="34490CFA" w14:textId="77777777" w:rsidR="002A7480" w:rsidRDefault="002A7480"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3C16D1F4" w:rsidR="00CC185F" w:rsidRPr="00CC185F" w:rsidRDefault="4F8F0ADB">
    <w:pPr>
      <w:pStyle w:val="Header"/>
      <w:rPr>
        <w:rFonts w:ascii="Times New Roman" w:hAnsi="Times New Roman" w:cs="Times New Roman"/>
        <w:sz w:val="22"/>
        <w:szCs w:val="22"/>
      </w:rPr>
    </w:pPr>
    <w:r w:rsidRPr="4F8F0ADB">
      <w:rPr>
        <w:rFonts w:ascii="Times New Roman" w:hAnsi="Times New Roman" w:cs="Times New Roman"/>
        <w:sz w:val="22"/>
        <w:szCs w:val="22"/>
        <w:lang w:val="pt-PT"/>
      </w:rPr>
      <w:t xml:space="preserve">2026 m. </w:t>
    </w:r>
    <w:r w:rsidRPr="00080645">
      <w:rPr>
        <w:rFonts w:ascii="Times New Roman" w:hAnsi="Times New Roman" w:cs="Times New Roman"/>
        <w:sz w:val="22"/>
        <w:szCs w:val="22"/>
      </w:rPr>
      <w:t>balandžio</w:t>
    </w:r>
    <w:r w:rsidRPr="00080645">
      <w:rPr>
        <w:rFonts w:ascii="Times New Roman" w:hAnsi="Times New Roman" w:cs="Times New Roman"/>
        <w:sz w:val="22"/>
        <w:szCs w:val="22"/>
        <w:lang w:val="pt-PT"/>
      </w:rPr>
      <w:t xml:space="preserve"> </w:t>
    </w:r>
    <w:r w:rsidR="00080645" w:rsidRPr="00080645">
      <w:rPr>
        <w:rFonts w:ascii="Times New Roman" w:hAnsi="Times New Roman" w:cs="Times New Roman"/>
        <w:sz w:val="22"/>
        <w:szCs w:val="22"/>
        <w:lang w:val="en-US"/>
      </w:rPr>
      <w:t>1</w:t>
    </w:r>
    <w:r w:rsidR="00505C6C">
      <w:rPr>
        <w:rFonts w:ascii="Times New Roman" w:hAnsi="Times New Roman" w:cs="Times New Roman"/>
        <w:sz w:val="22"/>
        <w:szCs w:val="22"/>
        <w:lang w:val="en-US"/>
      </w:rPr>
      <w:t>4</w:t>
    </w:r>
    <w:r w:rsidRPr="4F8F0ADB">
      <w:rPr>
        <w:rFonts w:ascii="Times New Roman" w:hAnsi="Times New Roman" w:cs="Times New Roman"/>
        <w:sz w:val="22"/>
        <w:szCs w:val="22"/>
        <w:lang w:val="pt-PT"/>
      </w:rPr>
      <w:t xml:space="preserve"> </w:t>
    </w:r>
    <w:r w:rsidRPr="4F8F0ADB">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1575F"/>
    <w:rsid w:val="000415E0"/>
    <w:rsid w:val="000430B6"/>
    <w:rsid w:val="000562E6"/>
    <w:rsid w:val="0007640D"/>
    <w:rsid w:val="00077001"/>
    <w:rsid w:val="00080645"/>
    <w:rsid w:val="00095913"/>
    <w:rsid w:val="000A19AB"/>
    <w:rsid w:val="000A3D1A"/>
    <w:rsid w:val="000B103E"/>
    <w:rsid w:val="000B225D"/>
    <w:rsid w:val="000B4364"/>
    <w:rsid w:val="000B7AEC"/>
    <w:rsid w:val="000D3B08"/>
    <w:rsid w:val="000E0CE4"/>
    <w:rsid w:val="000E0CED"/>
    <w:rsid w:val="000E22BC"/>
    <w:rsid w:val="000E2502"/>
    <w:rsid w:val="000E5BAD"/>
    <w:rsid w:val="000F52BC"/>
    <w:rsid w:val="00110790"/>
    <w:rsid w:val="00133221"/>
    <w:rsid w:val="00140159"/>
    <w:rsid w:val="00173D93"/>
    <w:rsid w:val="0018309B"/>
    <w:rsid w:val="0018790B"/>
    <w:rsid w:val="0019579C"/>
    <w:rsid w:val="001B6B32"/>
    <w:rsid w:val="001C18E8"/>
    <w:rsid w:val="001F400B"/>
    <w:rsid w:val="001F465E"/>
    <w:rsid w:val="001F507F"/>
    <w:rsid w:val="00203960"/>
    <w:rsid w:val="002378E2"/>
    <w:rsid w:val="00240759"/>
    <w:rsid w:val="002614D5"/>
    <w:rsid w:val="002731ED"/>
    <w:rsid w:val="002740D3"/>
    <w:rsid w:val="002A3C7E"/>
    <w:rsid w:val="002A7444"/>
    <w:rsid w:val="002A7480"/>
    <w:rsid w:val="002C36B5"/>
    <w:rsid w:val="002C799A"/>
    <w:rsid w:val="00324CE0"/>
    <w:rsid w:val="0032598D"/>
    <w:rsid w:val="00333A2B"/>
    <w:rsid w:val="00334B46"/>
    <w:rsid w:val="0034027C"/>
    <w:rsid w:val="00355CB1"/>
    <w:rsid w:val="00372E7F"/>
    <w:rsid w:val="003A7D4E"/>
    <w:rsid w:val="003B253A"/>
    <w:rsid w:val="003B3091"/>
    <w:rsid w:val="003C3AF1"/>
    <w:rsid w:val="003C4BA5"/>
    <w:rsid w:val="00402A96"/>
    <w:rsid w:val="00406FE7"/>
    <w:rsid w:val="0044210E"/>
    <w:rsid w:val="00442496"/>
    <w:rsid w:val="00443350"/>
    <w:rsid w:val="00443E60"/>
    <w:rsid w:val="00451FA4"/>
    <w:rsid w:val="004634A3"/>
    <w:rsid w:val="004744DD"/>
    <w:rsid w:val="004A1C9C"/>
    <w:rsid w:val="004A4EFA"/>
    <w:rsid w:val="004B4DAA"/>
    <w:rsid w:val="004B60B5"/>
    <w:rsid w:val="004B62A6"/>
    <w:rsid w:val="004D6C0D"/>
    <w:rsid w:val="004D7D19"/>
    <w:rsid w:val="004E3976"/>
    <w:rsid w:val="004E4506"/>
    <w:rsid w:val="004F289E"/>
    <w:rsid w:val="004F399C"/>
    <w:rsid w:val="00505C6C"/>
    <w:rsid w:val="005070E0"/>
    <w:rsid w:val="0051437F"/>
    <w:rsid w:val="00527160"/>
    <w:rsid w:val="00530DCD"/>
    <w:rsid w:val="0053168A"/>
    <w:rsid w:val="00534A6F"/>
    <w:rsid w:val="00536563"/>
    <w:rsid w:val="00547088"/>
    <w:rsid w:val="00577403"/>
    <w:rsid w:val="005A35EC"/>
    <w:rsid w:val="005C2487"/>
    <w:rsid w:val="005D6212"/>
    <w:rsid w:val="00600A2D"/>
    <w:rsid w:val="00600DDB"/>
    <w:rsid w:val="0060699A"/>
    <w:rsid w:val="00614472"/>
    <w:rsid w:val="00624A83"/>
    <w:rsid w:val="006273F9"/>
    <w:rsid w:val="00637A5C"/>
    <w:rsid w:val="00642955"/>
    <w:rsid w:val="0064557F"/>
    <w:rsid w:val="00655470"/>
    <w:rsid w:val="00661466"/>
    <w:rsid w:val="00662308"/>
    <w:rsid w:val="006718ED"/>
    <w:rsid w:val="006730F4"/>
    <w:rsid w:val="00673806"/>
    <w:rsid w:val="006863FC"/>
    <w:rsid w:val="00695CD3"/>
    <w:rsid w:val="006B3D4F"/>
    <w:rsid w:val="006E7FFD"/>
    <w:rsid w:val="006F1DB2"/>
    <w:rsid w:val="00707765"/>
    <w:rsid w:val="0072288C"/>
    <w:rsid w:val="00727D84"/>
    <w:rsid w:val="007369F2"/>
    <w:rsid w:val="007429EF"/>
    <w:rsid w:val="00743E9E"/>
    <w:rsid w:val="00766BC7"/>
    <w:rsid w:val="0077151B"/>
    <w:rsid w:val="00786382"/>
    <w:rsid w:val="00795919"/>
    <w:rsid w:val="007A0356"/>
    <w:rsid w:val="007C5CE1"/>
    <w:rsid w:val="007F19E7"/>
    <w:rsid w:val="007F2D53"/>
    <w:rsid w:val="007F4035"/>
    <w:rsid w:val="007F5A4A"/>
    <w:rsid w:val="008073CC"/>
    <w:rsid w:val="00813D0B"/>
    <w:rsid w:val="00815CB9"/>
    <w:rsid w:val="00825B4F"/>
    <w:rsid w:val="00870BCA"/>
    <w:rsid w:val="0088277B"/>
    <w:rsid w:val="0089412A"/>
    <w:rsid w:val="008949C5"/>
    <w:rsid w:val="008A10DB"/>
    <w:rsid w:val="008A569A"/>
    <w:rsid w:val="008B21C1"/>
    <w:rsid w:val="008C691F"/>
    <w:rsid w:val="008D2F27"/>
    <w:rsid w:val="008E481D"/>
    <w:rsid w:val="008F7ED7"/>
    <w:rsid w:val="009009CC"/>
    <w:rsid w:val="00901827"/>
    <w:rsid w:val="0090609F"/>
    <w:rsid w:val="00910BCD"/>
    <w:rsid w:val="009256A3"/>
    <w:rsid w:val="00925947"/>
    <w:rsid w:val="00933D41"/>
    <w:rsid w:val="009404E9"/>
    <w:rsid w:val="0094173F"/>
    <w:rsid w:val="009445E7"/>
    <w:rsid w:val="0094508B"/>
    <w:rsid w:val="009612AD"/>
    <w:rsid w:val="00975CC0"/>
    <w:rsid w:val="0097743F"/>
    <w:rsid w:val="00981D6F"/>
    <w:rsid w:val="00990B6D"/>
    <w:rsid w:val="009B2FDD"/>
    <w:rsid w:val="009E781A"/>
    <w:rsid w:val="009E7C74"/>
    <w:rsid w:val="00A16110"/>
    <w:rsid w:val="00A22F7B"/>
    <w:rsid w:val="00A23127"/>
    <w:rsid w:val="00A334BC"/>
    <w:rsid w:val="00A347DD"/>
    <w:rsid w:val="00A50D37"/>
    <w:rsid w:val="00A533DF"/>
    <w:rsid w:val="00A541F3"/>
    <w:rsid w:val="00A616CB"/>
    <w:rsid w:val="00A650FE"/>
    <w:rsid w:val="00A7217B"/>
    <w:rsid w:val="00A72F62"/>
    <w:rsid w:val="00A81E8E"/>
    <w:rsid w:val="00A85B18"/>
    <w:rsid w:val="00A9267F"/>
    <w:rsid w:val="00A9590E"/>
    <w:rsid w:val="00A95CF2"/>
    <w:rsid w:val="00AB14D9"/>
    <w:rsid w:val="00AB3093"/>
    <w:rsid w:val="00AD1FA6"/>
    <w:rsid w:val="00AE23F4"/>
    <w:rsid w:val="00AE58EE"/>
    <w:rsid w:val="00B04DE0"/>
    <w:rsid w:val="00B634F6"/>
    <w:rsid w:val="00B8259E"/>
    <w:rsid w:val="00B82D56"/>
    <w:rsid w:val="00B852F6"/>
    <w:rsid w:val="00B85F2F"/>
    <w:rsid w:val="00B95D55"/>
    <w:rsid w:val="00BA523E"/>
    <w:rsid w:val="00BB0179"/>
    <w:rsid w:val="00BB15B6"/>
    <w:rsid w:val="00BB2B00"/>
    <w:rsid w:val="00BB4899"/>
    <w:rsid w:val="00BC2FBA"/>
    <w:rsid w:val="00BC3785"/>
    <w:rsid w:val="00BD4D72"/>
    <w:rsid w:val="00BE1B74"/>
    <w:rsid w:val="00BE5318"/>
    <w:rsid w:val="00BF0F42"/>
    <w:rsid w:val="00BF35A5"/>
    <w:rsid w:val="00BF36A3"/>
    <w:rsid w:val="00BF3E32"/>
    <w:rsid w:val="00BF60C9"/>
    <w:rsid w:val="00BF6C9F"/>
    <w:rsid w:val="00C00653"/>
    <w:rsid w:val="00C01F84"/>
    <w:rsid w:val="00C05D9C"/>
    <w:rsid w:val="00C14D5D"/>
    <w:rsid w:val="00C401E7"/>
    <w:rsid w:val="00C42002"/>
    <w:rsid w:val="00C46ADC"/>
    <w:rsid w:val="00C528BF"/>
    <w:rsid w:val="00C54C1B"/>
    <w:rsid w:val="00C673B2"/>
    <w:rsid w:val="00C90752"/>
    <w:rsid w:val="00C954B9"/>
    <w:rsid w:val="00C96852"/>
    <w:rsid w:val="00CA6CAA"/>
    <w:rsid w:val="00CB05B9"/>
    <w:rsid w:val="00CC185F"/>
    <w:rsid w:val="00CC2EE8"/>
    <w:rsid w:val="00CC4A72"/>
    <w:rsid w:val="00CE198A"/>
    <w:rsid w:val="00D004DF"/>
    <w:rsid w:val="00D1402A"/>
    <w:rsid w:val="00D349D6"/>
    <w:rsid w:val="00D400C1"/>
    <w:rsid w:val="00D42013"/>
    <w:rsid w:val="00D5060F"/>
    <w:rsid w:val="00D6076C"/>
    <w:rsid w:val="00D65056"/>
    <w:rsid w:val="00D7228E"/>
    <w:rsid w:val="00D851DD"/>
    <w:rsid w:val="00D87412"/>
    <w:rsid w:val="00D94983"/>
    <w:rsid w:val="00D963AE"/>
    <w:rsid w:val="00DA27EE"/>
    <w:rsid w:val="00DB782F"/>
    <w:rsid w:val="00DB79E8"/>
    <w:rsid w:val="00DB7DFF"/>
    <w:rsid w:val="00DE1BC5"/>
    <w:rsid w:val="00DE5F35"/>
    <w:rsid w:val="00DF0B71"/>
    <w:rsid w:val="00DF78E2"/>
    <w:rsid w:val="00E2002C"/>
    <w:rsid w:val="00E51DE8"/>
    <w:rsid w:val="00E5A303"/>
    <w:rsid w:val="00E60007"/>
    <w:rsid w:val="00E66E43"/>
    <w:rsid w:val="00E773AD"/>
    <w:rsid w:val="00E816AA"/>
    <w:rsid w:val="00E96FD2"/>
    <w:rsid w:val="00EA7889"/>
    <w:rsid w:val="00EB302B"/>
    <w:rsid w:val="00EB309B"/>
    <w:rsid w:val="00EB5239"/>
    <w:rsid w:val="00ED0D0B"/>
    <w:rsid w:val="00ED469A"/>
    <w:rsid w:val="00EE5B70"/>
    <w:rsid w:val="00EE731E"/>
    <w:rsid w:val="00EE7D5D"/>
    <w:rsid w:val="00F0126E"/>
    <w:rsid w:val="00F10665"/>
    <w:rsid w:val="00F12D60"/>
    <w:rsid w:val="00F255B6"/>
    <w:rsid w:val="00F30D47"/>
    <w:rsid w:val="00F461FD"/>
    <w:rsid w:val="00F56790"/>
    <w:rsid w:val="00F71801"/>
    <w:rsid w:val="00FC2DA0"/>
    <w:rsid w:val="00FC4858"/>
    <w:rsid w:val="00FD710F"/>
    <w:rsid w:val="00FE2E75"/>
    <w:rsid w:val="032FC0E5"/>
    <w:rsid w:val="03FD348D"/>
    <w:rsid w:val="055C0393"/>
    <w:rsid w:val="05BC81C4"/>
    <w:rsid w:val="06973F97"/>
    <w:rsid w:val="06E3DC61"/>
    <w:rsid w:val="087CEE64"/>
    <w:rsid w:val="097F01F0"/>
    <w:rsid w:val="0A5ECF07"/>
    <w:rsid w:val="0AAF035E"/>
    <w:rsid w:val="0B925627"/>
    <w:rsid w:val="0C29CF21"/>
    <w:rsid w:val="0E3B8AD0"/>
    <w:rsid w:val="0E6CE620"/>
    <w:rsid w:val="0F0CEA6D"/>
    <w:rsid w:val="10A0DC02"/>
    <w:rsid w:val="11278E8E"/>
    <w:rsid w:val="11EE2CEA"/>
    <w:rsid w:val="14249CE6"/>
    <w:rsid w:val="14395C93"/>
    <w:rsid w:val="14E8EB8C"/>
    <w:rsid w:val="15EF1840"/>
    <w:rsid w:val="16ED1FB0"/>
    <w:rsid w:val="19A170B8"/>
    <w:rsid w:val="1E0B7338"/>
    <w:rsid w:val="1E239968"/>
    <w:rsid w:val="1EC7F3CF"/>
    <w:rsid w:val="1ED054D7"/>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6E18C8"/>
    <w:rsid w:val="32B423C5"/>
    <w:rsid w:val="3332FAD3"/>
    <w:rsid w:val="336130F6"/>
    <w:rsid w:val="34AF2C89"/>
    <w:rsid w:val="35488184"/>
    <w:rsid w:val="35797172"/>
    <w:rsid w:val="35E680B2"/>
    <w:rsid w:val="35FEA08E"/>
    <w:rsid w:val="3626E668"/>
    <w:rsid w:val="372BCF15"/>
    <w:rsid w:val="376B0FF1"/>
    <w:rsid w:val="37859BDF"/>
    <w:rsid w:val="37B02331"/>
    <w:rsid w:val="37ECA69E"/>
    <w:rsid w:val="38031E02"/>
    <w:rsid w:val="38AD0A51"/>
    <w:rsid w:val="38EA7731"/>
    <w:rsid w:val="3A1A9464"/>
    <w:rsid w:val="3AE8FB4C"/>
    <w:rsid w:val="3B1B0CE1"/>
    <w:rsid w:val="3B390D64"/>
    <w:rsid w:val="3CC4DB5A"/>
    <w:rsid w:val="3F00D77C"/>
    <w:rsid w:val="3FDF8593"/>
    <w:rsid w:val="40031F4A"/>
    <w:rsid w:val="4288F0F9"/>
    <w:rsid w:val="42943BC5"/>
    <w:rsid w:val="43C8B1C8"/>
    <w:rsid w:val="447E0D2E"/>
    <w:rsid w:val="45528059"/>
    <w:rsid w:val="4599CBE4"/>
    <w:rsid w:val="4610149E"/>
    <w:rsid w:val="477C071B"/>
    <w:rsid w:val="4964E506"/>
    <w:rsid w:val="4991D6B5"/>
    <w:rsid w:val="4AC8DD11"/>
    <w:rsid w:val="4B17977D"/>
    <w:rsid w:val="4B1931F4"/>
    <w:rsid w:val="4B7E0D2E"/>
    <w:rsid w:val="4B9B3614"/>
    <w:rsid w:val="4C3231C4"/>
    <w:rsid w:val="4D800980"/>
    <w:rsid w:val="4F8F0ADB"/>
    <w:rsid w:val="5068916A"/>
    <w:rsid w:val="508E6BC0"/>
    <w:rsid w:val="515B2C5F"/>
    <w:rsid w:val="51F15E39"/>
    <w:rsid w:val="525A04CA"/>
    <w:rsid w:val="535BB766"/>
    <w:rsid w:val="5387D972"/>
    <w:rsid w:val="5448C613"/>
    <w:rsid w:val="54FB4C9B"/>
    <w:rsid w:val="551768E4"/>
    <w:rsid w:val="5583B7E1"/>
    <w:rsid w:val="5603E1FE"/>
    <w:rsid w:val="56345EB4"/>
    <w:rsid w:val="5819BB69"/>
    <w:rsid w:val="5992DB59"/>
    <w:rsid w:val="59DF075A"/>
    <w:rsid w:val="59FA92FE"/>
    <w:rsid w:val="5AA49FF1"/>
    <w:rsid w:val="5BF2EEA7"/>
    <w:rsid w:val="5D4E43FD"/>
    <w:rsid w:val="5D6B4E16"/>
    <w:rsid w:val="5F3B638D"/>
    <w:rsid w:val="5F5BDB74"/>
    <w:rsid w:val="5F65B6C7"/>
    <w:rsid w:val="5FDDC15F"/>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C55F0BA"/>
    <w:rsid w:val="6C98E375"/>
    <w:rsid w:val="6D967CAF"/>
    <w:rsid w:val="6F56913E"/>
    <w:rsid w:val="70274D6E"/>
    <w:rsid w:val="70625B4E"/>
    <w:rsid w:val="7062CEE7"/>
    <w:rsid w:val="708EFA2B"/>
    <w:rsid w:val="70F88089"/>
    <w:rsid w:val="7327F03A"/>
    <w:rsid w:val="73DA1376"/>
    <w:rsid w:val="73F0BB46"/>
    <w:rsid w:val="74ADBD65"/>
    <w:rsid w:val="76C78D42"/>
    <w:rsid w:val="77A52A4C"/>
    <w:rsid w:val="781701B1"/>
    <w:rsid w:val="791B9802"/>
    <w:rsid w:val="799452B8"/>
    <w:rsid w:val="7A6040FF"/>
    <w:rsid w:val="7B38AF86"/>
    <w:rsid w:val="7B6DC0C4"/>
    <w:rsid w:val="7BC9E8BB"/>
    <w:rsid w:val="7CBC4E84"/>
    <w:rsid w:val="7D8434B7"/>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4262</Characters>
  <Application>Microsoft Office Word</Application>
  <DocSecurity>0</DocSecurity>
  <Lines>35</Lines>
  <Paragraphs>9</Paragraphs>
  <ScaleCrop>false</ScaleCrop>
  <Manager/>
  <Company/>
  <LinksUpToDate>false</LinksUpToDate>
  <CharactersWithSpaces>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63</cp:revision>
  <dcterms:created xsi:type="dcterms:W3CDTF">2025-08-05T11:14:00Z</dcterms:created>
  <dcterms:modified xsi:type="dcterms:W3CDTF">2026-04-14T05:42:00Z</dcterms:modified>
  <cp:category/>
</cp:coreProperties>
</file>