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B067" w14:textId="1A30C1A2" w:rsidR="006C57D4" w:rsidRPr="00285E34" w:rsidRDefault="00286959" w:rsidP="006C57D4">
      <w:pPr>
        <w:spacing w:after="120"/>
        <w:jc w:val="both"/>
        <w:rPr>
          <w:rFonts w:ascii="Calibri" w:hAnsi="Calibri" w:cs="Calibri"/>
          <w:b/>
          <w:bCs/>
          <w:sz w:val="22"/>
          <w:szCs w:val="22"/>
        </w:rPr>
      </w:pPr>
      <w:r w:rsidRPr="00286959">
        <w:rPr>
          <w:rFonts w:ascii="Calibri" w:hAnsi="Calibri" w:cs="Calibri"/>
          <w:b/>
          <w:bCs/>
          <w:sz w:val="22"/>
          <w:szCs w:val="22"/>
        </w:rPr>
        <w:t>Rytą šalta, dieną šilta: nuomonės formuotoja Inidė Jasnauskaitė atskleidė, kaip rengtis permainingą pavasarį</w:t>
      </w:r>
    </w:p>
    <w:p w14:paraId="5D724744" w14:textId="2401A666" w:rsidR="00015A4A" w:rsidRPr="00015A4A" w:rsidRDefault="00015A4A" w:rsidP="00015A4A">
      <w:pPr>
        <w:spacing w:after="120"/>
        <w:jc w:val="both"/>
        <w:rPr>
          <w:rFonts w:ascii="Calibri" w:hAnsi="Calibri" w:cs="Calibri"/>
          <w:b/>
          <w:bCs/>
          <w:sz w:val="22"/>
          <w:szCs w:val="22"/>
        </w:rPr>
      </w:pPr>
      <w:r w:rsidRPr="00015A4A">
        <w:rPr>
          <w:rFonts w:ascii="Calibri" w:hAnsi="Calibri" w:cs="Calibri"/>
          <w:b/>
          <w:bCs/>
          <w:sz w:val="22"/>
          <w:szCs w:val="22"/>
        </w:rPr>
        <w:t xml:space="preserve">Ankstyvas pavasaris Lietuvoje dažnai būna permainingas: rytą dar spaudžia šaltukas, dieną šildo saulė, o vakare vėl prireikia šiltesnių drabužių. Tokie orų pokyčiai gali tapti iššūkiu renkantis aprangą, tačiau tinkamai suderinti sluoksniai ir aksesuarai leidžia išlikti ir stilingiems, ir komfortiškai jaustis visą dieną. Nuomonės formuotoja Inidė Jasnauskaitė </w:t>
      </w:r>
      <w:r w:rsidR="0065468B">
        <w:rPr>
          <w:rFonts w:ascii="Calibri" w:hAnsi="Calibri" w:cs="Calibri"/>
          <w:b/>
          <w:bCs/>
          <w:sz w:val="22"/>
          <w:szCs w:val="22"/>
        </w:rPr>
        <w:t>pasidalijo</w:t>
      </w:r>
      <w:r w:rsidRPr="00015A4A">
        <w:rPr>
          <w:rFonts w:ascii="Calibri" w:hAnsi="Calibri" w:cs="Calibri"/>
          <w:b/>
          <w:bCs/>
          <w:sz w:val="22"/>
          <w:szCs w:val="22"/>
        </w:rPr>
        <w:t xml:space="preserve"> patarimais, kaip ankstyvą pavasarį </w:t>
      </w:r>
      <w:r w:rsidR="0065468B">
        <w:rPr>
          <w:rFonts w:ascii="Calibri" w:hAnsi="Calibri" w:cs="Calibri"/>
          <w:b/>
          <w:bCs/>
          <w:sz w:val="22"/>
          <w:szCs w:val="22"/>
        </w:rPr>
        <w:t>su</w:t>
      </w:r>
      <w:r w:rsidRPr="00015A4A">
        <w:rPr>
          <w:rFonts w:ascii="Calibri" w:hAnsi="Calibri" w:cs="Calibri"/>
          <w:b/>
          <w:bCs/>
          <w:sz w:val="22"/>
          <w:szCs w:val="22"/>
        </w:rPr>
        <w:t>derinti madą ir praktiškumą.</w:t>
      </w:r>
    </w:p>
    <w:p w14:paraId="6F7E00F8" w14:textId="5B499CF7" w:rsidR="00637ED4" w:rsidRDefault="00637ED4" w:rsidP="00F05EA4">
      <w:pPr>
        <w:spacing w:after="120"/>
        <w:jc w:val="both"/>
        <w:rPr>
          <w:rFonts w:ascii="Calibri" w:hAnsi="Calibri" w:cs="Calibri"/>
          <w:sz w:val="22"/>
          <w:szCs w:val="22"/>
        </w:rPr>
      </w:pPr>
      <w:r>
        <w:rPr>
          <w:rFonts w:ascii="Calibri" w:hAnsi="Calibri" w:cs="Calibri"/>
          <w:sz w:val="22"/>
          <w:szCs w:val="22"/>
        </w:rPr>
        <w:t>Pasak žinomos moters, a</w:t>
      </w:r>
      <w:r w:rsidRPr="00637ED4">
        <w:rPr>
          <w:rFonts w:ascii="Calibri" w:hAnsi="Calibri" w:cs="Calibri"/>
          <w:sz w:val="22"/>
          <w:szCs w:val="22"/>
        </w:rPr>
        <w:t xml:space="preserve">nkstyvą pavasarį svarbiausia neskubėti visiškai atsisakyti šiltesnių drabužių </w:t>
      </w:r>
      <w:r w:rsidR="00BA7A55">
        <w:rPr>
          <w:rFonts w:ascii="Calibri" w:hAnsi="Calibri" w:cs="Calibri"/>
          <w:sz w:val="22"/>
          <w:szCs w:val="22"/>
        </w:rPr>
        <w:t xml:space="preserve">– juos galima sumaniai </w:t>
      </w:r>
      <w:r w:rsidR="00516E59">
        <w:rPr>
          <w:rFonts w:ascii="Calibri" w:hAnsi="Calibri" w:cs="Calibri"/>
          <w:sz w:val="22"/>
          <w:szCs w:val="22"/>
        </w:rPr>
        <w:t>sluoksniuoti</w:t>
      </w:r>
      <w:r w:rsidRPr="00637ED4">
        <w:rPr>
          <w:rFonts w:ascii="Calibri" w:hAnsi="Calibri" w:cs="Calibri"/>
          <w:sz w:val="22"/>
          <w:szCs w:val="22"/>
        </w:rPr>
        <w:t>.</w:t>
      </w:r>
    </w:p>
    <w:p w14:paraId="143F3DFF" w14:textId="13607CF9" w:rsidR="00F05EA4" w:rsidRDefault="00F05EA4" w:rsidP="00F05EA4">
      <w:pPr>
        <w:spacing w:after="120"/>
        <w:jc w:val="both"/>
        <w:rPr>
          <w:rFonts w:ascii="Calibri" w:hAnsi="Calibri" w:cs="Calibri"/>
          <w:sz w:val="22"/>
          <w:szCs w:val="22"/>
        </w:rPr>
      </w:pPr>
      <w:r w:rsidRPr="00F05EA4">
        <w:rPr>
          <w:rFonts w:ascii="Calibri" w:hAnsi="Calibri" w:cs="Calibri"/>
          <w:sz w:val="22"/>
          <w:szCs w:val="22"/>
        </w:rPr>
        <w:t xml:space="preserve">„Ankstyvą pavasarį labai gelbsti sluoksniavimas – </w:t>
      </w:r>
      <w:r w:rsidR="001D796E">
        <w:rPr>
          <w:rFonts w:ascii="Calibri" w:hAnsi="Calibri" w:cs="Calibri"/>
          <w:sz w:val="22"/>
          <w:szCs w:val="22"/>
        </w:rPr>
        <w:t>pavyzdžiui, galima rengtis marškinius</w:t>
      </w:r>
      <w:r w:rsidR="00A855AE">
        <w:rPr>
          <w:rFonts w:ascii="Calibri" w:hAnsi="Calibri" w:cs="Calibri"/>
          <w:sz w:val="22"/>
          <w:szCs w:val="22"/>
        </w:rPr>
        <w:t xml:space="preserve">, ant </w:t>
      </w:r>
      <w:r w:rsidR="00594EBE">
        <w:rPr>
          <w:rFonts w:ascii="Calibri" w:hAnsi="Calibri" w:cs="Calibri"/>
          <w:sz w:val="22"/>
          <w:szCs w:val="22"/>
        </w:rPr>
        <w:t>jų –</w:t>
      </w:r>
      <w:r w:rsidR="00A855AE">
        <w:rPr>
          <w:rFonts w:ascii="Calibri" w:hAnsi="Calibri" w:cs="Calibri"/>
          <w:sz w:val="22"/>
          <w:szCs w:val="22"/>
        </w:rPr>
        <w:t xml:space="preserve"> megztinį ar švarką, o tada paltą ar lietpaltį</w:t>
      </w:r>
      <w:r w:rsidRPr="00F05EA4">
        <w:rPr>
          <w:rFonts w:ascii="Calibri" w:hAnsi="Calibri" w:cs="Calibri"/>
          <w:sz w:val="22"/>
          <w:szCs w:val="22"/>
        </w:rPr>
        <w:t>. Toks derinys leidžia prisitaikyti prie</w:t>
      </w:r>
      <w:r w:rsidR="00A855AE">
        <w:rPr>
          <w:rFonts w:ascii="Calibri" w:hAnsi="Calibri" w:cs="Calibri"/>
          <w:sz w:val="22"/>
          <w:szCs w:val="22"/>
        </w:rPr>
        <w:t xml:space="preserve"> permainingo</w:t>
      </w:r>
      <w:r w:rsidRPr="00F05EA4">
        <w:rPr>
          <w:rFonts w:ascii="Calibri" w:hAnsi="Calibri" w:cs="Calibri"/>
          <w:sz w:val="22"/>
          <w:szCs w:val="22"/>
        </w:rPr>
        <w:t xml:space="preserve"> oro: jei dieną sušyla, vieną sluoksnį galima nusivilkti, o vakare vėl apsivilkti“, – </w:t>
      </w:r>
      <w:r w:rsidR="00A855AE">
        <w:rPr>
          <w:rFonts w:ascii="Calibri" w:hAnsi="Calibri" w:cs="Calibri"/>
          <w:sz w:val="22"/>
          <w:szCs w:val="22"/>
        </w:rPr>
        <w:t>pasakoja</w:t>
      </w:r>
      <w:r w:rsidRPr="00F05EA4">
        <w:rPr>
          <w:rFonts w:ascii="Calibri" w:hAnsi="Calibri" w:cs="Calibri"/>
          <w:sz w:val="22"/>
          <w:szCs w:val="22"/>
        </w:rPr>
        <w:t xml:space="preserve"> </w:t>
      </w:r>
      <w:r w:rsidR="00ED0F27">
        <w:rPr>
          <w:rFonts w:ascii="Calibri" w:hAnsi="Calibri" w:cs="Calibri"/>
          <w:sz w:val="22"/>
          <w:szCs w:val="22"/>
        </w:rPr>
        <w:t xml:space="preserve">„Akropolių“ stiliaus gidą sukūrusi </w:t>
      </w:r>
      <w:r w:rsidRPr="00F05EA4">
        <w:rPr>
          <w:rFonts w:ascii="Calibri" w:hAnsi="Calibri" w:cs="Calibri"/>
          <w:sz w:val="22"/>
          <w:szCs w:val="22"/>
        </w:rPr>
        <w:t>I. Jasnauskaitė.</w:t>
      </w:r>
    </w:p>
    <w:p w14:paraId="3B0BE6F8" w14:textId="12F4EB7E" w:rsidR="005410B5" w:rsidRDefault="00A855AE" w:rsidP="00F05EA4">
      <w:pPr>
        <w:spacing w:after="120"/>
        <w:jc w:val="both"/>
        <w:rPr>
          <w:rFonts w:ascii="Calibri" w:hAnsi="Calibri" w:cs="Calibri"/>
          <w:sz w:val="22"/>
          <w:szCs w:val="22"/>
        </w:rPr>
      </w:pPr>
      <w:r>
        <w:rPr>
          <w:rFonts w:ascii="Calibri" w:hAnsi="Calibri" w:cs="Calibri"/>
          <w:sz w:val="22"/>
          <w:szCs w:val="22"/>
        </w:rPr>
        <w:t>Dėl šios priežasties žinoma moteris linkusi rinktis vienu dydžiu didesnius, „oversized“ tipo</w:t>
      </w:r>
      <w:r w:rsidR="005410B5">
        <w:rPr>
          <w:rFonts w:ascii="Calibri" w:hAnsi="Calibri" w:cs="Calibri"/>
          <w:sz w:val="22"/>
          <w:szCs w:val="22"/>
        </w:rPr>
        <w:t xml:space="preserve"> švarkus, kad juos galėtų lengviau vilkėti su megztiniais ar kitais šiltesniais drabužiais. Nesušalti ankstyvą pavasarį, ypač ankstyvais rytais, padeda ir natūralūs</w:t>
      </w:r>
      <w:r w:rsidR="00747902">
        <w:rPr>
          <w:rFonts w:ascii="Calibri" w:hAnsi="Calibri" w:cs="Calibri"/>
          <w:sz w:val="22"/>
          <w:szCs w:val="22"/>
        </w:rPr>
        <w:t>, kvėpuojantys</w:t>
      </w:r>
      <w:r w:rsidR="005410B5">
        <w:rPr>
          <w:rFonts w:ascii="Calibri" w:hAnsi="Calibri" w:cs="Calibri"/>
          <w:sz w:val="22"/>
          <w:szCs w:val="22"/>
        </w:rPr>
        <w:t xml:space="preserve"> audiniai – medvilnė</w:t>
      </w:r>
      <w:r w:rsidR="00DD65A9">
        <w:rPr>
          <w:rFonts w:ascii="Calibri" w:hAnsi="Calibri" w:cs="Calibri"/>
          <w:sz w:val="22"/>
          <w:szCs w:val="22"/>
        </w:rPr>
        <w:t>s bei vilnos drabužiai</w:t>
      </w:r>
      <w:r w:rsidR="005410B5">
        <w:rPr>
          <w:rFonts w:ascii="Calibri" w:hAnsi="Calibri" w:cs="Calibri"/>
          <w:sz w:val="22"/>
          <w:szCs w:val="22"/>
        </w:rPr>
        <w:t>.</w:t>
      </w:r>
    </w:p>
    <w:p w14:paraId="2DD3F867" w14:textId="513F3D0E" w:rsidR="00464181" w:rsidRDefault="00464181" w:rsidP="00576602">
      <w:pPr>
        <w:spacing w:after="120"/>
        <w:jc w:val="both"/>
        <w:rPr>
          <w:rFonts w:ascii="Calibri" w:hAnsi="Calibri" w:cs="Calibri"/>
          <w:sz w:val="22"/>
          <w:szCs w:val="22"/>
        </w:rPr>
      </w:pPr>
      <w:r>
        <w:rPr>
          <w:rFonts w:ascii="Calibri" w:hAnsi="Calibri" w:cs="Calibri"/>
          <w:sz w:val="22"/>
          <w:szCs w:val="22"/>
        </w:rPr>
        <w:t>P</w:t>
      </w:r>
      <w:r w:rsidRPr="00464181">
        <w:rPr>
          <w:rFonts w:ascii="Calibri" w:hAnsi="Calibri" w:cs="Calibri"/>
          <w:sz w:val="22"/>
          <w:szCs w:val="22"/>
        </w:rPr>
        <w:t>arduotuvėse jau pasirod</w:t>
      </w:r>
      <w:r>
        <w:rPr>
          <w:rFonts w:ascii="Calibri" w:hAnsi="Calibri" w:cs="Calibri"/>
          <w:sz w:val="22"/>
          <w:szCs w:val="22"/>
        </w:rPr>
        <w:t>ė</w:t>
      </w:r>
      <w:r w:rsidRPr="00464181">
        <w:rPr>
          <w:rFonts w:ascii="Calibri" w:hAnsi="Calibri" w:cs="Calibri"/>
          <w:sz w:val="22"/>
          <w:szCs w:val="22"/>
        </w:rPr>
        <w:t xml:space="preserve"> naujos</w:t>
      </w:r>
      <w:r w:rsidR="00ED0F27">
        <w:rPr>
          <w:rFonts w:ascii="Calibri" w:hAnsi="Calibri" w:cs="Calibri"/>
          <w:sz w:val="22"/>
          <w:szCs w:val="22"/>
        </w:rPr>
        <w:t xml:space="preserve"> </w:t>
      </w:r>
      <w:r w:rsidRPr="00464181">
        <w:rPr>
          <w:rFonts w:ascii="Calibri" w:hAnsi="Calibri" w:cs="Calibri"/>
          <w:sz w:val="22"/>
          <w:szCs w:val="22"/>
        </w:rPr>
        <w:t>kolekcijos, kuriose galima rasti tiek lengvesnių viršutinių drabužių, tiek avalynės ar aksesuarų.</w:t>
      </w:r>
    </w:p>
    <w:p w14:paraId="60CF1CE5" w14:textId="549A17C7" w:rsidR="000C5D2C" w:rsidRDefault="00652BE9" w:rsidP="00015A4A">
      <w:pPr>
        <w:spacing w:after="120"/>
        <w:jc w:val="both"/>
        <w:rPr>
          <w:rFonts w:ascii="Calibri" w:hAnsi="Calibri" w:cs="Calibri"/>
          <w:sz w:val="22"/>
          <w:szCs w:val="22"/>
        </w:rPr>
      </w:pPr>
      <w:r w:rsidRPr="00ED0F27">
        <w:rPr>
          <w:rFonts w:ascii="Calibri" w:hAnsi="Calibri" w:cs="Calibri"/>
          <w:sz w:val="22"/>
          <w:szCs w:val="22"/>
        </w:rPr>
        <w:t>„</w:t>
      </w:r>
      <w:r w:rsidR="00ED0F27" w:rsidRPr="00ED0F27">
        <w:rPr>
          <w:rFonts w:ascii="Calibri" w:hAnsi="Calibri" w:cs="Calibri"/>
          <w:sz w:val="22"/>
          <w:szCs w:val="22"/>
        </w:rPr>
        <w:t>Vilniaus, Klaipėdos ir Šiaulių „Akropoliuose“ lankytojai jau gali rasti naujausias pavasario ir vasaros sezono kolekcijas – nuo lengvesnių paltų ar lietpalčių iki avalynės ir aksesuarų, kurie padės susikurti tiek stilingus, tiek praktiškus derinius permainingam pavasariui. Apsipirkti „Akropoliuose“ apsimoka ne tik dėl plataus pasirinkimo vienoje vietoje – iki balandžio 12 dienos čia vyksta ir specialus žaidimas, kuriame pirkėjai gali laimėti daugiau kaip 20 tūkst. prizų. Apsipirkus už 10 eurų ar daugiau galima sukti laimės ratą ir iš karto sužinoti, ką pavyko laimėti</w:t>
      </w:r>
      <w:r w:rsidRPr="00ED0F27">
        <w:rPr>
          <w:rFonts w:ascii="Calibri" w:hAnsi="Calibri" w:cs="Calibri"/>
          <w:sz w:val="22"/>
          <w:szCs w:val="22"/>
        </w:rPr>
        <w:t xml:space="preserve">“, – </w:t>
      </w:r>
      <w:r w:rsidR="00ED0F27" w:rsidRPr="00ED0F27">
        <w:rPr>
          <w:rFonts w:ascii="Calibri" w:hAnsi="Calibri" w:cs="Calibri"/>
          <w:sz w:val="22"/>
          <w:szCs w:val="22"/>
        </w:rPr>
        <w:t>pažymi</w:t>
      </w:r>
      <w:r w:rsidRPr="00ED0F27">
        <w:rPr>
          <w:rFonts w:ascii="Calibri" w:hAnsi="Calibri" w:cs="Calibri"/>
          <w:sz w:val="22"/>
          <w:szCs w:val="22"/>
        </w:rPr>
        <w:t xml:space="preserve"> Paulius Pocius, „Akropolis Group“ rinkodaros ir komunikacijos vadovas.</w:t>
      </w:r>
    </w:p>
    <w:p w14:paraId="3BF36337" w14:textId="2E6BAA51" w:rsidR="00854C25" w:rsidRPr="00015A4A" w:rsidRDefault="005463F1" w:rsidP="00015A4A">
      <w:pPr>
        <w:spacing w:after="120"/>
        <w:jc w:val="both"/>
        <w:rPr>
          <w:rFonts w:ascii="Calibri" w:hAnsi="Calibri" w:cs="Calibri"/>
          <w:b/>
          <w:bCs/>
          <w:sz w:val="22"/>
          <w:szCs w:val="22"/>
        </w:rPr>
      </w:pPr>
      <w:r w:rsidRPr="005463F1">
        <w:rPr>
          <w:rFonts w:ascii="Calibri" w:hAnsi="Calibri" w:cs="Calibri"/>
          <w:b/>
          <w:bCs/>
          <w:sz w:val="22"/>
          <w:szCs w:val="22"/>
        </w:rPr>
        <w:t>Aksesuarai – taip pat šildo</w:t>
      </w:r>
    </w:p>
    <w:p w14:paraId="6D9076F3" w14:textId="01199EF4" w:rsidR="00015A4A" w:rsidRPr="00015A4A" w:rsidRDefault="00015A4A" w:rsidP="00015A4A">
      <w:pPr>
        <w:spacing w:after="120"/>
        <w:jc w:val="both"/>
        <w:rPr>
          <w:rFonts w:ascii="Calibri" w:hAnsi="Calibri" w:cs="Calibri"/>
          <w:sz w:val="22"/>
          <w:szCs w:val="22"/>
        </w:rPr>
      </w:pPr>
      <w:r w:rsidRPr="00015A4A">
        <w:rPr>
          <w:rFonts w:ascii="Calibri" w:hAnsi="Calibri" w:cs="Calibri"/>
          <w:sz w:val="22"/>
          <w:szCs w:val="22"/>
        </w:rPr>
        <w:t xml:space="preserve">Ne mažiau svarbus ankstyvo pavasario drabužis – lengvas paltas ar lietpaltis, kuris padeda išlaikyti šilumą, bet kartu </w:t>
      </w:r>
      <w:r w:rsidR="00A369E9">
        <w:rPr>
          <w:rFonts w:ascii="Calibri" w:hAnsi="Calibri" w:cs="Calibri"/>
          <w:sz w:val="22"/>
          <w:szCs w:val="22"/>
        </w:rPr>
        <w:t>padeda</w:t>
      </w:r>
      <w:r w:rsidRPr="00015A4A">
        <w:rPr>
          <w:rFonts w:ascii="Calibri" w:hAnsi="Calibri" w:cs="Calibri"/>
          <w:sz w:val="22"/>
          <w:szCs w:val="22"/>
        </w:rPr>
        <w:t xml:space="preserve"> kurti lengvesnį pavasarišką įvaizdį.</w:t>
      </w:r>
    </w:p>
    <w:p w14:paraId="4C906069" w14:textId="4DD5B7EC" w:rsidR="000C5D2C" w:rsidRDefault="00015A4A" w:rsidP="00015A4A">
      <w:pPr>
        <w:spacing w:after="120"/>
        <w:jc w:val="both"/>
        <w:rPr>
          <w:rFonts w:ascii="Calibri" w:hAnsi="Calibri" w:cs="Calibri"/>
          <w:sz w:val="22"/>
          <w:szCs w:val="22"/>
        </w:rPr>
      </w:pPr>
      <w:r w:rsidRPr="00015A4A">
        <w:rPr>
          <w:rFonts w:ascii="Calibri" w:hAnsi="Calibri" w:cs="Calibri"/>
          <w:sz w:val="22"/>
          <w:szCs w:val="22"/>
        </w:rPr>
        <w:t xml:space="preserve">„Man asmeniškai </w:t>
      </w:r>
      <w:r w:rsidR="00A369E9">
        <w:rPr>
          <w:rFonts w:ascii="Calibri" w:hAnsi="Calibri" w:cs="Calibri"/>
          <w:sz w:val="22"/>
          <w:szCs w:val="22"/>
        </w:rPr>
        <w:t>lietpaltis</w:t>
      </w:r>
      <w:r w:rsidRPr="00015A4A">
        <w:rPr>
          <w:rFonts w:ascii="Calibri" w:hAnsi="Calibri" w:cs="Calibri"/>
          <w:sz w:val="22"/>
          <w:szCs w:val="22"/>
        </w:rPr>
        <w:t xml:space="preserve"> yra tikras pavasario „must have“</w:t>
      </w:r>
      <w:r w:rsidR="00066E7F">
        <w:rPr>
          <w:rFonts w:ascii="Calibri" w:hAnsi="Calibri" w:cs="Calibri"/>
          <w:sz w:val="22"/>
          <w:szCs w:val="22"/>
        </w:rPr>
        <w:t xml:space="preserve"> (liet. būtina turėti)</w:t>
      </w:r>
      <w:r w:rsidRPr="00015A4A">
        <w:rPr>
          <w:rFonts w:ascii="Calibri" w:hAnsi="Calibri" w:cs="Calibri"/>
          <w:sz w:val="22"/>
          <w:szCs w:val="22"/>
        </w:rPr>
        <w:t>. Jį galima dėvėti ir rudenį, ir pavasarį. Po juo galima vilktis megztinį ar kitus</w:t>
      </w:r>
      <w:r w:rsidR="00066E7F">
        <w:rPr>
          <w:rFonts w:ascii="Calibri" w:hAnsi="Calibri" w:cs="Calibri"/>
          <w:sz w:val="22"/>
          <w:szCs w:val="22"/>
        </w:rPr>
        <w:t xml:space="preserve"> šiltesnius drabužius</w:t>
      </w:r>
      <w:r w:rsidRPr="00015A4A">
        <w:rPr>
          <w:rFonts w:ascii="Calibri" w:hAnsi="Calibri" w:cs="Calibri"/>
          <w:sz w:val="22"/>
          <w:szCs w:val="22"/>
        </w:rPr>
        <w:t>, todėl tai labai universalus</w:t>
      </w:r>
      <w:r w:rsidR="00066E7F">
        <w:rPr>
          <w:rFonts w:ascii="Calibri" w:hAnsi="Calibri" w:cs="Calibri"/>
          <w:sz w:val="22"/>
          <w:szCs w:val="22"/>
        </w:rPr>
        <w:t xml:space="preserve"> lauko</w:t>
      </w:r>
      <w:r w:rsidRPr="00015A4A">
        <w:rPr>
          <w:rFonts w:ascii="Calibri" w:hAnsi="Calibri" w:cs="Calibri"/>
          <w:sz w:val="22"/>
          <w:szCs w:val="22"/>
        </w:rPr>
        <w:t xml:space="preserve"> drabužis. </w:t>
      </w:r>
      <w:r w:rsidR="00880D59">
        <w:rPr>
          <w:rFonts w:ascii="Calibri" w:hAnsi="Calibri" w:cs="Calibri"/>
          <w:sz w:val="22"/>
          <w:szCs w:val="22"/>
        </w:rPr>
        <w:t>Šviesiai ru</w:t>
      </w:r>
      <w:r w:rsidR="00827018">
        <w:rPr>
          <w:rFonts w:ascii="Calibri" w:hAnsi="Calibri" w:cs="Calibri"/>
          <w:sz w:val="22"/>
          <w:szCs w:val="22"/>
        </w:rPr>
        <w:t>d</w:t>
      </w:r>
      <w:r w:rsidR="00880D59">
        <w:rPr>
          <w:rFonts w:ascii="Calibri" w:hAnsi="Calibri" w:cs="Calibri"/>
          <w:sz w:val="22"/>
          <w:szCs w:val="22"/>
        </w:rPr>
        <w:t>os</w:t>
      </w:r>
      <w:r w:rsidR="00827018">
        <w:rPr>
          <w:rFonts w:ascii="Calibri" w:hAnsi="Calibri" w:cs="Calibri"/>
          <w:sz w:val="22"/>
          <w:szCs w:val="22"/>
        </w:rPr>
        <w:t>, kūno (angl. nude)</w:t>
      </w:r>
      <w:r w:rsidRPr="00015A4A">
        <w:rPr>
          <w:rFonts w:ascii="Calibri" w:hAnsi="Calibri" w:cs="Calibri"/>
          <w:sz w:val="22"/>
          <w:szCs w:val="22"/>
        </w:rPr>
        <w:t xml:space="preserve"> spalvos</w:t>
      </w:r>
      <w:r w:rsidR="00066E7F">
        <w:rPr>
          <w:rFonts w:ascii="Calibri" w:hAnsi="Calibri" w:cs="Calibri"/>
          <w:sz w:val="22"/>
          <w:szCs w:val="22"/>
        </w:rPr>
        <w:t xml:space="preserve"> lietpalčiai</w:t>
      </w:r>
      <w:r w:rsidRPr="00015A4A">
        <w:rPr>
          <w:rFonts w:ascii="Calibri" w:hAnsi="Calibri" w:cs="Calibri"/>
          <w:sz w:val="22"/>
          <w:szCs w:val="22"/>
        </w:rPr>
        <w:t xml:space="preserve"> puikiai dera ir su džinsais, ir su suknelėmis ar sijonais“, – sako ji.</w:t>
      </w:r>
    </w:p>
    <w:p w14:paraId="3AC0BC07" w14:textId="55D96D0E" w:rsidR="00EF52A8" w:rsidRPr="00EF52A8" w:rsidRDefault="00EF52A8" w:rsidP="00EF52A8">
      <w:pPr>
        <w:spacing w:after="120"/>
        <w:jc w:val="both"/>
        <w:rPr>
          <w:rFonts w:ascii="Calibri" w:hAnsi="Calibri" w:cs="Calibri"/>
          <w:sz w:val="22"/>
          <w:szCs w:val="22"/>
        </w:rPr>
      </w:pPr>
      <w:r w:rsidRPr="00EF52A8">
        <w:rPr>
          <w:rFonts w:ascii="Calibri" w:hAnsi="Calibri" w:cs="Calibri"/>
          <w:sz w:val="22"/>
          <w:szCs w:val="22"/>
        </w:rPr>
        <w:t>Svarbu nepamiršti ir avalynės. Pasak I. Jasnauskaitės, ankstyvą pavasarį nebūtina skubėti atsisakyti šiltesnių batų, tačiau galima pereiti prie lengvesnių modelių.</w:t>
      </w:r>
    </w:p>
    <w:p w14:paraId="7F97E523" w14:textId="60080EFE" w:rsidR="00EF52A8" w:rsidRDefault="00EF52A8" w:rsidP="00015A4A">
      <w:pPr>
        <w:spacing w:after="120"/>
        <w:jc w:val="both"/>
        <w:rPr>
          <w:rFonts w:ascii="Calibri" w:hAnsi="Calibri" w:cs="Calibri"/>
          <w:sz w:val="22"/>
          <w:szCs w:val="22"/>
        </w:rPr>
      </w:pPr>
      <w:r w:rsidRPr="00EF52A8">
        <w:rPr>
          <w:rFonts w:ascii="Calibri" w:hAnsi="Calibri" w:cs="Calibri"/>
          <w:sz w:val="22"/>
          <w:szCs w:val="22"/>
        </w:rPr>
        <w:t xml:space="preserve">„Ilgaaulius po truputį jau galima padėti į šalį ir rinktis lengvesnius batelius ar aulinukus. Jei rytais dar vėsiau, visada galima prisitaikyti – pavyzdžiui, apsiauti šiltesnes kojines. Tokiu būdu ir nesušalsi, ir galėsi kurti lengvesnius pavasariškus derinius“, – </w:t>
      </w:r>
      <w:r w:rsidR="00AD49DF">
        <w:rPr>
          <w:rFonts w:ascii="Calibri" w:hAnsi="Calibri" w:cs="Calibri"/>
          <w:sz w:val="22"/>
          <w:szCs w:val="22"/>
        </w:rPr>
        <w:t>pataria</w:t>
      </w:r>
      <w:r w:rsidRPr="00EF52A8">
        <w:rPr>
          <w:rFonts w:ascii="Calibri" w:hAnsi="Calibri" w:cs="Calibri"/>
          <w:sz w:val="22"/>
          <w:szCs w:val="22"/>
        </w:rPr>
        <w:t xml:space="preserve"> ji.</w:t>
      </w:r>
    </w:p>
    <w:p w14:paraId="2C2E02F8" w14:textId="77777777" w:rsidR="000C5D2C" w:rsidRPr="000C5D2C" w:rsidRDefault="000C5D2C" w:rsidP="000C5D2C">
      <w:pPr>
        <w:spacing w:after="120"/>
        <w:jc w:val="both"/>
        <w:rPr>
          <w:rFonts w:ascii="Calibri" w:hAnsi="Calibri" w:cs="Calibri"/>
          <w:sz w:val="22"/>
          <w:szCs w:val="22"/>
        </w:rPr>
      </w:pPr>
      <w:r w:rsidRPr="000C5D2C">
        <w:rPr>
          <w:rFonts w:ascii="Calibri" w:hAnsi="Calibri" w:cs="Calibri"/>
          <w:sz w:val="22"/>
          <w:szCs w:val="22"/>
        </w:rPr>
        <w:t>Šį sezoną dėmesio verta skirti ir spalvoms. Pasak nuomonės formuotojos, pavasario kolekcijose ryškėja sodrūs rudos atspalviai, ypač šokolado spalva.</w:t>
      </w:r>
    </w:p>
    <w:p w14:paraId="7C34B52A" w14:textId="5B58F67F" w:rsidR="000C5D2C" w:rsidRPr="000C5D2C" w:rsidRDefault="000C5D2C" w:rsidP="000C5D2C">
      <w:pPr>
        <w:spacing w:after="120"/>
        <w:jc w:val="both"/>
        <w:rPr>
          <w:rFonts w:ascii="Calibri" w:hAnsi="Calibri" w:cs="Calibri"/>
          <w:sz w:val="22"/>
          <w:szCs w:val="22"/>
        </w:rPr>
      </w:pPr>
      <w:r w:rsidRPr="000C5D2C">
        <w:rPr>
          <w:rFonts w:ascii="Calibri" w:hAnsi="Calibri" w:cs="Calibri"/>
          <w:sz w:val="22"/>
          <w:szCs w:val="22"/>
        </w:rPr>
        <w:t>„Tamsi šokolado spalva šį sezoną labai madinga. Ji atrodo elegantiškai ir rafinuotai, o kartu yra labai universali – prie jos lengvai dera tiek pastel</w:t>
      </w:r>
      <w:r w:rsidR="005F30F4">
        <w:rPr>
          <w:rFonts w:ascii="Calibri" w:hAnsi="Calibri" w:cs="Calibri"/>
          <w:sz w:val="22"/>
          <w:szCs w:val="22"/>
        </w:rPr>
        <w:t>inės spalvos</w:t>
      </w:r>
      <w:r w:rsidRPr="000C5D2C">
        <w:rPr>
          <w:rFonts w:ascii="Calibri" w:hAnsi="Calibri" w:cs="Calibri"/>
          <w:sz w:val="22"/>
          <w:szCs w:val="22"/>
        </w:rPr>
        <w:t>, tiek ryškesni atspalviai, pavyzdžiui, geltona ar rožinė“, – sako I. Jasnauskaitė.</w:t>
      </w:r>
    </w:p>
    <w:p w14:paraId="34DFC1C7" w14:textId="7036F3A6" w:rsidR="005C1BD0" w:rsidRPr="00015A4A" w:rsidRDefault="000C5D2C" w:rsidP="005C1BD0">
      <w:pPr>
        <w:spacing w:after="120"/>
        <w:jc w:val="both"/>
        <w:rPr>
          <w:rFonts w:ascii="Calibri" w:hAnsi="Calibri" w:cs="Calibri"/>
          <w:sz w:val="22"/>
          <w:szCs w:val="22"/>
        </w:rPr>
      </w:pPr>
      <w:r w:rsidRPr="000C5D2C">
        <w:rPr>
          <w:rFonts w:ascii="Calibri" w:hAnsi="Calibri" w:cs="Calibri"/>
          <w:sz w:val="22"/>
          <w:szCs w:val="22"/>
        </w:rPr>
        <w:lastRenderedPageBreak/>
        <w:t>Ji taip pat atkreipia dėmesį, kad šį sezoną madingi įvairūs raštai – nuo dryžių iki gyvūnų motyvų, kurie gali tapti ryškiu akcentu kasdieniuose deriniuose.</w:t>
      </w:r>
      <w:r w:rsidR="005E29E0">
        <w:rPr>
          <w:rFonts w:ascii="Calibri" w:hAnsi="Calibri" w:cs="Calibri"/>
          <w:sz w:val="22"/>
          <w:szCs w:val="22"/>
        </w:rPr>
        <w:t xml:space="preserve"> </w:t>
      </w:r>
      <w:r w:rsidR="005C1BD0" w:rsidRPr="00015A4A">
        <w:rPr>
          <w:rFonts w:ascii="Calibri" w:hAnsi="Calibri" w:cs="Calibri"/>
          <w:sz w:val="22"/>
          <w:szCs w:val="22"/>
        </w:rPr>
        <w:t>Ankstyvą pavasarį svarbūs ir aksesuarai, kurie ne tik papildo įvaizdį, bet ir padeda apsisaugoti nuo vėjo ar vėsesnio oro. Lengvi šalikai, skarelės ar kepurės gali tapti ir stilinga, ir praktiška aprangos detale.</w:t>
      </w:r>
    </w:p>
    <w:p w14:paraId="59403242" w14:textId="77A7104E" w:rsidR="00000E76" w:rsidRDefault="005C1BD0" w:rsidP="00000E76">
      <w:pPr>
        <w:spacing w:after="120"/>
        <w:jc w:val="both"/>
        <w:rPr>
          <w:rFonts w:ascii="Calibri" w:hAnsi="Calibri" w:cs="Calibri"/>
          <w:sz w:val="22"/>
          <w:szCs w:val="22"/>
        </w:rPr>
      </w:pPr>
      <w:r w:rsidRPr="00015A4A">
        <w:rPr>
          <w:rFonts w:ascii="Calibri" w:hAnsi="Calibri" w:cs="Calibri"/>
          <w:sz w:val="22"/>
          <w:szCs w:val="22"/>
        </w:rPr>
        <w:t xml:space="preserve">„Šalikai ar skarelės gali būti labai įdomus stiliaus akcentas. Socialiniuose tinkluose dabar galima rasti daugybę būdų, kaip užsirišti </w:t>
      </w:r>
      <w:r>
        <w:rPr>
          <w:rFonts w:ascii="Calibri" w:hAnsi="Calibri" w:cs="Calibri"/>
          <w:sz w:val="22"/>
          <w:szCs w:val="22"/>
        </w:rPr>
        <w:t xml:space="preserve">šaliką </w:t>
      </w:r>
      <w:r w:rsidRPr="00015A4A">
        <w:rPr>
          <w:rFonts w:ascii="Calibri" w:hAnsi="Calibri" w:cs="Calibri"/>
          <w:sz w:val="22"/>
          <w:szCs w:val="22"/>
        </w:rPr>
        <w:t>– n</w:t>
      </w:r>
      <w:r>
        <w:rPr>
          <w:rFonts w:ascii="Calibri" w:hAnsi="Calibri" w:cs="Calibri"/>
          <w:sz w:val="22"/>
          <w:szCs w:val="22"/>
        </w:rPr>
        <w:t>e tiesiog paprastai apsivyniot</w:t>
      </w:r>
      <w:r w:rsidR="00295DD1">
        <w:rPr>
          <w:rFonts w:ascii="Calibri" w:hAnsi="Calibri" w:cs="Calibri"/>
          <w:sz w:val="22"/>
          <w:szCs w:val="22"/>
        </w:rPr>
        <w:t>i kaklą</w:t>
      </w:r>
      <w:r>
        <w:rPr>
          <w:rFonts w:ascii="Calibri" w:hAnsi="Calibri" w:cs="Calibri"/>
          <w:sz w:val="22"/>
          <w:szCs w:val="22"/>
        </w:rPr>
        <w:t>, o užsirišt</w:t>
      </w:r>
      <w:r w:rsidR="00295DD1">
        <w:rPr>
          <w:rFonts w:ascii="Calibri" w:hAnsi="Calibri" w:cs="Calibri"/>
          <w:sz w:val="22"/>
          <w:szCs w:val="22"/>
        </w:rPr>
        <w:t>i</w:t>
      </w:r>
      <w:r>
        <w:rPr>
          <w:rFonts w:ascii="Calibri" w:hAnsi="Calibri" w:cs="Calibri"/>
          <w:sz w:val="22"/>
          <w:szCs w:val="22"/>
        </w:rPr>
        <w:t xml:space="preserve"> įdomesnį mazgą ar net kaip kaspiną</w:t>
      </w:r>
      <w:r w:rsidRPr="00015A4A">
        <w:rPr>
          <w:rFonts w:ascii="Calibri" w:hAnsi="Calibri" w:cs="Calibri"/>
          <w:sz w:val="22"/>
          <w:szCs w:val="22"/>
        </w:rPr>
        <w:t xml:space="preserve">. Taip pat labai populiarios balaklavos, kurios vienu metu atlieka ir šaliko, ir galvos apdangalo funkciją“, – </w:t>
      </w:r>
      <w:r>
        <w:rPr>
          <w:rFonts w:ascii="Calibri" w:hAnsi="Calibri" w:cs="Calibri"/>
          <w:sz w:val="22"/>
          <w:szCs w:val="22"/>
        </w:rPr>
        <w:t>p</w:t>
      </w:r>
      <w:r w:rsidR="000225E9">
        <w:rPr>
          <w:rFonts w:ascii="Calibri" w:hAnsi="Calibri" w:cs="Calibri"/>
          <w:sz w:val="22"/>
          <w:szCs w:val="22"/>
        </w:rPr>
        <w:t>ataria</w:t>
      </w:r>
      <w:r w:rsidRPr="00015A4A">
        <w:rPr>
          <w:rFonts w:ascii="Calibri" w:hAnsi="Calibri" w:cs="Calibri"/>
          <w:sz w:val="22"/>
          <w:szCs w:val="22"/>
        </w:rPr>
        <w:t xml:space="preserve"> I. Jasnauskaitė.</w:t>
      </w:r>
    </w:p>
    <w:p w14:paraId="7E46139A" w14:textId="77777777" w:rsidR="00DE64E3" w:rsidRDefault="00DE64E3"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FC6CA" w14:textId="77777777" w:rsidR="00EC58B0" w:rsidRDefault="00EC58B0" w:rsidP="00A56C3E">
      <w:r>
        <w:separator/>
      </w:r>
    </w:p>
  </w:endnote>
  <w:endnote w:type="continuationSeparator" w:id="0">
    <w:p w14:paraId="2BF44516" w14:textId="77777777" w:rsidR="00EC58B0" w:rsidRDefault="00EC58B0"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C739" w14:textId="77777777" w:rsidR="00EC58B0" w:rsidRDefault="00EC58B0" w:rsidP="00A56C3E">
      <w:r>
        <w:separator/>
      </w:r>
    </w:p>
  </w:footnote>
  <w:footnote w:type="continuationSeparator" w:id="0">
    <w:p w14:paraId="590C5E62" w14:textId="77777777" w:rsidR="00EC58B0" w:rsidRDefault="00EC58B0"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167E0F03" w:rsidR="00AF14A7" w:rsidRDefault="00CF6DB4">
    <w:pPr>
      <w:pStyle w:val="Header"/>
    </w:pPr>
    <w:r>
      <w:tab/>
    </w:r>
    <w:r>
      <w:tab/>
      <w:t>202</w:t>
    </w:r>
    <w:r w:rsidR="004560E0">
      <w:t>6</w:t>
    </w:r>
    <w:r>
      <w:t xml:space="preserve"> m.</w:t>
    </w:r>
    <w:r w:rsidR="006C57D4">
      <w:t xml:space="preserve"> kovo</w:t>
    </w:r>
    <w:r w:rsidR="000A6CC4">
      <w:t xml:space="preserve"> </w:t>
    </w:r>
    <w:r w:rsidR="00501BF9">
      <w:t>16</w:t>
    </w:r>
    <w:r w:rsidR="00835633">
      <w:t xml:space="preserve">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8"/>
  </w:num>
  <w:num w:numId="3" w16cid:durableId="961572990">
    <w:abstractNumId w:val="7"/>
  </w:num>
  <w:num w:numId="4" w16cid:durableId="96557666">
    <w:abstractNumId w:val="2"/>
  </w:num>
  <w:num w:numId="5" w16cid:durableId="1215897538">
    <w:abstractNumId w:val="4"/>
  </w:num>
  <w:num w:numId="6" w16cid:durableId="1352874243">
    <w:abstractNumId w:val="0"/>
  </w:num>
  <w:num w:numId="7" w16cid:durableId="133449300">
    <w:abstractNumId w:val="6"/>
  </w:num>
  <w:num w:numId="8" w16cid:durableId="929317564">
    <w:abstractNumId w:val="1"/>
  </w:num>
  <w:num w:numId="9" w16cid:durableId="1338578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5A4A"/>
    <w:rsid w:val="0001753A"/>
    <w:rsid w:val="00017BEB"/>
    <w:rsid w:val="000205A9"/>
    <w:rsid w:val="00020F8E"/>
    <w:rsid w:val="000225E9"/>
    <w:rsid w:val="0002307A"/>
    <w:rsid w:val="00025594"/>
    <w:rsid w:val="00030331"/>
    <w:rsid w:val="00033AAB"/>
    <w:rsid w:val="000404B3"/>
    <w:rsid w:val="000443C4"/>
    <w:rsid w:val="000464A4"/>
    <w:rsid w:val="0005211F"/>
    <w:rsid w:val="000557BF"/>
    <w:rsid w:val="00056EDB"/>
    <w:rsid w:val="000573E3"/>
    <w:rsid w:val="00060837"/>
    <w:rsid w:val="000609CD"/>
    <w:rsid w:val="000619BE"/>
    <w:rsid w:val="00066E7F"/>
    <w:rsid w:val="00070A18"/>
    <w:rsid w:val="000738D3"/>
    <w:rsid w:val="000807F4"/>
    <w:rsid w:val="000817FC"/>
    <w:rsid w:val="00084218"/>
    <w:rsid w:val="00085089"/>
    <w:rsid w:val="0008730C"/>
    <w:rsid w:val="00091B50"/>
    <w:rsid w:val="00092E7D"/>
    <w:rsid w:val="00096832"/>
    <w:rsid w:val="000A0727"/>
    <w:rsid w:val="000A20C5"/>
    <w:rsid w:val="000A2F4F"/>
    <w:rsid w:val="000A6CC4"/>
    <w:rsid w:val="000B0097"/>
    <w:rsid w:val="000B309A"/>
    <w:rsid w:val="000B3BB1"/>
    <w:rsid w:val="000B501C"/>
    <w:rsid w:val="000B627B"/>
    <w:rsid w:val="000C0DA6"/>
    <w:rsid w:val="000C3C8F"/>
    <w:rsid w:val="000C4ED7"/>
    <w:rsid w:val="000C5D2C"/>
    <w:rsid w:val="000C5E06"/>
    <w:rsid w:val="000C6DE8"/>
    <w:rsid w:val="000D0692"/>
    <w:rsid w:val="000D07F8"/>
    <w:rsid w:val="000D38E8"/>
    <w:rsid w:val="000D581E"/>
    <w:rsid w:val="000D5BA7"/>
    <w:rsid w:val="000E1E2C"/>
    <w:rsid w:val="000E53F6"/>
    <w:rsid w:val="000E5D41"/>
    <w:rsid w:val="000E5D7E"/>
    <w:rsid w:val="000F237F"/>
    <w:rsid w:val="000F2935"/>
    <w:rsid w:val="000F3CD5"/>
    <w:rsid w:val="00101283"/>
    <w:rsid w:val="00105A36"/>
    <w:rsid w:val="00105CB9"/>
    <w:rsid w:val="001067BC"/>
    <w:rsid w:val="00106F43"/>
    <w:rsid w:val="00107245"/>
    <w:rsid w:val="00110AB5"/>
    <w:rsid w:val="00113BB6"/>
    <w:rsid w:val="00115EF0"/>
    <w:rsid w:val="00116C6E"/>
    <w:rsid w:val="00123A61"/>
    <w:rsid w:val="0012625B"/>
    <w:rsid w:val="00126ED9"/>
    <w:rsid w:val="0013256A"/>
    <w:rsid w:val="00132AE8"/>
    <w:rsid w:val="00133DCE"/>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1D81"/>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D796E"/>
    <w:rsid w:val="001E364A"/>
    <w:rsid w:val="001E41BA"/>
    <w:rsid w:val="001F08B6"/>
    <w:rsid w:val="001F313B"/>
    <w:rsid w:val="001F354D"/>
    <w:rsid w:val="001F6678"/>
    <w:rsid w:val="00200487"/>
    <w:rsid w:val="00203CFE"/>
    <w:rsid w:val="00205393"/>
    <w:rsid w:val="0020560E"/>
    <w:rsid w:val="00211227"/>
    <w:rsid w:val="002143F8"/>
    <w:rsid w:val="0021565D"/>
    <w:rsid w:val="0022046E"/>
    <w:rsid w:val="002226DA"/>
    <w:rsid w:val="00223DD5"/>
    <w:rsid w:val="002244F8"/>
    <w:rsid w:val="00225BB8"/>
    <w:rsid w:val="00225F58"/>
    <w:rsid w:val="00227084"/>
    <w:rsid w:val="0024119F"/>
    <w:rsid w:val="00241693"/>
    <w:rsid w:val="00242700"/>
    <w:rsid w:val="002432DB"/>
    <w:rsid w:val="00245841"/>
    <w:rsid w:val="00247522"/>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5E34"/>
    <w:rsid w:val="00286583"/>
    <w:rsid w:val="00286959"/>
    <w:rsid w:val="002877D1"/>
    <w:rsid w:val="00287E51"/>
    <w:rsid w:val="00290DA4"/>
    <w:rsid w:val="0029162D"/>
    <w:rsid w:val="00295DD1"/>
    <w:rsid w:val="002A0718"/>
    <w:rsid w:val="002A1650"/>
    <w:rsid w:val="002A36BB"/>
    <w:rsid w:val="002A59FB"/>
    <w:rsid w:val="002A720C"/>
    <w:rsid w:val="002B219E"/>
    <w:rsid w:val="002B2E8A"/>
    <w:rsid w:val="002B6EF9"/>
    <w:rsid w:val="002C2C85"/>
    <w:rsid w:val="002C5437"/>
    <w:rsid w:val="002C5689"/>
    <w:rsid w:val="002C5749"/>
    <w:rsid w:val="002C71C8"/>
    <w:rsid w:val="002C7C1F"/>
    <w:rsid w:val="002D0F53"/>
    <w:rsid w:val="002D147E"/>
    <w:rsid w:val="002D5466"/>
    <w:rsid w:val="002E1CE1"/>
    <w:rsid w:val="002E494C"/>
    <w:rsid w:val="002F4BC2"/>
    <w:rsid w:val="002F565C"/>
    <w:rsid w:val="002F6C41"/>
    <w:rsid w:val="00300008"/>
    <w:rsid w:val="00303C87"/>
    <w:rsid w:val="003212D0"/>
    <w:rsid w:val="00322487"/>
    <w:rsid w:val="0032611E"/>
    <w:rsid w:val="00326B0C"/>
    <w:rsid w:val="00332F68"/>
    <w:rsid w:val="0033312D"/>
    <w:rsid w:val="003342F3"/>
    <w:rsid w:val="00334820"/>
    <w:rsid w:val="00334DC0"/>
    <w:rsid w:val="00335ED8"/>
    <w:rsid w:val="0033610C"/>
    <w:rsid w:val="00336C4A"/>
    <w:rsid w:val="0034321E"/>
    <w:rsid w:val="00345634"/>
    <w:rsid w:val="0034602E"/>
    <w:rsid w:val="00347BCC"/>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66E1"/>
    <w:rsid w:val="003C39CD"/>
    <w:rsid w:val="003C405A"/>
    <w:rsid w:val="003C4A33"/>
    <w:rsid w:val="003C71CE"/>
    <w:rsid w:val="003C76CA"/>
    <w:rsid w:val="003C7F71"/>
    <w:rsid w:val="003D02D2"/>
    <w:rsid w:val="003D291A"/>
    <w:rsid w:val="003D2B7D"/>
    <w:rsid w:val="003D2F76"/>
    <w:rsid w:val="003E0566"/>
    <w:rsid w:val="003E06C7"/>
    <w:rsid w:val="003E0956"/>
    <w:rsid w:val="003E41AE"/>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30359"/>
    <w:rsid w:val="004317D7"/>
    <w:rsid w:val="0043641F"/>
    <w:rsid w:val="004404A8"/>
    <w:rsid w:val="00447927"/>
    <w:rsid w:val="004522CA"/>
    <w:rsid w:val="00453608"/>
    <w:rsid w:val="004545F7"/>
    <w:rsid w:val="00454D2D"/>
    <w:rsid w:val="004560E0"/>
    <w:rsid w:val="00456853"/>
    <w:rsid w:val="00456F2D"/>
    <w:rsid w:val="00457322"/>
    <w:rsid w:val="00457FD4"/>
    <w:rsid w:val="00460B8D"/>
    <w:rsid w:val="0046147E"/>
    <w:rsid w:val="00461585"/>
    <w:rsid w:val="0046338E"/>
    <w:rsid w:val="00464181"/>
    <w:rsid w:val="00466099"/>
    <w:rsid w:val="00471EFA"/>
    <w:rsid w:val="00475F70"/>
    <w:rsid w:val="00480442"/>
    <w:rsid w:val="004812F0"/>
    <w:rsid w:val="00482E79"/>
    <w:rsid w:val="0048470B"/>
    <w:rsid w:val="004852F0"/>
    <w:rsid w:val="0049367F"/>
    <w:rsid w:val="00494655"/>
    <w:rsid w:val="00495676"/>
    <w:rsid w:val="00495BE2"/>
    <w:rsid w:val="00496E7E"/>
    <w:rsid w:val="004A1090"/>
    <w:rsid w:val="004A2529"/>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1BF9"/>
    <w:rsid w:val="00504404"/>
    <w:rsid w:val="00505DBA"/>
    <w:rsid w:val="005076F7"/>
    <w:rsid w:val="0051322A"/>
    <w:rsid w:val="005158DE"/>
    <w:rsid w:val="00516E59"/>
    <w:rsid w:val="00522FF1"/>
    <w:rsid w:val="00523057"/>
    <w:rsid w:val="00525032"/>
    <w:rsid w:val="00526B66"/>
    <w:rsid w:val="0053220F"/>
    <w:rsid w:val="005348FA"/>
    <w:rsid w:val="00534DBA"/>
    <w:rsid w:val="0053728E"/>
    <w:rsid w:val="00537A59"/>
    <w:rsid w:val="005410B5"/>
    <w:rsid w:val="0054170C"/>
    <w:rsid w:val="00545BA8"/>
    <w:rsid w:val="005463F1"/>
    <w:rsid w:val="005577CE"/>
    <w:rsid w:val="005604F9"/>
    <w:rsid w:val="005633A5"/>
    <w:rsid w:val="005644A7"/>
    <w:rsid w:val="00570A1D"/>
    <w:rsid w:val="00570BCF"/>
    <w:rsid w:val="00570C68"/>
    <w:rsid w:val="00576157"/>
    <w:rsid w:val="00576602"/>
    <w:rsid w:val="005776EC"/>
    <w:rsid w:val="005828F9"/>
    <w:rsid w:val="00584BB9"/>
    <w:rsid w:val="00587C07"/>
    <w:rsid w:val="0059399C"/>
    <w:rsid w:val="00594366"/>
    <w:rsid w:val="00594EBE"/>
    <w:rsid w:val="005954EF"/>
    <w:rsid w:val="005A20DF"/>
    <w:rsid w:val="005A2227"/>
    <w:rsid w:val="005A231F"/>
    <w:rsid w:val="005A35E7"/>
    <w:rsid w:val="005A6313"/>
    <w:rsid w:val="005A66D6"/>
    <w:rsid w:val="005A715B"/>
    <w:rsid w:val="005A74A1"/>
    <w:rsid w:val="005B09D5"/>
    <w:rsid w:val="005B1D8A"/>
    <w:rsid w:val="005B204F"/>
    <w:rsid w:val="005B65F2"/>
    <w:rsid w:val="005B7084"/>
    <w:rsid w:val="005B7EA3"/>
    <w:rsid w:val="005C188D"/>
    <w:rsid w:val="005C1BD0"/>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29E0"/>
    <w:rsid w:val="005E418E"/>
    <w:rsid w:val="005E4B1A"/>
    <w:rsid w:val="005E6B2C"/>
    <w:rsid w:val="005F19E9"/>
    <w:rsid w:val="005F2977"/>
    <w:rsid w:val="005F30F4"/>
    <w:rsid w:val="005F6E61"/>
    <w:rsid w:val="0060155F"/>
    <w:rsid w:val="00601975"/>
    <w:rsid w:val="00603AB5"/>
    <w:rsid w:val="00603D7E"/>
    <w:rsid w:val="006042B6"/>
    <w:rsid w:val="006068FC"/>
    <w:rsid w:val="00607C4B"/>
    <w:rsid w:val="00607DDB"/>
    <w:rsid w:val="00611640"/>
    <w:rsid w:val="00612DD9"/>
    <w:rsid w:val="006146A0"/>
    <w:rsid w:val="00616437"/>
    <w:rsid w:val="00623440"/>
    <w:rsid w:val="006343E9"/>
    <w:rsid w:val="00637543"/>
    <w:rsid w:val="006379C4"/>
    <w:rsid w:val="00637ED4"/>
    <w:rsid w:val="006419C8"/>
    <w:rsid w:val="00641BDA"/>
    <w:rsid w:val="006454C2"/>
    <w:rsid w:val="006456A9"/>
    <w:rsid w:val="00646BB6"/>
    <w:rsid w:val="00651EDF"/>
    <w:rsid w:val="0065215A"/>
    <w:rsid w:val="0065239D"/>
    <w:rsid w:val="00652BE9"/>
    <w:rsid w:val="0065468B"/>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602A"/>
    <w:rsid w:val="006A5121"/>
    <w:rsid w:val="006A6593"/>
    <w:rsid w:val="006A6A42"/>
    <w:rsid w:val="006A7ED5"/>
    <w:rsid w:val="006B0BAD"/>
    <w:rsid w:val="006C0B81"/>
    <w:rsid w:val="006C1109"/>
    <w:rsid w:val="006C4355"/>
    <w:rsid w:val="006C57D4"/>
    <w:rsid w:val="006C5805"/>
    <w:rsid w:val="006C7F6A"/>
    <w:rsid w:val="006E3FD8"/>
    <w:rsid w:val="006E7207"/>
    <w:rsid w:val="006E73CB"/>
    <w:rsid w:val="006E7652"/>
    <w:rsid w:val="006E79D4"/>
    <w:rsid w:val="007002B5"/>
    <w:rsid w:val="0070565B"/>
    <w:rsid w:val="00710700"/>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902"/>
    <w:rsid w:val="00747F66"/>
    <w:rsid w:val="00753377"/>
    <w:rsid w:val="0076414E"/>
    <w:rsid w:val="007671C9"/>
    <w:rsid w:val="00771D19"/>
    <w:rsid w:val="007720C6"/>
    <w:rsid w:val="00774390"/>
    <w:rsid w:val="007753AC"/>
    <w:rsid w:val="007758A1"/>
    <w:rsid w:val="00783724"/>
    <w:rsid w:val="00786FD4"/>
    <w:rsid w:val="00790B1C"/>
    <w:rsid w:val="00791985"/>
    <w:rsid w:val="00792A05"/>
    <w:rsid w:val="00792FB2"/>
    <w:rsid w:val="00794A99"/>
    <w:rsid w:val="00795C39"/>
    <w:rsid w:val="007966D2"/>
    <w:rsid w:val="00797507"/>
    <w:rsid w:val="007A2918"/>
    <w:rsid w:val="007A3762"/>
    <w:rsid w:val="007A45D7"/>
    <w:rsid w:val="007A46A9"/>
    <w:rsid w:val="007A56DB"/>
    <w:rsid w:val="007A756A"/>
    <w:rsid w:val="007B2FBA"/>
    <w:rsid w:val="007B57F1"/>
    <w:rsid w:val="007C0B3B"/>
    <w:rsid w:val="007C2F2A"/>
    <w:rsid w:val="007C3EE5"/>
    <w:rsid w:val="007C5050"/>
    <w:rsid w:val="007D0382"/>
    <w:rsid w:val="007D1BD1"/>
    <w:rsid w:val="007D2488"/>
    <w:rsid w:val="007D47B6"/>
    <w:rsid w:val="007D7277"/>
    <w:rsid w:val="007E04C3"/>
    <w:rsid w:val="007E21F9"/>
    <w:rsid w:val="007E4D3E"/>
    <w:rsid w:val="007E5847"/>
    <w:rsid w:val="007E5C74"/>
    <w:rsid w:val="007E6F2F"/>
    <w:rsid w:val="007E7D84"/>
    <w:rsid w:val="007F059A"/>
    <w:rsid w:val="007F1263"/>
    <w:rsid w:val="007F1714"/>
    <w:rsid w:val="007F243B"/>
    <w:rsid w:val="0080066D"/>
    <w:rsid w:val="00802BEE"/>
    <w:rsid w:val="00811C49"/>
    <w:rsid w:val="00811D2D"/>
    <w:rsid w:val="00811F02"/>
    <w:rsid w:val="00812C9B"/>
    <w:rsid w:val="0081791B"/>
    <w:rsid w:val="00820373"/>
    <w:rsid w:val="0082148A"/>
    <w:rsid w:val="008257CA"/>
    <w:rsid w:val="00826914"/>
    <w:rsid w:val="00827018"/>
    <w:rsid w:val="008279A8"/>
    <w:rsid w:val="0083021B"/>
    <w:rsid w:val="00831CB8"/>
    <w:rsid w:val="00835633"/>
    <w:rsid w:val="008425B6"/>
    <w:rsid w:val="008458C4"/>
    <w:rsid w:val="00853195"/>
    <w:rsid w:val="008532A9"/>
    <w:rsid w:val="0085396E"/>
    <w:rsid w:val="00854C25"/>
    <w:rsid w:val="00857181"/>
    <w:rsid w:val="00860095"/>
    <w:rsid w:val="00861BD9"/>
    <w:rsid w:val="0087241E"/>
    <w:rsid w:val="00875509"/>
    <w:rsid w:val="00875B7D"/>
    <w:rsid w:val="00880D59"/>
    <w:rsid w:val="008A1AAC"/>
    <w:rsid w:val="008A4C3E"/>
    <w:rsid w:val="008A6235"/>
    <w:rsid w:val="008B2922"/>
    <w:rsid w:val="008B4223"/>
    <w:rsid w:val="008B46FA"/>
    <w:rsid w:val="008B7046"/>
    <w:rsid w:val="008C1C79"/>
    <w:rsid w:val="008C3562"/>
    <w:rsid w:val="008C6883"/>
    <w:rsid w:val="008C6AC9"/>
    <w:rsid w:val="008D18EB"/>
    <w:rsid w:val="008D2717"/>
    <w:rsid w:val="008D3C7E"/>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137A"/>
    <w:rsid w:val="009127D6"/>
    <w:rsid w:val="0091409D"/>
    <w:rsid w:val="009147A3"/>
    <w:rsid w:val="00914B11"/>
    <w:rsid w:val="009173EC"/>
    <w:rsid w:val="00921014"/>
    <w:rsid w:val="00922339"/>
    <w:rsid w:val="00924AA6"/>
    <w:rsid w:val="00925B68"/>
    <w:rsid w:val="00931E77"/>
    <w:rsid w:val="00936778"/>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F4A"/>
    <w:rsid w:val="009943D4"/>
    <w:rsid w:val="0099739E"/>
    <w:rsid w:val="009A4DDD"/>
    <w:rsid w:val="009A5004"/>
    <w:rsid w:val="009B298F"/>
    <w:rsid w:val="009B35F3"/>
    <w:rsid w:val="009B3B36"/>
    <w:rsid w:val="009B426A"/>
    <w:rsid w:val="009B5037"/>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FE6"/>
    <w:rsid w:val="00A03BF9"/>
    <w:rsid w:val="00A06BF9"/>
    <w:rsid w:val="00A1059A"/>
    <w:rsid w:val="00A20356"/>
    <w:rsid w:val="00A2543F"/>
    <w:rsid w:val="00A27E47"/>
    <w:rsid w:val="00A31482"/>
    <w:rsid w:val="00A33CB7"/>
    <w:rsid w:val="00A34EBB"/>
    <w:rsid w:val="00A369E9"/>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55AE"/>
    <w:rsid w:val="00A8636B"/>
    <w:rsid w:val="00A917BA"/>
    <w:rsid w:val="00A93998"/>
    <w:rsid w:val="00A96CBF"/>
    <w:rsid w:val="00A97221"/>
    <w:rsid w:val="00AA0CCF"/>
    <w:rsid w:val="00AA5516"/>
    <w:rsid w:val="00AB0B53"/>
    <w:rsid w:val="00AB35D4"/>
    <w:rsid w:val="00AB3932"/>
    <w:rsid w:val="00AB3E61"/>
    <w:rsid w:val="00AB3E64"/>
    <w:rsid w:val="00AB5598"/>
    <w:rsid w:val="00AB5BF6"/>
    <w:rsid w:val="00AC2DAB"/>
    <w:rsid w:val="00AC32C3"/>
    <w:rsid w:val="00AC5DC3"/>
    <w:rsid w:val="00AD49DF"/>
    <w:rsid w:val="00AD4DF0"/>
    <w:rsid w:val="00AD50C0"/>
    <w:rsid w:val="00AD5A5A"/>
    <w:rsid w:val="00AD6077"/>
    <w:rsid w:val="00AD73C9"/>
    <w:rsid w:val="00AE2872"/>
    <w:rsid w:val="00AE2A81"/>
    <w:rsid w:val="00AE2F2C"/>
    <w:rsid w:val="00AE5074"/>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057FA"/>
    <w:rsid w:val="00B11380"/>
    <w:rsid w:val="00B11C6A"/>
    <w:rsid w:val="00B134ED"/>
    <w:rsid w:val="00B170A2"/>
    <w:rsid w:val="00B2085B"/>
    <w:rsid w:val="00B20B8D"/>
    <w:rsid w:val="00B35B9F"/>
    <w:rsid w:val="00B35BA6"/>
    <w:rsid w:val="00B35BE1"/>
    <w:rsid w:val="00B37390"/>
    <w:rsid w:val="00B37AF0"/>
    <w:rsid w:val="00B40E91"/>
    <w:rsid w:val="00B4156D"/>
    <w:rsid w:val="00B518DF"/>
    <w:rsid w:val="00B52A0B"/>
    <w:rsid w:val="00B54A35"/>
    <w:rsid w:val="00B55EC1"/>
    <w:rsid w:val="00B60272"/>
    <w:rsid w:val="00B63EC4"/>
    <w:rsid w:val="00B64139"/>
    <w:rsid w:val="00B6558E"/>
    <w:rsid w:val="00B66B4E"/>
    <w:rsid w:val="00B70CB2"/>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DCD"/>
    <w:rsid w:val="00B96866"/>
    <w:rsid w:val="00BA09B3"/>
    <w:rsid w:val="00BA12F7"/>
    <w:rsid w:val="00BA2BE1"/>
    <w:rsid w:val="00BA3A75"/>
    <w:rsid w:val="00BA3B07"/>
    <w:rsid w:val="00BA5146"/>
    <w:rsid w:val="00BA5D80"/>
    <w:rsid w:val="00BA62CE"/>
    <w:rsid w:val="00BA7A55"/>
    <w:rsid w:val="00BA7FEB"/>
    <w:rsid w:val="00BB0902"/>
    <w:rsid w:val="00BB0B0B"/>
    <w:rsid w:val="00BB0BC6"/>
    <w:rsid w:val="00BB1F6F"/>
    <w:rsid w:val="00BC06D4"/>
    <w:rsid w:val="00BC2ED0"/>
    <w:rsid w:val="00BC59A6"/>
    <w:rsid w:val="00BC640E"/>
    <w:rsid w:val="00BC7AAD"/>
    <w:rsid w:val="00BD3548"/>
    <w:rsid w:val="00BE0306"/>
    <w:rsid w:val="00BE1241"/>
    <w:rsid w:val="00BE6639"/>
    <w:rsid w:val="00BE7035"/>
    <w:rsid w:val="00BE7E23"/>
    <w:rsid w:val="00BF152A"/>
    <w:rsid w:val="00BF22B9"/>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5C96"/>
    <w:rsid w:val="00C507D3"/>
    <w:rsid w:val="00C509CF"/>
    <w:rsid w:val="00C514D2"/>
    <w:rsid w:val="00C51AB8"/>
    <w:rsid w:val="00C55915"/>
    <w:rsid w:val="00C562D2"/>
    <w:rsid w:val="00C56A81"/>
    <w:rsid w:val="00C61E9B"/>
    <w:rsid w:val="00C61FFF"/>
    <w:rsid w:val="00C64983"/>
    <w:rsid w:val="00C6502B"/>
    <w:rsid w:val="00C66248"/>
    <w:rsid w:val="00C706AF"/>
    <w:rsid w:val="00C70D96"/>
    <w:rsid w:val="00C71410"/>
    <w:rsid w:val="00C72944"/>
    <w:rsid w:val="00C7350E"/>
    <w:rsid w:val="00C74001"/>
    <w:rsid w:val="00C74053"/>
    <w:rsid w:val="00C755CF"/>
    <w:rsid w:val="00C80A60"/>
    <w:rsid w:val="00C81D67"/>
    <w:rsid w:val="00C843CE"/>
    <w:rsid w:val="00C87220"/>
    <w:rsid w:val="00C905F2"/>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43A8"/>
    <w:rsid w:val="00CC6537"/>
    <w:rsid w:val="00CD2385"/>
    <w:rsid w:val="00CD36EE"/>
    <w:rsid w:val="00CD5D63"/>
    <w:rsid w:val="00CD73C2"/>
    <w:rsid w:val="00CD7534"/>
    <w:rsid w:val="00CE2BC9"/>
    <w:rsid w:val="00CE30F9"/>
    <w:rsid w:val="00CE5973"/>
    <w:rsid w:val="00CF3B9B"/>
    <w:rsid w:val="00CF6DB4"/>
    <w:rsid w:val="00D032A6"/>
    <w:rsid w:val="00D03459"/>
    <w:rsid w:val="00D042AF"/>
    <w:rsid w:val="00D1021B"/>
    <w:rsid w:val="00D11328"/>
    <w:rsid w:val="00D1190A"/>
    <w:rsid w:val="00D133BA"/>
    <w:rsid w:val="00D13437"/>
    <w:rsid w:val="00D1393B"/>
    <w:rsid w:val="00D23153"/>
    <w:rsid w:val="00D23653"/>
    <w:rsid w:val="00D256E5"/>
    <w:rsid w:val="00D2640D"/>
    <w:rsid w:val="00D26484"/>
    <w:rsid w:val="00D31564"/>
    <w:rsid w:val="00D33892"/>
    <w:rsid w:val="00D3470D"/>
    <w:rsid w:val="00D352E1"/>
    <w:rsid w:val="00D3588F"/>
    <w:rsid w:val="00D37D26"/>
    <w:rsid w:val="00D42B7E"/>
    <w:rsid w:val="00D443AD"/>
    <w:rsid w:val="00D45B4C"/>
    <w:rsid w:val="00D4633B"/>
    <w:rsid w:val="00D47774"/>
    <w:rsid w:val="00D507A8"/>
    <w:rsid w:val="00D51E99"/>
    <w:rsid w:val="00D572EA"/>
    <w:rsid w:val="00D57BF0"/>
    <w:rsid w:val="00D65F1C"/>
    <w:rsid w:val="00D707F5"/>
    <w:rsid w:val="00D7118D"/>
    <w:rsid w:val="00D72278"/>
    <w:rsid w:val="00D7228C"/>
    <w:rsid w:val="00D73ED2"/>
    <w:rsid w:val="00D81148"/>
    <w:rsid w:val="00D81F97"/>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7F6"/>
    <w:rsid w:val="00DC46C8"/>
    <w:rsid w:val="00DC69EB"/>
    <w:rsid w:val="00DC6FCC"/>
    <w:rsid w:val="00DC7136"/>
    <w:rsid w:val="00DD0FDC"/>
    <w:rsid w:val="00DD1BF9"/>
    <w:rsid w:val="00DD21BA"/>
    <w:rsid w:val="00DD2F92"/>
    <w:rsid w:val="00DD5895"/>
    <w:rsid w:val="00DD65A9"/>
    <w:rsid w:val="00DE0938"/>
    <w:rsid w:val="00DE1A89"/>
    <w:rsid w:val="00DE4E90"/>
    <w:rsid w:val="00DE64E3"/>
    <w:rsid w:val="00DF22A5"/>
    <w:rsid w:val="00DF3287"/>
    <w:rsid w:val="00DF3B60"/>
    <w:rsid w:val="00DF5145"/>
    <w:rsid w:val="00E00447"/>
    <w:rsid w:val="00E011A1"/>
    <w:rsid w:val="00E0233E"/>
    <w:rsid w:val="00E03461"/>
    <w:rsid w:val="00E03594"/>
    <w:rsid w:val="00E10827"/>
    <w:rsid w:val="00E132C8"/>
    <w:rsid w:val="00E13D06"/>
    <w:rsid w:val="00E20565"/>
    <w:rsid w:val="00E217E4"/>
    <w:rsid w:val="00E25709"/>
    <w:rsid w:val="00E2646E"/>
    <w:rsid w:val="00E264DD"/>
    <w:rsid w:val="00E326B2"/>
    <w:rsid w:val="00E37670"/>
    <w:rsid w:val="00E37A44"/>
    <w:rsid w:val="00E5426D"/>
    <w:rsid w:val="00E55435"/>
    <w:rsid w:val="00E565F6"/>
    <w:rsid w:val="00E57074"/>
    <w:rsid w:val="00E57489"/>
    <w:rsid w:val="00E57DCA"/>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C58B0"/>
    <w:rsid w:val="00EC75F9"/>
    <w:rsid w:val="00ED03B7"/>
    <w:rsid w:val="00ED0B0E"/>
    <w:rsid w:val="00ED0F27"/>
    <w:rsid w:val="00ED3064"/>
    <w:rsid w:val="00ED3242"/>
    <w:rsid w:val="00ED68A0"/>
    <w:rsid w:val="00EE0863"/>
    <w:rsid w:val="00EE18EB"/>
    <w:rsid w:val="00EE2128"/>
    <w:rsid w:val="00EE502E"/>
    <w:rsid w:val="00EF52A8"/>
    <w:rsid w:val="00EF5777"/>
    <w:rsid w:val="00EF748F"/>
    <w:rsid w:val="00F00C70"/>
    <w:rsid w:val="00F012A6"/>
    <w:rsid w:val="00F02B89"/>
    <w:rsid w:val="00F03494"/>
    <w:rsid w:val="00F04B81"/>
    <w:rsid w:val="00F05EA4"/>
    <w:rsid w:val="00F07651"/>
    <w:rsid w:val="00F076A1"/>
    <w:rsid w:val="00F0781E"/>
    <w:rsid w:val="00F11501"/>
    <w:rsid w:val="00F152F3"/>
    <w:rsid w:val="00F15AFA"/>
    <w:rsid w:val="00F16702"/>
    <w:rsid w:val="00F16C6B"/>
    <w:rsid w:val="00F16E2F"/>
    <w:rsid w:val="00F26643"/>
    <w:rsid w:val="00F31A6D"/>
    <w:rsid w:val="00F3443C"/>
    <w:rsid w:val="00F40B4F"/>
    <w:rsid w:val="00F4367B"/>
    <w:rsid w:val="00F4442A"/>
    <w:rsid w:val="00F47674"/>
    <w:rsid w:val="00F51EC7"/>
    <w:rsid w:val="00F52EAF"/>
    <w:rsid w:val="00F53DC0"/>
    <w:rsid w:val="00F5470E"/>
    <w:rsid w:val="00F55BA7"/>
    <w:rsid w:val="00F67704"/>
    <w:rsid w:val="00F720A4"/>
    <w:rsid w:val="00F7756D"/>
    <w:rsid w:val="00F83395"/>
    <w:rsid w:val="00F84857"/>
    <w:rsid w:val="00F9076D"/>
    <w:rsid w:val="00F90889"/>
    <w:rsid w:val="00F90F3D"/>
    <w:rsid w:val="00F92D88"/>
    <w:rsid w:val="00F97D83"/>
    <w:rsid w:val="00FA19E9"/>
    <w:rsid w:val="00FA3033"/>
    <w:rsid w:val="00FA6DB4"/>
    <w:rsid w:val="00FB0B57"/>
    <w:rsid w:val="00FB1188"/>
    <w:rsid w:val="00FB35CD"/>
    <w:rsid w:val="00FB4057"/>
    <w:rsid w:val="00FC7716"/>
    <w:rsid w:val="00FD24C1"/>
    <w:rsid w:val="00FD27BB"/>
    <w:rsid w:val="00FD599D"/>
    <w:rsid w:val="00FD68C8"/>
    <w:rsid w:val="00FE088B"/>
    <w:rsid w:val="00FE1A71"/>
    <w:rsid w:val="00FE2FFC"/>
    <w:rsid w:val="00FE5573"/>
    <w:rsid w:val="00FE750C"/>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3.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4</cp:revision>
  <cp:lastPrinted>2021-10-13T13:46:00Z</cp:lastPrinted>
  <dcterms:created xsi:type="dcterms:W3CDTF">2026-03-10T14:30:00Z</dcterms:created>
  <dcterms:modified xsi:type="dcterms:W3CDTF">2026-03-16T08:58:00Z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