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F5B9C" w14:textId="77777777" w:rsidR="00463AEA" w:rsidRPr="00463AEA" w:rsidRDefault="00463AEA" w:rsidP="00463AEA">
      <w:pPr>
        <w:spacing w:after="0" w:line="240" w:lineRule="auto"/>
        <w:jc w:val="both"/>
        <w:rPr>
          <w:rFonts w:ascii="Calibri" w:eastAsia="Times New Roman" w:hAnsi="Calibri" w:cs="Calibri"/>
          <w:kern w:val="0"/>
          <w:sz w:val="16"/>
          <w:szCs w:val="16"/>
          <w:lang w:eastAsia="en-GB"/>
          <w14:ligatures w14:val="none"/>
        </w:rPr>
      </w:pPr>
      <w:r w:rsidRPr="00463AEA">
        <w:rPr>
          <w:rFonts w:ascii="Calibri" w:eastAsia="Times New Roman" w:hAnsi="Calibri" w:cs="Calibri"/>
          <w:kern w:val="0"/>
          <w:sz w:val="16"/>
          <w:szCs w:val="16"/>
          <w:lang w:eastAsia="en-GB"/>
          <w14:ligatures w14:val="none"/>
        </w:rPr>
        <w:t>Pranešimas žiniasklaidai</w:t>
      </w:r>
    </w:p>
    <w:p w14:paraId="2E4B1E3D" w14:textId="79236B2D" w:rsidR="00463AEA" w:rsidRDefault="00463AEA" w:rsidP="00463AEA">
      <w:pPr>
        <w:spacing w:after="0" w:line="240" w:lineRule="auto"/>
        <w:jc w:val="both"/>
        <w:rPr>
          <w:rFonts w:ascii="Calibri" w:eastAsia="Times New Roman" w:hAnsi="Calibri" w:cs="Calibri"/>
          <w:kern w:val="0"/>
          <w:sz w:val="16"/>
          <w:szCs w:val="16"/>
          <w:lang w:eastAsia="en-GB"/>
          <w14:ligatures w14:val="none"/>
        </w:rPr>
      </w:pPr>
      <w:r w:rsidRPr="00463AEA">
        <w:rPr>
          <w:rFonts w:ascii="Calibri" w:eastAsia="Times New Roman" w:hAnsi="Calibri" w:cs="Calibri"/>
          <w:kern w:val="0"/>
          <w:sz w:val="16"/>
          <w:szCs w:val="16"/>
          <w:lang w:val="en-US" w:eastAsia="en-GB"/>
          <w14:ligatures w14:val="none"/>
        </w:rPr>
        <w:t xml:space="preserve">2026 m. </w:t>
      </w:r>
      <w:r w:rsidRPr="00463AEA">
        <w:rPr>
          <w:rFonts w:ascii="Calibri" w:eastAsia="Times New Roman" w:hAnsi="Calibri" w:cs="Calibri"/>
          <w:kern w:val="0"/>
          <w:sz w:val="16"/>
          <w:szCs w:val="16"/>
          <w:lang w:eastAsia="en-GB"/>
          <w14:ligatures w14:val="none"/>
        </w:rPr>
        <w:t xml:space="preserve">vasario </w:t>
      </w:r>
      <w:r w:rsidRPr="00463AEA">
        <w:rPr>
          <w:rFonts w:ascii="Calibri" w:eastAsia="Times New Roman" w:hAnsi="Calibri" w:cs="Calibri"/>
          <w:kern w:val="0"/>
          <w:sz w:val="16"/>
          <w:szCs w:val="16"/>
          <w:lang w:val="en-US" w:eastAsia="en-GB"/>
          <w14:ligatures w14:val="none"/>
        </w:rPr>
        <w:t xml:space="preserve">10 </w:t>
      </w:r>
      <w:r w:rsidRPr="00463AEA">
        <w:rPr>
          <w:rFonts w:ascii="Calibri" w:eastAsia="Times New Roman" w:hAnsi="Calibri" w:cs="Calibri"/>
          <w:kern w:val="0"/>
          <w:sz w:val="16"/>
          <w:szCs w:val="16"/>
          <w:lang w:eastAsia="en-GB"/>
          <w14:ligatures w14:val="none"/>
        </w:rPr>
        <w:t xml:space="preserve">d. </w:t>
      </w:r>
    </w:p>
    <w:p w14:paraId="75F9EB48" w14:textId="77777777" w:rsidR="00463AEA" w:rsidRPr="00463AEA" w:rsidRDefault="00463AEA" w:rsidP="00463AEA">
      <w:pPr>
        <w:spacing w:after="0" w:line="240" w:lineRule="auto"/>
        <w:jc w:val="both"/>
        <w:rPr>
          <w:rFonts w:ascii="Calibri" w:eastAsia="Times New Roman" w:hAnsi="Calibri" w:cs="Calibri"/>
          <w:kern w:val="0"/>
          <w:sz w:val="16"/>
          <w:szCs w:val="16"/>
          <w:lang w:eastAsia="en-GB"/>
          <w14:ligatures w14:val="none"/>
        </w:rPr>
      </w:pPr>
    </w:p>
    <w:p w14:paraId="6EA030DA" w14:textId="3D3B07E6" w:rsidR="00280924" w:rsidRPr="00A401FB" w:rsidRDefault="00215736" w:rsidP="00280924">
      <w:pPr>
        <w:jc w:val="both"/>
        <w:rPr>
          <w:rFonts w:ascii="Calibri" w:hAnsi="Calibri" w:cs="Calibri"/>
          <w:b/>
          <w:bCs/>
          <w:sz w:val="22"/>
          <w:szCs w:val="22"/>
          <w:lang w:val="en-US"/>
        </w:rPr>
      </w:pPr>
      <w:r w:rsidRPr="00C70B28">
        <w:rPr>
          <w:rFonts w:ascii="Calibri" w:hAnsi="Calibri" w:cs="Calibri"/>
          <w:b/>
          <w:bCs/>
          <w:sz w:val="22"/>
          <w:szCs w:val="22"/>
        </w:rPr>
        <w:t xml:space="preserve">Šios </w:t>
      </w:r>
      <w:r w:rsidR="00257205" w:rsidRPr="00C70B28">
        <w:rPr>
          <w:rFonts w:ascii="Calibri" w:hAnsi="Calibri" w:cs="Calibri"/>
          <w:b/>
          <w:bCs/>
          <w:sz w:val="22"/>
          <w:szCs w:val="22"/>
        </w:rPr>
        <w:t xml:space="preserve">Klaipėdos „Maximos“ laukia atnaujinimas: </w:t>
      </w:r>
      <w:r w:rsidR="00280924" w:rsidRPr="00C70B28">
        <w:rPr>
          <w:rFonts w:ascii="Calibri" w:hAnsi="Calibri" w:cs="Calibri"/>
          <w:b/>
          <w:bCs/>
          <w:sz w:val="22"/>
          <w:szCs w:val="22"/>
        </w:rPr>
        <w:t>prasidėjo išpardavimas</w:t>
      </w:r>
    </w:p>
    <w:p w14:paraId="3104F386" w14:textId="77777777" w:rsidR="003E2196" w:rsidRDefault="009D127D" w:rsidP="001E14F5">
      <w:pPr>
        <w:jc w:val="both"/>
        <w:rPr>
          <w:rFonts w:ascii="Calibri" w:hAnsi="Calibri" w:cs="Calibri"/>
          <w:b/>
          <w:bCs/>
          <w:sz w:val="22"/>
          <w:szCs w:val="22"/>
        </w:rPr>
      </w:pPr>
      <w:r>
        <w:rPr>
          <w:rFonts w:ascii="Calibri" w:hAnsi="Calibri" w:cs="Calibri"/>
          <w:b/>
          <w:bCs/>
          <w:sz w:val="22"/>
          <w:szCs w:val="22"/>
        </w:rPr>
        <w:t xml:space="preserve">Lietuviškas prekybos tinklas „Maxima“ informuoja savo klientus – </w:t>
      </w:r>
      <w:r w:rsidR="007638F1">
        <w:rPr>
          <w:rFonts w:ascii="Calibri" w:hAnsi="Calibri" w:cs="Calibri"/>
          <w:b/>
          <w:bCs/>
          <w:sz w:val="22"/>
          <w:szCs w:val="22"/>
        </w:rPr>
        <w:t xml:space="preserve">jau visai netrukus  </w:t>
      </w:r>
      <w:r w:rsidR="003E2196">
        <w:rPr>
          <w:rFonts w:ascii="Calibri" w:hAnsi="Calibri" w:cs="Calibri"/>
          <w:b/>
          <w:bCs/>
          <w:sz w:val="22"/>
          <w:szCs w:val="22"/>
        </w:rPr>
        <w:t xml:space="preserve">atnaujinimui </w:t>
      </w:r>
      <w:r w:rsidR="007638F1">
        <w:rPr>
          <w:rFonts w:ascii="Calibri" w:hAnsi="Calibri" w:cs="Calibri"/>
          <w:b/>
          <w:bCs/>
          <w:sz w:val="22"/>
          <w:szCs w:val="22"/>
        </w:rPr>
        <w:t xml:space="preserve">bus </w:t>
      </w:r>
      <w:r w:rsidR="00257205" w:rsidRPr="001E14F5">
        <w:rPr>
          <w:rFonts w:ascii="Calibri" w:hAnsi="Calibri" w:cs="Calibri"/>
          <w:b/>
          <w:bCs/>
          <w:sz w:val="22"/>
          <w:szCs w:val="22"/>
        </w:rPr>
        <w:t xml:space="preserve">laikinai uždaroma viena didžiausių </w:t>
      </w:r>
      <w:r w:rsidR="001E14F5">
        <w:rPr>
          <w:rFonts w:ascii="Calibri" w:hAnsi="Calibri" w:cs="Calibri"/>
          <w:b/>
          <w:bCs/>
          <w:sz w:val="22"/>
          <w:szCs w:val="22"/>
        </w:rPr>
        <w:t>Klaipėdos</w:t>
      </w:r>
      <w:r w:rsidR="00257205" w:rsidRPr="001E14F5">
        <w:rPr>
          <w:rFonts w:ascii="Calibri" w:hAnsi="Calibri" w:cs="Calibri"/>
          <w:b/>
          <w:bCs/>
          <w:sz w:val="22"/>
          <w:szCs w:val="22"/>
        </w:rPr>
        <w:t xml:space="preserve"> trijų X „Maximos“ parduotuvių,</w:t>
      </w:r>
      <w:r w:rsidR="001E14F5">
        <w:rPr>
          <w:rFonts w:ascii="Calibri" w:hAnsi="Calibri" w:cs="Calibri"/>
          <w:b/>
          <w:bCs/>
          <w:sz w:val="22"/>
          <w:szCs w:val="22"/>
        </w:rPr>
        <w:t xml:space="preserve"> esančių</w:t>
      </w:r>
      <w:r w:rsidR="00257205" w:rsidRPr="001E14F5">
        <w:rPr>
          <w:rFonts w:ascii="Calibri" w:hAnsi="Calibri" w:cs="Calibri"/>
          <w:b/>
          <w:bCs/>
          <w:sz w:val="22"/>
          <w:szCs w:val="22"/>
        </w:rPr>
        <w:t xml:space="preserve"> Taikos pr. </w:t>
      </w:r>
      <w:r w:rsidR="00257205" w:rsidRPr="001E14F5">
        <w:rPr>
          <w:rFonts w:ascii="Calibri" w:hAnsi="Calibri" w:cs="Calibri"/>
          <w:b/>
          <w:bCs/>
          <w:sz w:val="22"/>
          <w:szCs w:val="22"/>
          <w:lang w:val="en-US"/>
        </w:rPr>
        <w:t>141.</w:t>
      </w:r>
      <w:r w:rsidR="00280924" w:rsidRPr="001E14F5">
        <w:rPr>
          <w:rFonts w:ascii="Calibri" w:hAnsi="Calibri" w:cs="Calibri"/>
          <w:b/>
          <w:bCs/>
          <w:sz w:val="22"/>
          <w:szCs w:val="22"/>
        </w:rPr>
        <w:t xml:space="preserve"> </w:t>
      </w:r>
      <w:r w:rsidR="003E2196">
        <w:rPr>
          <w:rFonts w:ascii="Calibri" w:hAnsi="Calibri" w:cs="Calibri"/>
          <w:b/>
          <w:bCs/>
          <w:sz w:val="22"/>
          <w:szCs w:val="22"/>
        </w:rPr>
        <w:t>Paskutinę š</w:t>
      </w:r>
      <w:r w:rsidR="00F3019F">
        <w:rPr>
          <w:rFonts w:ascii="Calibri" w:hAnsi="Calibri" w:cs="Calibri"/>
          <w:b/>
          <w:bCs/>
          <w:sz w:val="22"/>
          <w:szCs w:val="22"/>
        </w:rPr>
        <w:t xml:space="preserve">ios parduotuvės </w:t>
      </w:r>
      <w:r w:rsidR="003E2196">
        <w:rPr>
          <w:rFonts w:ascii="Calibri" w:hAnsi="Calibri" w:cs="Calibri"/>
          <w:b/>
          <w:bCs/>
          <w:sz w:val="22"/>
          <w:szCs w:val="22"/>
        </w:rPr>
        <w:t>veiklos</w:t>
      </w:r>
      <w:r w:rsidR="00F3019F">
        <w:rPr>
          <w:rFonts w:ascii="Calibri" w:hAnsi="Calibri" w:cs="Calibri"/>
          <w:b/>
          <w:bCs/>
          <w:sz w:val="22"/>
          <w:szCs w:val="22"/>
        </w:rPr>
        <w:t xml:space="preserve"> savaitę</w:t>
      </w:r>
      <w:r w:rsidR="003E2196">
        <w:rPr>
          <w:rFonts w:ascii="Calibri" w:hAnsi="Calibri" w:cs="Calibri"/>
          <w:b/>
          <w:bCs/>
          <w:sz w:val="22"/>
          <w:szCs w:val="22"/>
        </w:rPr>
        <w:t xml:space="preserve">, klaipėdiečiai kviečiami pasinaudoti didelėmis išpardavimo nuolaidomis. </w:t>
      </w:r>
    </w:p>
    <w:p w14:paraId="71AEE3BF" w14:textId="09360189" w:rsidR="00362026" w:rsidRDefault="005739D6" w:rsidP="006B6F86">
      <w:pPr>
        <w:jc w:val="both"/>
        <w:rPr>
          <w:rFonts w:ascii="Calibri" w:hAnsi="Calibri" w:cs="Calibri"/>
          <w:sz w:val="22"/>
          <w:szCs w:val="22"/>
        </w:rPr>
      </w:pPr>
      <w:r>
        <w:rPr>
          <w:rFonts w:ascii="Calibri" w:hAnsi="Calibri" w:cs="Calibri"/>
          <w:sz w:val="22"/>
          <w:szCs w:val="22"/>
        </w:rPr>
        <w:t xml:space="preserve">Vasario </w:t>
      </w:r>
      <w:r>
        <w:rPr>
          <w:rFonts w:ascii="Calibri" w:hAnsi="Calibri" w:cs="Calibri"/>
          <w:sz w:val="22"/>
          <w:szCs w:val="22"/>
          <w:lang w:val="en-US"/>
        </w:rPr>
        <w:t>16</w:t>
      </w:r>
      <w:r>
        <w:rPr>
          <w:rFonts w:ascii="Calibri" w:hAnsi="Calibri" w:cs="Calibri"/>
          <w:sz w:val="22"/>
          <w:szCs w:val="22"/>
        </w:rPr>
        <w:t xml:space="preserve"> dieną</w:t>
      </w:r>
      <w:r>
        <w:rPr>
          <w:rFonts w:ascii="Calibri" w:hAnsi="Calibri" w:cs="Calibri"/>
          <w:sz w:val="22"/>
          <w:szCs w:val="22"/>
          <w:lang w:val="en-US"/>
        </w:rPr>
        <w:t xml:space="preserve">, beveik </w:t>
      </w:r>
      <w:r>
        <w:rPr>
          <w:rFonts w:ascii="Calibri" w:hAnsi="Calibri" w:cs="Calibri"/>
          <w:sz w:val="22"/>
          <w:szCs w:val="22"/>
        </w:rPr>
        <w:t>keturiems mėnesiams, bus laikinai u</w:t>
      </w:r>
      <w:r w:rsidR="00362026">
        <w:rPr>
          <w:rFonts w:ascii="Calibri" w:hAnsi="Calibri" w:cs="Calibri"/>
          <w:sz w:val="22"/>
          <w:szCs w:val="22"/>
        </w:rPr>
        <w:t xml:space="preserve">ždaroma viena populiariausių uostamiesčio parduotuvių. </w:t>
      </w:r>
      <w:r w:rsidR="00B839DB">
        <w:rPr>
          <w:rFonts w:ascii="Calibri" w:hAnsi="Calibri" w:cs="Calibri"/>
          <w:sz w:val="22"/>
          <w:szCs w:val="22"/>
        </w:rPr>
        <w:t xml:space="preserve">Tai – trijų X „Maxima“, įsikūrusi </w:t>
      </w:r>
      <w:r w:rsidR="00C068CA">
        <w:rPr>
          <w:rFonts w:ascii="Calibri" w:hAnsi="Calibri" w:cs="Calibri"/>
          <w:sz w:val="22"/>
          <w:szCs w:val="22"/>
        </w:rPr>
        <w:t>Klaipėdos</w:t>
      </w:r>
      <w:r w:rsidR="007A4E93">
        <w:rPr>
          <w:rFonts w:ascii="Calibri" w:hAnsi="Calibri" w:cs="Calibri"/>
          <w:sz w:val="22"/>
          <w:szCs w:val="22"/>
        </w:rPr>
        <w:t xml:space="preserve"> Žardininkų mikrorajone, prekybos centre „BIG“. </w:t>
      </w:r>
    </w:p>
    <w:p w14:paraId="3CA3C35C" w14:textId="480DC868" w:rsidR="004A6708" w:rsidRDefault="006B6F86" w:rsidP="006B6F86">
      <w:pPr>
        <w:jc w:val="both"/>
        <w:rPr>
          <w:rFonts w:ascii="Calibri" w:hAnsi="Calibri" w:cs="Calibri"/>
          <w:sz w:val="22"/>
          <w:szCs w:val="22"/>
        </w:rPr>
      </w:pPr>
      <w:r w:rsidRPr="00362026">
        <w:rPr>
          <w:rFonts w:ascii="Calibri" w:hAnsi="Calibri" w:cs="Calibri"/>
          <w:sz w:val="22"/>
          <w:szCs w:val="22"/>
        </w:rPr>
        <w:t>„Š</w:t>
      </w:r>
      <w:r w:rsidR="004A6708" w:rsidRPr="00362026">
        <w:rPr>
          <w:rFonts w:ascii="Calibri" w:hAnsi="Calibri" w:cs="Calibri"/>
          <w:sz w:val="22"/>
          <w:szCs w:val="22"/>
        </w:rPr>
        <w:t xml:space="preserve">i </w:t>
      </w:r>
      <w:r w:rsidR="005739D6">
        <w:rPr>
          <w:rFonts w:ascii="Calibri" w:hAnsi="Calibri" w:cs="Calibri"/>
          <w:sz w:val="22"/>
          <w:szCs w:val="22"/>
        </w:rPr>
        <w:t>klaipėdiečių ir miesto svečių itin pamėgta</w:t>
      </w:r>
      <w:r w:rsidR="004A6708" w:rsidRPr="00362026">
        <w:rPr>
          <w:rFonts w:ascii="Calibri" w:hAnsi="Calibri" w:cs="Calibri"/>
          <w:sz w:val="22"/>
          <w:szCs w:val="22"/>
        </w:rPr>
        <w:t xml:space="preserve"> „Maximos“ parduotuvė bus laikinai uždaroma atnaujinimui pagal mūsų formatų standartizavimo projektą, kurį pradėjome dar 2021 metais. Po atnaujinimo parduotuvė bus modernesnė, prasiplės naujos kartos savitarnos kasų zona, pirkėjai joje ras daugiau šviežio maisto produktų</w:t>
      </w:r>
      <w:r w:rsidR="00362026" w:rsidRPr="00362026">
        <w:rPr>
          <w:rFonts w:ascii="Calibri" w:hAnsi="Calibri" w:cs="Calibri"/>
          <w:sz w:val="22"/>
          <w:szCs w:val="22"/>
        </w:rPr>
        <w:t xml:space="preserve">“, – </w:t>
      </w:r>
      <w:r w:rsidR="00EC6823">
        <w:rPr>
          <w:rFonts w:ascii="Calibri" w:hAnsi="Calibri" w:cs="Calibri"/>
          <w:sz w:val="22"/>
          <w:szCs w:val="22"/>
        </w:rPr>
        <w:t>dalijasi</w:t>
      </w:r>
      <w:r w:rsidR="00362026" w:rsidRPr="00362026">
        <w:rPr>
          <w:rFonts w:ascii="Calibri" w:hAnsi="Calibri" w:cs="Calibri"/>
          <w:sz w:val="22"/>
          <w:szCs w:val="22"/>
        </w:rPr>
        <w:t xml:space="preserve"> S</w:t>
      </w:r>
      <w:r w:rsidR="005739D6">
        <w:rPr>
          <w:rFonts w:ascii="Calibri" w:hAnsi="Calibri" w:cs="Calibri"/>
          <w:sz w:val="22"/>
          <w:szCs w:val="22"/>
        </w:rPr>
        <w:t xml:space="preserve">nieguolė </w:t>
      </w:r>
      <w:r w:rsidR="00362026" w:rsidRPr="00362026">
        <w:rPr>
          <w:rFonts w:ascii="Calibri" w:hAnsi="Calibri" w:cs="Calibri"/>
          <w:sz w:val="22"/>
          <w:szCs w:val="22"/>
        </w:rPr>
        <w:t>Valiaugaitė</w:t>
      </w:r>
      <w:r w:rsidR="005739D6">
        <w:rPr>
          <w:rFonts w:ascii="Calibri" w:hAnsi="Calibri" w:cs="Calibri"/>
          <w:sz w:val="22"/>
          <w:szCs w:val="22"/>
        </w:rPr>
        <w:t>, „Maximos“ Komunikacijos ir korporatyvinių ryšių departamento direktorė.</w:t>
      </w:r>
    </w:p>
    <w:p w14:paraId="22241BE9" w14:textId="77777777" w:rsidR="00523D54" w:rsidRDefault="005739D6" w:rsidP="00C70B28">
      <w:pPr>
        <w:jc w:val="both"/>
        <w:rPr>
          <w:rFonts w:ascii="Calibri" w:hAnsi="Calibri" w:cs="Calibri"/>
          <w:sz w:val="22"/>
          <w:szCs w:val="22"/>
        </w:rPr>
      </w:pPr>
      <w:r w:rsidRPr="005739D6">
        <w:rPr>
          <w:rFonts w:ascii="Calibri" w:hAnsi="Calibri" w:cs="Calibri"/>
          <w:sz w:val="22"/>
          <w:szCs w:val="22"/>
        </w:rPr>
        <w:t>Planuojama, kad atsinaujinusi</w:t>
      </w:r>
      <w:r w:rsidR="00EC6823">
        <w:rPr>
          <w:rFonts w:ascii="Calibri" w:hAnsi="Calibri" w:cs="Calibri"/>
          <w:sz w:val="22"/>
          <w:szCs w:val="22"/>
        </w:rPr>
        <w:t xml:space="preserve"> </w:t>
      </w:r>
      <w:r>
        <w:rPr>
          <w:rFonts w:ascii="Calibri" w:hAnsi="Calibri" w:cs="Calibri"/>
          <w:sz w:val="22"/>
          <w:szCs w:val="22"/>
        </w:rPr>
        <w:t>ši trijų X „Maximos“</w:t>
      </w:r>
      <w:r w:rsidRPr="005739D6">
        <w:rPr>
          <w:rFonts w:ascii="Calibri" w:hAnsi="Calibri" w:cs="Calibri"/>
          <w:sz w:val="22"/>
          <w:szCs w:val="22"/>
        </w:rPr>
        <w:t xml:space="preserve"> parduotuvė duris </w:t>
      </w:r>
      <w:r w:rsidR="00EC6823">
        <w:rPr>
          <w:rFonts w:ascii="Calibri" w:hAnsi="Calibri" w:cs="Calibri"/>
          <w:sz w:val="22"/>
          <w:szCs w:val="22"/>
        </w:rPr>
        <w:t xml:space="preserve">pirkėjams vėl </w:t>
      </w:r>
      <w:r w:rsidRPr="005739D6">
        <w:rPr>
          <w:rFonts w:ascii="Calibri" w:hAnsi="Calibri" w:cs="Calibri"/>
          <w:sz w:val="22"/>
          <w:szCs w:val="22"/>
        </w:rPr>
        <w:t>atvers birželio viduryje.</w:t>
      </w:r>
      <w:r w:rsidR="00523D54">
        <w:rPr>
          <w:rFonts w:ascii="Calibri" w:hAnsi="Calibri" w:cs="Calibri"/>
          <w:sz w:val="22"/>
          <w:szCs w:val="22"/>
        </w:rPr>
        <w:t xml:space="preserve"> </w:t>
      </w:r>
    </w:p>
    <w:p w14:paraId="6C6EC6DA" w14:textId="3703A6D5" w:rsidR="008B2BE9" w:rsidRPr="008B2BE9" w:rsidRDefault="008B2BE9" w:rsidP="00C70B28">
      <w:pPr>
        <w:jc w:val="both"/>
        <w:rPr>
          <w:rFonts w:ascii="Calibri" w:hAnsi="Calibri" w:cs="Calibri"/>
          <w:sz w:val="22"/>
          <w:szCs w:val="22"/>
        </w:rPr>
      </w:pPr>
      <w:r w:rsidRPr="008B2BE9">
        <w:rPr>
          <w:rFonts w:ascii="Calibri" w:hAnsi="Calibri" w:cs="Calibri"/>
          <w:sz w:val="22"/>
          <w:szCs w:val="22"/>
        </w:rPr>
        <w:t xml:space="preserve">„Kol parduotuvė bus laikinai uždaryta, klientus kviesime rinktis artimiausią trijų X „Maximos“ parduotuvę, esančią </w:t>
      </w:r>
      <w:r w:rsidR="00664599">
        <w:rPr>
          <w:rFonts w:ascii="Calibri" w:hAnsi="Calibri" w:cs="Calibri"/>
          <w:sz w:val="22"/>
          <w:szCs w:val="22"/>
        </w:rPr>
        <w:t xml:space="preserve">PC </w:t>
      </w:r>
      <w:r w:rsidRPr="008B2BE9">
        <w:rPr>
          <w:rFonts w:ascii="Calibri" w:hAnsi="Calibri" w:cs="Calibri"/>
          <w:sz w:val="22"/>
          <w:szCs w:val="22"/>
        </w:rPr>
        <w:t>„Akropolis“</w:t>
      </w:r>
      <w:r>
        <w:rPr>
          <w:rFonts w:ascii="Calibri" w:hAnsi="Calibri" w:cs="Calibri"/>
          <w:sz w:val="22"/>
          <w:szCs w:val="22"/>
        </w:rPr>
        <w:t xml:space="preserve">, adresu </w:t>
      </w:r>
      <w:r w:rsidRPr="008B2BE9">
        <w:rPr>
          <w:rFonts w:ascii="Calibri" w:hAnsi="Calibri" w:cs="Calibri"/>
          <w:sz w:val="22"/>
          <w:szCs w:val="22"/>
        </w:rPr>
        <w:t>Taikos pr. 61“, – priduria ji.</w:t>
      </w:r>
    </w:p>
    <w:p w14:paraId="2B2BB3D8" w14:textId="19D71C8B" w:rsidR="004A6708" w:rsidRPr="008B2BE9" w:rsidRDefault="005739D6" w:rsidP="00C70B28">
      <w:pPr>
        <w:jc w:val="both"/>
        <w:rPr>
          <w:rFonts w:ascii="Calibri" w:hAnsi="Calibri" w:cs="Calibri"/>
          <w:sz w:val="22"/>
          <w:szCs w:val="22"/>
        </w:rPr>
      </w:pPr>
      <w:r w:rsidRPr="005739D6">
        <w:rPr>
          <w:rFonts w:ascii="Calibri" w:hAnsi="Calibri" w:cs="Calibri"/>
          <w:b/>
          <w:bCs/>
          <w:sz w:val="22"/>
          <w:szCs w:val="22"/>
        </w:rPr>
        <w:t>Prieš laikiną uždarymą – didelis išpardavimas</w:t>
      </w:r>
    </w:p>
    <w:p w14:paraId="060FDCEC" w14:textId="32553E89" w:rsidR="00A75A62" w:rsidRPr="00C70B28" w:rsidRDefault="00CB747E" w:rsidP="00C70B28">
      <w:pPr>
        <w:jc w:val="both"/>
        <w:rPr>
          <w:rFonts w:ascii="Calibri" w:hAnsi="Calibri" w:cs="Calibri"/>
          <w:sz w:val="22"/>
          <w:szCs w:val="22"/>
        </w:rPr>
      </w:pPr>
      <w:r>
        <w:rPr>
          <w:rFonts w:ascii="Calibri" w:hAnsi="Calibri" w:cs="Calibri"/>
          <w:sz w:val="22"/>
          <w:szCs w:val="22"/>
        </w:rPr>
        <w:t>„Maximos“ atstovė tuo pačiu informuoja</w:t>
      </w:r>
      <w:r w:rsidR="00A75A62" w:rsidRPr="00C70B28">
        <w:rPr>
          <w:rFonts w:ascii="Calibri" w:hAnsi="Calibri" w:cs="Calibri"/>
          <w:sz w:val="22"/>
          <w:szCs w:val="22"/>
        </w:rPr>
        <w:t xml:space="preserve">, kad </w:t>
      </w:r>
      <w:r w:rsidR="00C70B28">
        <w:rPr>
          <w:rFonts w:ascii="Calibri" w:hAnsi="Calibri" w:cs="Calibri"/>
          <w:sz w:val="22"/>
          <w:szCs w:val="22"/>
        </w:rPr>
        <w:t>jau nuo šiandien, t. y.</w:t>
      </w:r>
      <w:r w:rsidR="00FD742A">
        <w:rPr>
          <w:rFonts w:ascii="Calibri" w:hAnsi="Calibri" w:cs="Calibri"/>
          <w:sz w:val="22"/>
          <w:szCs w:val="22"/>
        </w:rPr>
        <w:t xml:space="preserve"> </w:t>
      </w:r>
      <w:r w:rsidR="00A75A62" w:rsidRPr="00C70B28">
        <w:rPr>
          <w:rFonts w:ascii="Calibri" w:hAnsi="Calibri" w:cs="Calibri"/>
          <w:sz w:val="22"/>
          <w:szCs w:val="22"/>
        </w:rPr>
        <w:t xml:space="preserve">vasario </w:t>
      </w:r>
      <w:r w:rsidR="00523D54">
        <w:rPr>
          <w:rFonts w:ascii="Calibri" w:hAnsi="Calibri" w:cs="Calibri"/>
          <w:sz w:val="22"/>
          <w:szCs w:val="22"/>
        </w:rPr>
        <w:t>10</w:t>
      </w:r>
      <w:r w:rsidR="00A75A62" w:rsidRPr="00C70B28">
        <w:rPr>
          <w:rFonts w:ascii="Calibri" w:hAnsi="Calibri" w:cs="Calibri"/>
          <w:sz w:val="22"/>
          <w:szCs w:val="22"/>
        </w:rPr>
        <w:t xml:space="preserve"> d.</w:t>
      </w:r>
      <w:r w:rsidR="00FD742A">
        <w:rPr>
          <w:rFonts w:ascii="Calibri" w:hAnsi="Calibri" w:cs="Calibri"/>
          <w:sz w:val="22"/>
          <w:szCs w:val="22"/>
        </w:rPr>
        <w:t>,</w:t>
      </w:r>
      <w:r w:rsidR="00A75A62" w:rsidRPr="00C70B28">
        <w:rPr>
          <w:rFonts w:ascii="Calibri" w:hAnsi="Calibri" w:cs="Calibri"/>
          <w:sz w:val="22"/>
          <w:szCs w:val="22"/>
        </w:rPr>
        <w:t xml:space="preserve"> atnaujinimui besiruošiančioje</w:t>
      </w:r>
      <w:r w:rsidR="0087423D">
        <w:rPr>
          <w:rFonts w:ascii="Calibri" w:hAnsi="Calibri" w:cs="Calibri"/>
          <w:sz w:val="22"/>
          <w:szCs w:val="22"/>
        </w:rPr>
        <w:t xml:space="preserve"> </w:t>
      </w:r>
      <w:r w:rsidR="00A75A62" w:rsidRPr="00C70B28">
        <w:rPr>
          <w:rFonts w:ascii="Calibri" w:hAnsi="Calibri" w:cs="Calibri"/>
          <w:sz w:val="22"/>
          <w:szCs w:val="22"/>
        </w:rPr>
        <w:t>„Maximoje“ pirkėjai gali 50 proc. pigiau, perkant dvi ir daugiau prekių, pasirūpinti pramoninėmis, augalų ir jų priežiūros, gyvūnų bei vaikų ir kūdikių prekėmis, išskyrus pradinio maitinimo kūdikių mišinius iki 6 mėn. ir specializuotus kūdikių mišinius.</w:t>
      </w:r>
    </w:p>
    <w:p w14:paraId="299B0707" w14:textId="488FFF9E" w:rsidR="00A75A62" w:rsidRPr="00C70B28" w:rsidRDefault="00A75A62" w:rsidP="00C70B28">
      <w:pPr>
        <w:jc w:val="both"/>
        <w:rPr>
          <w:rFonts w:ascii="Calibri" w:hAnsi="Calibri" w:cs="Calibri"/>
          <w:sz w:val="22"/>
          <w:szCs w:val="22"/>
        </w:rPr>
      </w:pPr>
      <w:r w:rsidRPr="00C70B28">
        <w:rPr>
          <w:rFonts w:ascii="Calibri" w:hAnsi="Calibri" w:cs="Calibri"/>
          <w:sz w:val="22"/>
          <w:szCs w:val="22"/>
        </w:rPr>
        <w:t xml:space="preserve">Tuo tarpu nuo </w:t>
      </w:r>
      <w:r w:rsidR="00523D54">
        <w:rPr>
          <w:rFonts w:ascii="Calibri" w:hAnsi="Calibri" w:cs="Calibri"/>
          <w:sz w:val="22"/>
          <w:szCs w:val="22"/>
        </w:rPr>
        <w:t>ketvirtadienio</w:t>
      </w:r>
      <w:r w:rsidR="00280924" w:rsidRPr="00C70B28">
        <w:rPr>
          <w:rFonts w:ascii="Calibri" w:hAnsi="Calibri" w:cs="Calibri"/>
          <w:sz w:val="22"/>
          <w:szCs w:val="22"/>
        </w:rPr>
        <w:t xml:space="preserve">, vasario </w:t>
      </w:r>
      <w:r w:rsidR="00280924" w:rsidRPr="00C70B28">
        <w:rPr>
          <w:rFonts w:ascii="Calibri" w:hAnsi="Calibri" w:cs="Calibri"/>
          <w:sz w:val="22"/>
          <w:szCs w:val="22"/>
          <w:lang w:val="en-US"/>
        </w:rPr>
        <w:t>1</w:t>
      </w:r>
      <w:r w:rsidR="00523D54">
        <w:rPr>
          <w:rFonts w:ascii="Calibri" w:hAnsi="Calibri" w:cs="Calibri"/>
          <w:sz w:val="22"/>
          <w:szCs w:val="22"/>
          <w:lang w:val="en-US"/>
        </w:rPr>
        <w:t>2</w:t>
      </w:r>
      <w:r w:rsidR="00280924" w:rsidRPr="00C70B28">
        <w:rPr>
          <w:rFonts w:ascii="Calibri" w:hAnsi="Calibri" w:cs="Calibri"/>
          <w:sz w:val="22"/>
          <w:szCs w:val="22"/>
          <w:lang w:val="en-US"/>
        </w:rPr>
        <w:t xml:space="preserve"> </w:t>
      </w:r>
      <w:r w:rsidRPr="00C70B28">
        <w:rPr>
          <w:rFonts w:ascii="Calibri" w:hAnsi="Calibri" w:cs="Calibri"/>
          <w:sz w:val="22"/>
          <w:szCs w:val="22"/>
        </w:rPr>
        <w:t>d., 30 proc. nuolaida bus suteikiama ilgo galiojimo maisto prekėms, kai jų perkama dvi ar daugiau. Tokia pati išpardavimo sąlyga taikoma ir šaldytiems produktams.</w:t>
      </w:r>
    </w:p>
    <w:p w14:paraId="4AD32647" w14:textId="73AC7D43" w:rsidR="008100CB" w:rsidRDefault="008E305C" w:rsidP="00C70B28">
      <w:pPr>
        <w:jc w:val="both"/>
        <w:rPr>
          <w:rFonts w:ascii="Calibri" w:hAnsi="Calibri" w:cs="Calibri"/>
          <w:sz w:val="22"/>
          <w:szCs w:val="22"/>
        </w:rPr>
      </w:pPr>
      <w:r>
        <w:rPr>
          <w:rFonts w:ascii="Calibri" w:hAnsi="Calibri" w:cs="Calibri"/>
          <w:sz w:val="22"/>
          <w:szCs w:val="22"/>
        </w:rPr>
        <w:t xml:space="preserve">Vasario </w:t>
      </w:r>
      <w:r>
        <w:rPr>
          <w:rFonts w:ascii="Calibri" w:hAnsi="Calibri" w:cs="Calibri"/>
          <w:sz w:val="22"/>
          <w:szCs w:val="22"/>
          <w:lang w:val="en-US"/>
        </w:rPr>
        <w:t xml:space="preserve">15 d., </w:t>
      </w:r>
      <w:r>
        <w:rPr>
          <w:rFonts w:ascii="Calibri" w:hAnsi="Calibri" w:cs="Calibri"/>
          <w:sz w:val="22"/>
          <w:szCs w:val="22"/>
        </w:rPr>
        <w:t>p</w:t>
      </w:r>
      <w:r w:rsidR="00A75A62" w:rsidRPr="00C70B28">
        <w:rPr>
          <w:rFonts w:ascii="Calibri" w:hAnsi="Calibri" w:cs="Calibri"/>
          <w:sz w:val="22"/>
          <w:szCs w:val="22"/>
        </w:rPr>
        <w:t>askutinę šios „Maximos“ darbo dieną</w:t>
      </w:r>
      <w:r>
        <w:rPr>
          <w:rFonts w:ascii="Calibri" w:hAnsi="Calibri" w:cs="Calibri"/>
          <w:sz w:val="22"/>
          <w:szCs w:val="22"/>
        </w:rPr>
        <w:t xml:space="preserve"> – </w:t>
      </w:r>
      <w:r w:rsidR="00671BDB">
        <w:rPr>
          <w:rFonts w:ascii="Calibri" w:hAnsi="Calibri" w:cs="Calibri"/>
          <w:sz w:val="22"/>
          <w:szCs w:val="22"/>
        </w:rPr>
        <w:t>sekmadienį</w:t>
      </w:r>
      <w:r w:rsidR="00A75A62" w:rsidRPr="00C70B28">
        <w:rPr>
          <w:rFonts w:ascii="Calibri" w:hAnsi="Calibri" w:cs="Calibri"/>
          <w:sz w:val="22"/>
          <w:szCs w:val="22"/>
        </w:rPr>
        <w:t xml:space="preserve">, </w:t>
      </w:r>
      <w:r w:rsidR="006945EB">
        <w:rPr>
          <w:rFonts w:ascii="Calibri" w:hAnsi="Calibri" w:cs="Calibri"/>
          <w:sz w:val="22"/>
          <w:szCs w:val="22"/>
        </w:rPr>
        <w:t>pirkėjų lauks</w:t>
      </w:r>
      <w:r w:rsidR="000533FF">
        <w:rPr>
          <w:rFonts w:ascii="Calibri" w:hAnsi="Calibri" w:cs="Calibri"/>
          <w:sz w:val="22"/>
          <w:szCs w:val="22"/>
        </w:rPr>
        <w:t xml:space="preserve"> </w:t>
      </w:r>
      <w:r w:rsidR="00B9403B">
        <w:rPr>
          <w:rFonts w:ascii="Calibri" w:hAnsi="Calibri" w:cs="Calibri"/>
          <w:sz w:val="22"/>
          <w:szCs w:val="22"/>
        </w:rPr>
        <w:t xml:space="preserve">dar daugiau </w:t>
      </w:r>
      <w:r w:rsidR="00A75A62" w:rsidRPr="00C70B28">
        <w:rPr>
          <w:rFonts w:ascii="Calibri" w:hAnsi="Calibri" w:cs="Calibri"/>
          <w:sz w:val="22"/>
          <w:szCs w:val="22"/>
        </w:rPr>
        <w:t>mažos kainos pasiūlymų. Pavyzdžiui, 40 proc. nuolaida, perkant dvi ar daugiau prekių, bus suteikiama visam šviežiam maistui</w:t>
      </w:r>
      <w:r w:rsidR="004203A0">
        <w:rPr>
          <w:rFonts w:ascii="Calibri" w:hAnsi="Calibri" w:cs="Calibri"/>
          <w:sz w:val="22"/>
          <w:szCs w:val="22"/>
        </w:rPr>
        <w:t>.</w:t>
      </w:r>
      <w:r w:rsidR="006945EB">
        <w:rPr>
          <w:rFonts w:ascii="Calibri" w:hAnsi="Calibri" w:cs="Calibri"/>
          <w:sz w:val="22"/>
          <w:szCs w:val="22"/>
        </w:rPr>
        <w:t xml:space="preserve"> </w:t>
      </w:r>
    </w:p>
    <w:p w14:paraId="70CE236A" w14:textId="5B50EE4F" w:rsidR="004203A0" w:rsidRDefault="006945EB" w:rsidP="00C70B28">
      <w:pPr>
        <w:jc w:val="both"/>
        <w:rPr>
          <w:rFonts w:ascii="Calibri" w:hAnsi="Calibri" w:cs="Calibri"/>
          <w:sz w:val="22"/>
          <w:szCs w:val="22"/>
        </w:rPr>
      </w:pPr>
      <w:r>
        <w:rPr>
          <w:rFonts w:ascii="Calibri" w:hAnsi="Calibri" w:cs="Calibri"/>
          <w:sz w:val="22"/>
          <w:szCs w:val="22"/>
        </w:rPr>
        <w:t xml:space="preserve">Atsidėkojant šios parduotuvės klientams už lojalumą – netruks ir staigmenų. </w:t>
      </w:r>
    </w:p>
    <w:p w14:paraId="6905B528" w14:textId="77777777" w:rsidR="000243BB" w:rsidRDefault="000243BB" w:rsidP="00C70B28">
      <w:pPr>
        <w:jc w:val="both"/>
        <w:rPr>
          <w:rFonts w:ascii="Calibri" w:hAnsi="Calibri" w:cs="Calibri"/>
          <w:sz w:val="22"/>
          <w:szCs w:val="22"/>
        </w:rPr>
      </w:pPr>
    </w:p>
    <w:p w14:paraId="5D1EB75F" w14:textId="77777777" w:rsidR="000243BB" w:rsidRPr="0009219B" w:rsidRDefault="000243BB" w:rsidP="000243BB">
      <w:pPr>
        <w:jc w:val="both"/>
        <w:rPr>
          <w:rFonts w:ascii="Calibri" w:hAnsi="Calibri" w:cs="Calibri"/>
          <w:sz w:val="18"/>
          <w:szCs w:val="18"/>
        </w:rPr>
      </w:pPr>
      <w:r w:rsidRPr="0009219B">
        <w:rPr>
          <w:rFonts w:ascii="Calibri" w:hAnsi="Calibri" w:cs="Calibri"/>
          <w:b/>
          <w:bCs/>
          <w:i/>
          <w:iCs/>
          <w:sz w:val="18"/>
          <w:szCs w:val="18"/>
        </w:rPr>
        <w:t>Apie prekybos tinklą „Maxima“</w:t>
      </w:r>
    </w:p>
    <w:p w14:paraId="7E6DA188" w14:textId="77777777" w:rsidR="000243BB" w:rsidRPr="0009219B" w:rsidRDefault="000243BB" w:rsidP="000243BB">
      <w:pPr>
        <w:jc w:val="both"/>
        <w:rPr>
          <w:rFonts w:ascii="Calibri" w:hAnsi="Calibri" w:cs="Calibri"/>
          <w:i/>
          <w:iCs/>
          <w:sz w:val="18"/>
          <w:szCs w:val="18"/>
        </w:rPr>
      </w:pPr>
      <w:r>
        <w:rPr>
          <w:rFonts w:ascii="Calibri" w:hAnsi="Calibri" w:cs="Calibri"/>
          <w:i/>
          <w:iCs/>
          <w:sz w:val="18"/>
          <w:szCs w:val="18"/>
        </w:rPr>
        <w:t>L</w:t>
      </w:r>
      <w:r w:rsidRPr="0009219B">
        <w:rPr>
          <w:rFonts w:ascii="Calibri" w:hAnsi="Calibri" w:cs="Calibri"/>
          <w:i/>
          <w:iCs/>
          <w:sz w:val="18"/>
          <w:szCs w:val="18"/>
        </w:rPr>
        <w:t xml:space="preserve">ietuviško prekybos tinklo „Maxima“ stiprybės – mažos kainos ir kruopščiai atrinktas </w:t>
      </w:r>
      <w:r>
        <w:rPr>
          <w:rFonts w:ascii="Calibri" w:hAnsi="Calibri" w:cs="Calibri"/>
          <w:i/>
          <w:iCs/>
          <w:sz w:val="18"/>
          <w:szCs w:val="18"/>
        </w:rPr>
        <w:t>asortimentas</w:t>
      </w:r>
      <w:r w:rsidRPr="0009219B">
        <w:rPr>
          <w:rFonts w:ascii="Calibri" w:hAnsi="Calibri" w:cs="Calibri"/>
          <w:i/>
          <w:iCs/>
          <w:sz w:val="18"/>
          <w:szCs w:val="18"/>
        </w:rPr>
        <w:t>. Tinklą valdanti bendrovė „Maxima LT“ yra didžiausia lietuviško kapitalo įmonė, viena didžiausių mokesčių mokėtojų bei didžiausia darbo vietų kūrėja šalyje. Šiuo metu Lietuvoje veikia arti pustrečio šimto „Maxim</w:t>
      </w:r>
      <w:r>
        <w:rPr>
          <w:rFonts w:ascii="Calibri" w:hAnsi="Calibri" w:cs="Calibri"/>
          <w:i/>
          <w:iCs/>
          <w:sz w:val="18"/>
          <w:szCs w:val="18"/>
        </w:rPr>
        <w:t>os</w:t>
      </w:r>
      <w:r w:rsidRPr="0009219B">
        <w:rPr>
          <w:rFonts w:ascii="Calibri" w:hAnsi="Calibri" w:cs="Calibri"/>
          <w:i/>
          <w:iCs/>
          <w:sz w:val="18"/>
          <w:szCs w:val="18"/>
        </w:rPr>
        <w:t>“ parduotuvių, kuriose dirba apie 11 tūkst. darbuotojų ir kasdien apsilanko daugiau nei 400 tūkst. klientų. </w:t>
      </w:r>
    </w:p>
    <w:p w14:paraId="4EDADF6F" w14:textId="77777777" w:rsidR="000243BB" w:rsidRPr="0009219B" w:rsidRDefault="000243BB" w:rsidP="000243B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74F4599C" w14:textId="42133752" w:rsidR="000243BB" w:rsidRDefault="000243BB" w:rsidP="00C70B28">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9"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5249AF3" w14:textId="77777777" w:rsidR="000243BB" w:rsidRPr="000243BB" w:rsidRDefault="000243BB" w:rsidP="00C70B28">
      <w:pPr>
        <w:jc w:val="both"/>
        <w:rPr>
          <w:rFonts w:ascii="Calibri" w:hAnsi="Calibri" w:cs="Calibri"/>
          <w:sz w:val="18"/>
          <w:szCs w:val="18"/>
          <w:u w:val="single"/>
        </w:rPr>
      </w:pPr>
    </w:p>
    <w:p w14:paraId="776562A3" w14:textId="77777777" w:rsidR="00A75A62" w:rsidRPr="00C70B28" w:rsidRDefault="00A75A62" w:rsidP="00C70B28">
      <w:pPr>
        <w:jc w:val="both"/>
        <w:rPr>
          <w:sz w:val="20"/>
          <w:szCs w:val="20"/>
        </w:rPr>
      </w:pPr>
    </w:p>
    <w:sectPr w:rsidR="00A75A62" w:rsidRPr="00C70B28">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1970D" w14:textId="77777777" w:rsidR="00485082" w:rsidRDefault="00485082" w:rsidP="002B09D3">
      <w:pPr>
        <w:spacing w:after="0" w:line="240" w:lineRule="auto"/>
      </w:pPr>
      <w:r>
        <w:separator/>
      </w:r>
    </w:p>
  </w:endnote>
  <w:endnote w:type="continuationSeparator" w:id="0">
    <w:p w14:paraId="3E38A94C" w14:textId="77777777" w:rsidR="00485082" w:rsidRDefault="00485082" w:rsidP="002B0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BCE40" w14:textId="77777777" w:rsidR="00485082" w:rsidRDefault="00485082" w:rsidP="002B09D3">
      <w:pPr>
        <w:spacing w:after="0" w:line="240" w:lineRule="auto"/>
      </w:pPr>
      <w:r>
        <w:separator/>
      </w:r>
    </w:p>
  </w:footnote>
  <w:footnote w:type="continuationSeparator" w:id="0">
    <w:p w14:paraId="62380F07" w14:textId="77777777" w:rsidR="00485082" w:rsidRDefault="00485082" w:rsidP="002B0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D629" w14:textId="2C2F398C" w:rsidR="00184153" w:rsidRDefault="00184153">
    <w:pPr>
      <w:pStyle w:val="Header"/>
    </w:pPr>
    <w:r>
      <w:rPr>
        <w:noProof/>
      </w:rPr>
      <w:drawing>
        <wp:inline distT="0" distB="0" distL="0" distR="0" wp14:anchorId="14FC6879" wp14:editId="5E3ED99D">
          <wp:extent cx="1627505" cy="353695"/>
          <wp:effectExtent l="0" t="0" r="0" b="8255"/>
          <wp:docPr id="1586449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05" cy="35369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05"/>
    <w:rsid w:val="000243BB"/>
    <w:rsid w:val="000533FF"/>
    <w:rsid w:val="00184153"/>
    <w:rsid w:val="001E14F5"/>
    <w:rsid w:val="00215736"/>
    <w:rsid w:val="00257205"/>
    <w:rsid w:val="00280924"/>
    <w:rsid w:val="002B09D3"/>
    <w:rsid w:val="00325726"/>
    <w:rsid w:val="00340EE7"/>
    <w:rsid w:val="00362026"/>
    <w:rsid w:val="00365EA5"/>
    <w:rsid w:val="0039265C"/>
    <w:rsid w:val="003958E2"/>
    <w:rsid w:val="003E2196"/>
    <w:rsid w:val="004203A0"/>
    <w:rsid w:val="00463AEA"/>
    <w:rsid w:val="00485082"/>
    <w:rsid w:val="004A6708"/>
    <w:rsid w:val="004E11AB"/>
    <w:rsid w:val="00523D54"/>
    <w:rsid w:val="005739D6"/>
    <w:rsid w:val="005F628C"/>
    <w:rsid w:val="00664599"/>
    <w:rsid w:val="00671BDB"/>
    <w:rsid w:val="006945EB"/>
    <w:rsid w:val="006A629D"/>
    <w:rsid w:val="006B6F86"/>
    <w:rsid w:val="006F06FB"/>
    <w:rsid w:val="007638F1"/>
    <w:rsid w:val="00782870"/>
    <w:rsid w:val="007A4E93"/>
    <w:rsid w:val="007F6030"/>
    <w:rsid w:val="00800468"/>
    <w:rsid w:val="008100CB"/>
    <w:rsid w:val="0087423D"/>
    <w:rsid w:val="008B2BE9"/>
    <w:rsid w:val="008E305C"/>
    <w:rsid w:val="009317DC"/>
    <w:rsid w:val="009C0231"/>
    <w:rsid w:val="009D127D"/>
    <w:rsid w:val="00A06AF8"/>
    <w:rsid w:val="00A204C6"/>
    <w:rsid w:val="00A401FB"/>
    <w:rsid w:val="00A62F3F"/>
    <w:rsid w:val="00A75A62"/>
    <w:rsid w:val="00B40821"/>
    <w:rsid w:val="00B82421"/>
    <w:rsid w:val="00B839DB"/>
    <w:rsid w:val="00B9403B"/>
    <w:rsid w:val="00C068CA"/>
    <w:rsid w:val="00C15482"/>
    <w:rsid w:val="00C70B28"/>
    <w:rsid w:val="00CA4A4F"/>
    <w:rsid w:val="00CB747E"/>
    <w:rsid w:val="00CD4CB4"/>
    <w:rsid w:val="00D6182C"/>
    <w:rsid w:val="00E124A4"/>
    <w:rsid w:val="00EC6823"/>
    <w:rsid w:val="00F3019F"/>
    <w:rsid w:val="00FD74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5D264"/>
  <w15:chartTrackingRefBased/>
  <w15:docId w15:val="{EE4532F0-262A-46E9-A835-F665C3B8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2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2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2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2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2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2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2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2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2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2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2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2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205"/>
    <w:rPr>
      <w:rFonts w:eastAsiaTheme="majorEastAsia" w:cstheme="majorBidi"/>
      <w:color w:val="272727" w:themeColor="text1" w:themeTint="D8"/>
    </w:rPr>
  </w:style>
  <w:style w:type="paragraph" w:styleId="Title">
    <w:name w:val="Title"/>
    <w:basedOn w:val="Normal"/>
    <w:next w:val="Normal"/>
    <w:link w:val="TitleChar"/>
    <w:uiPriority w:val="10"/>
    <w:qFormat/>
    <w:rsid w:val="00257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205"/>
    <w:pPr>
      <w:spacing w:before="160"/>
      <w:jc w:val="center"/>
    </w:pPr>
    <w:rPr>
      <w:i/>
      <w:iCs/>
      <w:color w:val="404040" w:themeColor="text1" w:themeTint="BF"/>
    </w:rPr>
  </w:style>
  <w:style w:type="character" w:customStyle="1" w:styleId="QuoteChar">
    <w:name w:val="Quote Char"/>
    <w:basedOn w:val="DefaultParagraphFont"/>
    <w:link w:val="Quote"/>
    <w:uiPriority w:val="29"/>
    <w:rsid w:val="00257205"/>
    <w:rPr>
      <w:i/>
      <w:iCs/>
      <w:color w:val="404040" w:themeColor="text1" w:themeTint="BF"/>
    </w:rPr>
  </w:style>
  <w:style w:type="paragraph" w:styleId="ListParagraph">
    <w:name w:val="List Paragraph"/>
    <w:basedOn w:val="Normal"/>
    <w:uiPriority w:val="34"/>
    <w:qFormat/>
    <w:rsid w:val="00257205"/>
    <w:pPr>
      <w:ind w:left="720"/>
      <w:contextualSpacing/>
    </w:pPr>
  </w:style>
  <w:style w:type="character" w:styleId="IntenseEmphasis">
    <w:name w:val="Intense Emphasis"/>
    <w:basedOn w:val="DefaultParagraphFont"/>
    <w:uiPriority w:val="21"/>
    <w:qFormat/>
    <w:rsid w:val="00257205"/>
    <w:rPr>
      <w:i/>
      <w:iCs/>
      <w:color w:val="0F4761" w:themeColor="accent1" w:themeShade="BF"/>
    </w:rPr>
  </w:style>
  <w:style w:type="paragraph" w:styleId="IntenseQuote">
    <w:name w:val="Intense Quote"/>
    <w:basedOn w:val="Normal"/>
    <w:next w:val="Normal"/>
    <w:link w:val="IntenseQuoteChar"/>
    <w:uiPriority w:val="30"/>
    <w:qFormat/>
    <w:rsid w:val="00257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205"/>
    <w:rPr>
      <w:i/>
      <w:iCs/>
      <w:color w:val="0F4761" w:themeColor="accent1" w:themeShade="BF"/>
    </w:rPr>
  </w:style>
  <w:style w:type="character" w:styleId="IntenseReference">
    <w:name w:val="Intense Reference"/>
    <w:basedOn w:val="DefaultParagraphFont"/>
    <w:uiPriority w:val="32"/>
    <w:qFormat/>
    <w:rsid w:val="00257205"/>
    <w:rPr>
      <w:b/>
      <w:bCs/>
      <w:smallCaps/>
      <w:color w:val="0F4761" w:themeColor="accent1" w:themeShade="BF"/>
      <w:spacing w:val="5"/>
    </w:rPr>
  </w:style>
  <w:style w:type="paragraph" w:styleId="PlainText">
    <w:name w:val="Plain Text"/>
    <w:basedOn w:val="Normal"/>
    <w:link w:val="PlainTextChar"/>
    <w:uiPriority w:val="99"/>
    <w:unhideWhenUsed/>
    <w:rsid w:val="00B82421"/>
    <w:pPr>
      <w:spacing w:after="0" w:line="240" w:lineRule="auto"/>
    </w:pPr>
    <w:rPr>
      <w:rFonts w:ascii="Calibri" w:hAnsi="Calibri"/>
      <w:kern w:val="0"/>
      <w:sz w:val="22"/>
      <w:szCs w:val="21"/>
      <w14:ligatures w14:val="none"/>
    </w:rPr>
  </w:style>
  <w:style w:type="character" w:customStyle="1" w:styleId="PlainTextChar">
    <w:name w:val="Plain Text Char"/>
    <w:basedOn w:val="DefaultParagraphFont"/>
    <w:link w:val="PlainText"/>
    <w:uiPriority w:val="99"/>
    <w:rsid w:val="00B82421"/>
    <w:rPr>
      <w:rFonts w:ascii="Calibri" w:hAnsi="Calibri"/>
      <w:kern w:val="0"/>
      <w:sz w:val="22"/>
      <w:szCs w:val="21"/>
      <w14:ligatures w14:val="none"/>
    </w:rPr>
  </w:style>
  <w:style w:type="paragraph" w:styleId="Header">
    <w:name w:val="header"/>
    <w:basedOn w:val="Normal"/>
    <w:link w:val="HeaderChar"/>
    <w:uiPriority w:val="99"/>
    <w:unhideWhenUsed/>
    <w:rsid w:val="002B09D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B09D3"/>
  </w:style>
  <w:style w:type="paragraph" w:styleId="Footer">
    <w:name w:val="footer"/>
    <w:basedOn w:val="Normal"/>
    <w:link w:val="FooterChar"/>
    <w:uiPriority w:val="99"/>
    <w:unhideWhenUsed/>
    <w:rsid w:val="002B09D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B09D3"/>
  </w:style>
  <w:style w:type="character" w:styleId="Hyperlink">
    <w:name w:val="Hyperlink"/>
    <w:basedOn w:val="DefaultParagraphFont"/>
    <w:uiPriority w:val="99"/>
    <w:unhideWhenUsed/>
    <w:rsid w:val="000243B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6678">
      <w:bodyDiv w:val="1"/>
      <w:marLeft w:val="0"/>
      <w:marRight w:val="0"/>
      <w:marTop w:val="0"/>
      <w:marBottom w:val="0"/>
      <w:divBdr>
        <w:top w:val="none" w:sz="0" w:space="0" w:color="auto"/>
        <w:left w:val="none" w:sz="0" w:space="0" w:color="auto"/>
        <w:bottom w:val="none" w:sz="0" w:space="0" w:color="auto"/>
        <w:right w:val="none" w:sz="0" w:space="0" w:color="auto"/>
      </w:divBdr>
    </w:div>
    <w:div w:id="479348690">
      <w:bodyDiv w:val="1"/>
      <w:marLeft w:val="0"/>
      <w:marRight w:val="0"/>
      <w:marTop w:val="0"/>
      <w:marBottom w:val="0"/>
      <w:divBdr>
        <w:top w:val="none" w:sz="0" w:space="0" w:color="auto"/>
        <w:left w:val="none" w:sz="0" w:space="0" w:color="auto"/>
        <w:bottom w:val="none" w:sz="0" w:space="0" w:color="auto"/>
        <w:right w:val="none" w:sz="0" w:space="0" w:color="auto"/>
      </w:divBdr>
    </w:div>
    <w:div w:id="1033380398">
      <w:bodyDiv w:val="1"/>
      <w:marLeft w:val="0"/>
      <w:marRight w:val="0"/>
      <w:marTop w:val="0"/>
      <w:marBottom w:val="0"/>
      <w:divBdr>
        <w:top w:val="none" w:sz="0" w:space="0" w:color="auto"/>
        <w:left w:val="none" w:sz="0" w:space="0" w:color="auto"/>
        <w:bottom w:val="none" w:sz="0" w:space="0" w:color="auto"/>
        <w:right w:val="none" w:sz="0" w:space="0" w:color="auto"/>
      </w:divBdr>
    </w:div>
    <w:div w:id="214650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omunikacija@maxim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881a85684a2a83108792b932ae463e2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0d036e5a6c99457a7bb3647ce06330d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40AFC-5AA1-45AB-9FF3-E40F7B592303}">
  <ds:schemaRefs>
    <ds:schemaRef ds:uri="http://schemas.microsoft.com/sharepoint/v3/contenttype/forms"/>
  </ds:schemaRefs>
</ds:datastoreItem>
</file>

<file path=customXml/itemProps2.xml><?xml version="1.0" encoding="utf-8"?>
<ds:datastoreItem xmlns:ds="http://schemas.openxmlformats.org/officeDocument/2006/customXml" ds:itemID="{E98160A8-F95C-424A-977B-5C6CE8C419E6}">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564274BF-7725-497E-A04D-78A1201EE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1792</Words>
  <Characters>1022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Urte Paulauskaite</cp:lastModifiedBy>
  <cp:revision>15</cp:revision>
  <dcterms:created xsi:type="dcterms:W3CDTF">2026-02-09T09:14:00Z</dcterms:created>
  <dcterms:modified xsi:type="dcterms:W3CDTF">2026-02-10T10:45:00Z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