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344B" w14:textId="086D6AD8" w:rsidR="00BD4D72" w:rsidRPr="00BD4D72" w:rsidRDefault="00A85641" w:rsidP="00BD4D72">
      <w:pPr>
        <w:jc w:val="both"/>
        <w:rPr>
          <w:rFonts w:ascii="Times New Roman" w:hAnsi="Times New Roman" w:cs="Times New Roman"/>
          <w:b/>
          <w:bCs/>
          <w:sz w:val="28"/>
          <w:szCs w:val="28"/>
        </w:rPr>
      </w:pPr>
      <w:r w:rsidRPr="40C3BE78">
        <w:rPr>
          <w:rFonts w:ascii="Times New Roman" w:hAnsi="Times New Roman" w:cs="Times New Roman"/>
          <w:b/>
          <w:bCs/>
          <w:sz w:val="28"/>
          <w:szCs w:val="28"/>
        </w:rPr>
        <w:t xml:space="preserve">Verslo centre </w:t>
      </w:r>
      <w:r w:rsidR="00CC41A6" w:rsidRPr="40C3BE78">
        <w:rPr>
          <w:rFonts w:ascii="Times New Roman" w:hAnsi="Times New Roman" w:cs="Times New Roman"/>
          <w:b/>
          <w:bCs/>
          <w:sz w:val="28"/>
          <w:szCs w:val="28"/>
        </w:rPr>
        <w:t>„</w:t>
      </w:r>
      <w:r w:rsidRPr="40C3BE78">
        <w:rPr>
          <w:rFonts w:ascii="Times New Roman" w:hAnsi="Times New Roman" w:cs="Times New Roman"/>
          <w:b/>
          <w:bCs/>
          <w:sz w:val="28"/>
          <w:szCs w:val="28"/>
        </w:rPr>
        <w:t>H</w:t>
      </w:r>
      <w:r w:rsidR="00CC41A6" w:rsidRPr="40C3BE78">
        <w:rPr>
          <w:rFonts w:ascii="Times New Roman" w:hAnsi="Times New Roman" w:cs="Times New Roman"/>
          <w:b/>
          <w:bCs/>
          <w:sz w:val="28"/>
          <w:szCs w:val="28"/>
        </w:rPr>
        <w:t xml:space="preserve">ero“ </w:t>
      </w:r>
      <w:r w:rsidRPr="40C3BE78">
        <w:rPr>
          <w:rFonts w:ascii="Times New Roman" w:hAnsi="Times New Roman" w:cs="Times New Roman"/>
          <w:b/>
          <w:bCs/>
          <w:sz w:val="28"/>
          <w:szCs w:val="28"/>
        </w:rPr>
        <w:t>– naujos nuom</w:t>
      </w:r>
      <w:r w:rsidR="006C3516" w:rsidRPr="40C3BE78">
        <w:rPr>
          <w:rFonts w:ascii="Times New Roman" w:hAnsi="Times New Roman" w:cs="Times New Roman"/>
          <w:b/>
          <w:bCs/>
          <w:sz w:val="28"/>
          <w:szCs w:val="28"/>
        </w:rPr>
        <w:t xml:space="preserve">os </w:t>
      </w:r>
      <w:r w:rsidRPr="40C3BE78">
        <w:rPr>
          <w:rFonts w:ascii="Times New Roman" w:hAnsi="Times New Roman" w:cs="Times New Roman"/>
          <w:b/>
          <w:bCs/>
          <w:sz w:val="28"/>
          <w:szCs w:val="28"/>
        </w:rPr>
        <w:t>sutartys su „</w:t>
      </w:r>
      <w:proofErr w:type="spellStart"/>
      <w:r w:rsidRPr="40C3BE78">
        <w:rPr>
          <w:rFonts w:ascii="Times New Roman" w:hAnsi="Times New Roman" w:cs="Times New Roman"/>
          <w:b/>
          <w:bCs/>
          <w:sz w:val="28"/>
          <w:szCs w:val="28"/>
        </w:rPr>
        <w:t>Flo</w:t>
      </w:r>
      <w:proofErr w:type="spellEnd"/>
      <w:r w:rsidRPr="40C3BE78">
        <w:rPr>
          <w:rFonts w:ascii="Times New Roman" w:hAnsi="Times New Roman" w:cs="Times New Roman"/>
          <w:b/>
          <w:bCs/>
          <w:sz w:val="28"/>
          <w:szCs w:val="28"/>
        </w:rPr>
        <w:t xml:space="preserve"> </w:t>
      </w:r>
      <w:proofErr w:type="spellStart"/>
      <w:r w:rsidRPr="40C3BE78">
        <w:rPr>
          <w:rFonts w:ascii="Times New Roman" w:hAnsi="Times New Roman" w:cs="Times New Roman"/>
          <w:b/>
          <w:bCs/>
          <w:sz w:val="28"/>
          <w:szCs w:val="28"/>
        </w:rPr>
        <w:t>Health</w:t>
      </w:r>
      <w:proofErr w:type="spellEnd"/>
      <w:r w:rsidRPr="40C3BE78">
        <w:rPr>
          <w:rFonts w:ascii="Times New Roman" w:hAnsi="Times New Roman" w:cs="Times New Roman"/>
          <w:b/>
          <w:bCs/>
          <w:sz w:val="28"/>
          <w:szCs w:val="28"/>
        </w:rPr>
        <w:t>“ ir „</w:t>
      </w:r>
      <w:proofErr w:type="spellStart"/>
      <w:r w:rsidRPr="40C3BE78">
        <w:rPr>
          <w:rFonts w:ascii="Times New Roman" w:hAnsi="Times New Roman" w:cs="Times New Roman"/>
          <w:b/>
          <w:bCs/>
          <w:sz w:val="28"/>
          <w:szCs w:val="28"/>
        </w:rPr>
        <w:t>Ebury</w:t>
      </w:r>
      <w:proofErr w:type="spellEnd"/>
      <w:r w:rsidRPr="40C3BE78">
        <w:rPr>
          <w:rFonts w:ascii="Times New Roman" w:hAnsi="Times New Roman" w:cs="Times New Roman"/>
          <w:b/>
          <w:bCs/>
          <w:sz w:val="28"/>
          <w:szCs w:val="28"/>
        </w:rPr>
        <w:t xml:space="preserve"> Lietuva“</w:t>
      </w:r>
    </w:p>
    <w:p w14:paraId="1EF8E4FC" w14:textId="2D37C7EE" w:rsidR="00BD4D72" w:rsidRPr="00BD4D72" w:rsidRDefault="006C3516" w:rsidP="00BD4D72">
      <w:pPr>
        <w:jc w:val="both"/>
        <w:rPr>
          <w:rFonts w:ascii="Times New Roman" w:hAnsi="Times New Roman" w:cs="Times New Roman"/>
          <w:b/>
          <w:bCs/>
        </w:rPr>
      </w:pPr>
      <w:r>
        <w:rPr>
          <w:rFonts w:ascii="Times New Roman" w:hAnsi="Times New Roman" w:cs="Times New Roman"/>
          <w:b/>
          <w:bCs/>
        </w:rPr>
        <w:t>V</w:t>
      </w:r>
      <w:r w:rsidRPr="006C3516">
        <w:rPr>
          <w:rFonts w:ascii="Times New Roman" w:hAnsi="Times New Roman" w:cs="Times New Roman"/>
          <w:b/>
          <w:bCs/>
        </w:rPr>
        <w:t xml:space="preserve">erslo centre </w:t>
      </w:r>
      <w:r>
        <w:rPr>
          <w:rFonts w:ascii="Times New Roman" w:hAnsi="Times New Roman" w:cs="Times New Roman"/>
          <w:b/>
          <w:bCs/>
        </w:rPr>
        <w:t>„</w:t>
      </w:r>
      <w:r w:rsidRPr="006C3516">
        <w:rPr>
          <w:rFonts w:ascii="Times New Roman" w:hAnsi="Times New Roman" w:cs="Times New Roman"/>
          <w:b/>
          <w:bCs/>
        </w:rPr>
        <w:t>H</w:t>
      </w:r>
      <w:r>
        <w:rPr>
          <w:rFonts w:ascii="Times New Roman" w:hAnsi="Times New Roman" w:cs="Times New Roman"/>
          <w:b/>
          <w:bCs/>
        </w:rPr>
        <w:t>ero“</w:t>
      </w:r>
      <w:r w:rsidRPr="006C3516">
        <w:rPr>
          <w:rFonts w:ascii="Times New Roman" w:hAnsi="Times New Roman" w:cs="Times New Roman"/>
          <w:b/>
          <w:bCs/>
        </w:rPr>
        <w:t xml:space="preserve">, atidarytame rugsėjo 1 d., toliau plečiasi nuomininkų bendruomenė. Dvi naujos įmonės – inovatyvių technologijų sektoriaus atstovės – užims daugiau nei 3 </w:t>
      </w:r>
      <w:r w:rsidR="00804637">
        <w:rPr>
          <w:rFonts w:ascii="Times New Roman" w:hAnsi="Times New Roman" w:cs="Times New Roman"/>
          <w:b/>
          <w:bCs/>
        </w:rPr>
        <w:t xml:space="preserve">tūkst. kv. m </w:t>
      </w:r>
      <w:r w:rsidRPr="006C3516">
        <w:rPr>
          <w:rFonts w:ascii="Times New Roman" w:hAnsi="Times New Roman" w:cs="Times New Roman"/>
          <w:b/>
          <w:bCs/>
        </w:rPr>
        <w:t xml:space="preserve">biuro patalpų, stiprindamos </w:t>
      </w:r>
      <w:r w:rsidR="00804637">
        <w:rPr>
          <w:rFonts w:ascii="Times New Roman" w:hAnsi="Times New Roman" w:cs="Times New Roman"/>
          <w:b/>
          <w:bCs/>
        </w:rPr>
        <w:t>„Hero“</w:t>
      </w:r>
      <w:r w:rsidR="0065044F">
        <w:rPr>
          <w:rFonts w:ascii="Times New Roman" w:hAnsi="Times New Roman" w:cs="Times New Roman"/>
          <w:b/>
          <w:bCs/>
        </w:rPr>
        <w:t>,</w:t>
      </w:r>
      <w:r w:rsidR="00804637">
        <w:rPr>
          <w:rFonts w:ascii="Times New Roman" w:hAnsi="Times New Roman" w:cs="Times New Roman"/>
          <w:b/>
          <w:bCs/>
        </w:rPr>
        <w:t xml:space="preserve"> </w:t>
      </w:r>
      <w:r w:rsidRPr="006C3516">
        <w:rPr>
          <w:rFonts w:ascii="Times New Roman" w:hAnsi="Times New Roman" w:cs="Times New Roman"/>
          <w:b/>
          <w:bCs/>
        </w:rPr>
        <w:t>kaip modern</w:t>
      </w:r>
      <w:r w:rsidR="0065044F">
        <w:rPr>
          <w:rFonts w:ascii="Times New Roman" w:hAnsi="Times New Roman" w:cs="Times New Roman"/>
          <w:b/>
          <w:bCs/>
        </w:rPr>
        <w:t>aus</w:t>
      </w:r>
      <w:r w:rsidRPr="006C3516">
        <w:rPr>
          <w:rFonts w:ascii="Times New Roman" w:hAnsi="Times New Roman" w:cs="Times New Roman"/>
          <w:b/>
          <w:bCs/>
        </w:rPr>
        <w:t>, darbuotojų gerovę ir inovacijas skatinan</w:t>
      </w:r>
      <w:r w:rsidR="0065044F">
        <w:rPr>
          <w:rFonts w:ascii="Times New Roman" w:hAnsi="Times New Roman" w:cs="Times New Roman"/>
          <w:b/>
          <w:bCs/>
        </w:rPr>
        <w:t>čio</w:t>
      </w:r>
      <w:r w:rsidRPr="006C3516">
        <w:rPr>
          <w:rFonts w:ascii="Times New Roman" w:hAnsi="Times New Roman" w:cs="Times New Roman"/>
          <w:b/>
          <w:bCs/>
        </w:rPr>
        <w:t xml:space="preserve"> verslo centr</w:t>
      </w:r>
      <w:r w:rsidR="0065044F">
        <w:rPr>
          <w:rFonts w:ascii="Times New Roman" w:hAnsi="Times New Roman" w:cs="Times New Roman"/>
          <w:b/>
          <w:bCs/>
        </w:rPr>
        <w:t xml:space="preserve">o, </w:t>
      </w:r>
      <w:r w:rsidR="0065044F" w:rsidRPr="006C3516">
        <w:rPr>
          <w:rFonts w:ascii="Times New Roman" w:hAnsi="Times New Roman" w:cs="Times New Roman"/>
          <w:b/>
          <w:bCs/>
        </w:rPr>
        <w:t>pozicijas</w:t>
      </w:r>
      <w:r w:rsidR="0065044F">
        <w:rPr>
          <w:rFonts w:ascii="Times New Roman" w:hAnsi="Times New Roman" w:cs="Times New Roman"/>
          <w:b/>
          <w:bCs/>
        </w:rPr>
        <w:t xml:space="preserve">. </w:t>
      </w:r>
    </w:p>
    <w:p w14:paraId="4F7725DB" w14:textId="59FC21A0" w:rsidR="00D87DD8" w:rsidRDefault="6A6F3430" w:rsidP="6A6F3430">
      <w:pPr>
        <w:jc w:val="both"/>
        <w:rPr>
          <w:rFonts w:ascii="Times New Roman" w:hAnsi="Times New Roman" w:cs="Times New Roman"/>
        </w:rPr>
      </w:pPr>
      <w:r w:rsidRPr="6A6F3430">
        <w:rPr>
          <w:rFonts w:ascii="Times New Roman" w:hAnsi="Times New Roman" w:cs="Times New Roman"/>
        </w:rPr>
        <w:t>Viena iš dviejų naujų nuomos sutarčių pasirašyta su UAB „</w:t>
      </w:r>
      <w:proofErr w:type="spellStart"/>
      <w:r w:rsidRPr="6A6F3430">
        <w:rPr>
          <w:rFonts w:ascii="Times New Roman" w:hAnsi="Times New Roman" w:cs="Times New Roman"/>
        </w:rPr>
        <w:t>Flo</w:t>
      </w:r>
      <w:proofErr w:type="spellEnd"/>
      <w:r w:rsidRPr="6A6F3430">
        <w:rPr>
          <w:rFonts w:ascii="Times New Roman" w:hAnsi="Times New Roman" w:cs="Times New Roman"/>
        </w:rPr>
        <w:t xml:space="preserve"> </w:t>
      </w:r>
      <w:proofErr w:type="spellStart"/>
      <w:r w:rsidRPr="6A6F3430">
        <w:rPr>
          <w:rFonts w:ascii="Times New Roman" w:hAnsi="Times New Roman" w:cs="Times New Roman"/>
        </w:rPr>
        <w:t>Health</w:t>
      </w:r>
      <w:proofErr w:type="spellEnd"/>
      <w:r w:rsidRPr="6A6F3430">
        <w:rPr>
          <w:rFonts w:ascii="Times New Roman" w:hAnsi="Times New Roman" w:cs="Times New Roman"/>
        </w:rPr>
        <w:t xml:space="preserve"> LTU“, kuri išsinuomojo daugiau nei 2,8 tūkst. kv. m biuro patalpų per tris pastato aukštus. „</w:t>
      </w:r>
      <w:proofErr w:type="spellStart"/>
      <w:r w:rsidRPr="6A6F3430">
        <w:rPr>
          <w:rFonts w:ascii="Times New Roman" w:hAnsi="Times New Roman" w:cs="Times New Roman"/>
        </w:rPr>
        <w:t>Flo</w:t>
      </w:r>
      <w:proofErr w:type="spellEnd"/>
      <w:r w:rsidRPr="6A6F3430">
        <w:rPr>
          <w:rFonts w:ascii="Times New Roman" w:hAnsi="Times New Roman" w:cs="Times New Roman"/>
        </w:rPr>
        <w:t xml:space="preserve"> </w:t>
      </w:r>
      <w:proofErr w:type="spellStart"/>
      <w:r w:rsidRPr="6A6F3430">
        <w:rPr>
          <w:rFonts w:ascii="Times New Roman" w:hAnsi="Times New Roman" w:cs="Times New Roman"/>
        </w:rPr>
        <w:t>Health</w:t>
      </w:r>
      <w:proofErr w:type="spellEnd"/>
      <w:r w:rsidRPr="6A6F3430">
        <w:rPr>
          <w:rFonts w:ascii="Times New Roman" w:hAnsi="Times New Roman" w:cs="Times New Roman"/>
        </w:rPr>
        <w:t xml:space="preserve">“ yra populiariausia pasaulyje moterų sveikatos programėlė, šiuo metu jau turinti daugiau nei 440 mln. vartotojų. </w:t>
      </w:r>
    </w:p>
    <w:p w14:paraId="374CF6AF" w14:textId="5E8B1DD2" w:rsidR="00D87DD8" w:rsidRDefault="6A6F3430" w:rsidP="6A6F3430">
      <w:pPr>
        <w:jc w:val="both"/>
        <w:rPr>
          <w:rFonts w:ascii="Times New Roman" w:hAnsi="Times New Roman" w:cs="Times New Roman"/>
        </w:rPr>
      </w:pPr>
      <w:r w:rsidRPr="6A6F3430">
        <w:rPr>
          <w:rFonts w:ascii="Times New Roman" w:hAnsi="Times New Roman" w:cs="Times New Roman"/>
        </w:rPr>
        <w:t>„</w:t>
      </w:r>
      <w:proofErr w:type="spellStart"/>
      <w:r w:rsidRPr="6A6F3430">
        <w:rPr>
          <w:rFonts w:ascii="Times New Roman" w:hAnsi="Times New Roman" w:cs="Times New Roman"/>
        </w:rPr>
        <w:t>Flo</w:t>
      </w:r>
      <w:proofErr w:type="spellEnd"/>
      <w:r w:rsidRPr="6A6F3430">
        <w:rPr>
          <w:rFonts w:ascii="Times New Roman" w:hAnsi="Times New Roman" w:cs="Times New Roman"/>
        </w:rPr>
        <w:t xml:space="preserve"> </w:t>
      </w:r>
      <w:proofErr w:type="spellStart"/>
      <w:r w:rsidR="003A06D3" w:rsidRPr="6A6F3430">
        <w:rPr>
          <w:rFonts w:ascii="Times New Roman" w:hAnsi="Times New Roman" w:cs="Times New Roman"/>
        </w:rPr>
        <w:t>Health</w:t>
      </w:r>
      <w:proofErr w:type="spellEnd"/>
      <w:r w:rsidR="003A06D3" w:rsidRPr="6A6F3430">
        <w:rPr>
          <w:rFonts w:ascii="Times New Roman" w:hAnsi="Times New Roman" w:cs="Times New Roman"/>
        </w:rPr>
        <w:t xml:space="preserve"> LTU</w:t>
      </w:r>
      <w:r w:rsidRPr="6A6F3430">
        <w:rPr>
          <w:rFonts w:ascii="Times New Roman" w:hAnsi="Times New Roman" w:cs="Times New Roman"/>
        </w:rPr>
        <w:t xml:space="preserve">“ biuro ir kelionių vadovė Irina </w:t>
      </w:r>
      <w:proofErr w:type="spellStart"/>
      <w:r w:rsidRPr="6A6F3430">
        <w:rPr>
          <w:rFonts w:ascii="Times New Roman" w:hAnsi="Times New Roman" w:cs="Times New Roman"/>
        </w:rPr>
        <w:t>Pristrom</w:t>
      </w:r>
      <w:proofErr w:type="spellEnd"/>
      <w:r w:rsidRPr="6A6F3430">
        <w:rPr>
          <w:rFonts w:ascii="Times New Roman" w:hAnsi="Times New Roman" w:cs="Times New Roman"/>
        </w:rPr>
        <w:t xml:space="preserve"> džiaugiasi, kad „Hero“ atitiko ir kompanijos reikalavimus dėl biuro vietos, ir dėl aukštų kokybinių standartų. </w:t>
      </w:r>
    </w:p>
    <w:p w14:paraId="33185866" w14:textId="42C2D823" w:rsidR="002C3210" w:rsidRDefault="6A6F3430" w:rsidP="6A6F3430">
      <w:pPr>
        <w:jc w:val="both"/>
        <w:rPr>
          <w:rFonts w:ascii="Times New Roman" w:hAnsi="Times New Roman" w:cs="Times New Roman"/>
        </w:rPr>
      </w:pPr>
      <w:r w:rsidRPr="6A6F3430">
        <w:rPr>
          <w:rFonts w:ascii="Times New Roman" w:hAnsi="Times New Roman" w:cs="Times New Roman"/>
        </w:rPr>
        <w:t xml:space="preserve">„Išskirtinis verslo centro dėmesys sveikam gyvenimo būdui, žmonių gerovei ir tvarumui bei kiti „Hero“ taikomi standartai puikiai dera su mūsų pačių vertybėmis ir tiesiogiai prisideda prie darbuotojų patogumo, pasitenkinimo ir produktyvumo“, – sako I. </w:t>
      </w:r>
      <w:proofErr w:type="spellStart"/>
      <w:r w:rsidRPr="6A6F3430">
        <w:rPr>
          <w:rFonts w:ascii="Times New Roman" w:hAnsi="Times New Roman" w:cs="Times New Roman"/>
        </w:rPr>
        <w:t>Pristrom</w:t>
      </w:r>
      <w:proofErr w:type="spellEnd"/>
      <w:r w:rsidRPr="6A6F3430">
        <w:rPr>
          <w:rFonts w:ascii="Times New Roman" w:hAnsi="Times New Roman" w:cs="Times New Roman"/>
        </w:rPr>
        <w:t xml:space="preserve">. </w:t>
      </w:r>
    </w:p>
    <w:p w14:paraId="5C224B92" w14:textId="16FC556E" w:rsidR="002C3210" w:rsidRDefault="6A6F3430" w:rsidP="6A6F3430">
      <w:pPr>
        <w:jc w:val="both"/>
        <w:rPr>
          <w:rFonts w:ascii="Times New Roman" w:hAnsi="Times New Roman" w:cs="Times New Roman"/>
        </w:rPr>
      </w:pPr>
      <w:r w:rsidRPr="6A6F3430">
        <w:rPr>
          <w:rFonts w:ascii="Times New Roman" w:hAnsi="Times New Roman" w:cs="Times New Roman"/>
        </w:rPr>
        <w:t>Bendrovės „</w:t>
      </w:r>
      <w:proofErr w:type="spellStart"/>
      <w:r w:rsidRPr="6A6F3430">
        <w:rPr>
          <w:rFonts w:ascii="Times New Roman" w:hAnsi="Times New Roman" w:cs="Times New Roman"/>
        </w:rPr>
        <w:t>Colliers</w:t>
      </w:r>
      <w:proofErr w:type="spellEnd"/>
      <w:r w:rsidRPr="6A6F3430">
        <w:rPr>
          <w:rFonts w:ascii="Times New Roman" w:hAnsi="Times New Roman" w:cs="Times New Roman"/>
        </w:rPr>
        <w:t>“ Tarpininkavimo departamento biurų nuomos konsultantas Viktoras Matukaitis pastebi, kad ieškodama naujo, patikimo biuro Vilniuje, „</w:t>
      </w:r>
      <w:proofErr w:type="spellStart"/>
      <w:r w:rsidRPr="6A6F3430">
        <w:rPr>
          <w:rFonts w:ascii="Times New Roman" w:hAnsi="Times New Roman" w:cs="Times New Roman"/>
        </w:rPr>
        <w:t>Flo</w:t>
      </w:r>
      <w:proofErr w:type="spellEnd"/>
      <w:r w:rsidR="000A35B7">
        <w:rPr>
          <w:rFonts w:ascii="Times New Roman" w:hAnsi="Times New Roman" w:cs="Times New Roman"/>
        </w:rPr>
        <w:t xml:space="preserve"> </w:t>
      </w:r>
      <w:proofErr w:type="spellStart"/>
      <w:r w:rsidR="000A35B7">
        <w:rPr>
          <w:rFonts w:ascii="Times New Roman" w:hAnsi="Times New Roman" w:cs="Times New Roman"/>
        </w:rPr>
        <w:t>H</w:t>
      </w:r>
      <w:r w:rsidRPr="6A6F3430">
        <w:rPr>
          <w:rFonts w:ascii="Times New Roman" w:hAnsi="Times New Roman" w:cs="Times New Roman"/>
        </w:rPr>
        <w:t>ealth</w:t>
      </w:r>
      <w:proofErr w:type="spellEnd"/>
      <w:r w:rsidRPr="6A6F3430">
        <w:rPr>
          <w:rFonts w:ascii="Times New Roman" w:hAnsi="Times New Roman" w:cs="Times New Roman"/>
        </w:rPr>
        <w:t xml:space="preserve">“ turėjo aiškius reikalavimus – pastato kokybę, jo vietą ir galimybę erdves pritaikyti pagal organizacijos kultūrą bei prekės ženklo standartus. </w:t>
      </w:r>
    </w:p>
    <w:p w14:paraId="10DB9731" w14:textId="626DB866" w:rsidR="002C3210" w:rsidRDefault="6A6F3430" w:rsidP="6A6F3430">
      <w:pPr>
        <w:jc w:val="both"/>
        <w:rPr>
          <w:rFonts w:ascii="Times New Roman" w:hAnsi="Times New Roman" w:cs="Times New Roman"/>
        </w:rPr>
      </w:pPr>
      <w:r w:rsidRPr="6A6F3430">
        <w:rPr>
          <w:rFonts w:ascii="Times New Roman" w:hAnsi="Times New Roman" w:cs="Times New Roman"/>
        </w:rPr>
        <w:t xml:space="preserve">„Atskaitos tašku buvo itin vertinamas įmonės biuras Londone – tai leido suformuoti aiškią viziją, kokios darbo aplinkos siekiama ir Lietuvos sostinėje. Įvertinus skirtingus variantus, verslo centras „Hero“ geriausiai atliepė kompanijos viziją ir perteikė Londono biurui būdingą darbo aplinkos jausmą“, – pasakoja V. Matukaitis. </w:t>
      </w:r>
    </w:p>
    <w:p w14:paraId="544FC1FC" w14:textId="77777777" w:rsidR="007075DE" w:rsidRDefault="003B18E1" w:rsidP="0065044F">
      <w:pPr>
        <w:jc w:val="both"/>
        <w:rPr>
          <w:rFonts w:ascii="Times New Roman" w:hAnsi="Times New Roman" w:cs="Times New Roman"/>
        </w:rPr>
      </w:pPr>
      <w:r>
        <w:rPr>
          <w:rFonts w:ascii="Times New Roman" w:hAnsi="Times New Roman" w:cs="Times New Roman"/>
        </w:rPr>
        <w:t>Jis pabrėžia, kad v</w:t>
      </w:r>
      <w:r w:rsidR="0065044F" w:rsidRPr="0065044F">
        <w:rPr>
          <w:rFonts w:ascii="Times New Roman" w:hAnsi="Times New Roman" w:cs="Times New Roman"/>
        </w:rPr>
        <w:t xml:space="preserve">ienas svarbiausių kriterijų buvo galimybė </w:t>
      </w:r>
      <w:r w:rsidR="00234460">
        <w:rPr>
          <w:rFonts w:ascii="Times New Roman" w:hAnsi="Times New Roman" w:cs="Times New Roman"/>
        </w:rPr>
        <w:t xml:space="preserve">pilnai </w:t>
      </w:r>
      <w:r w:rsidR="0065044F" w:rsidRPr="0065044F">
        <w:rPr>
          <w:rFonts w:ascii="Times New Roman" w:hAnsi="Times New Roman" w:cs="Times New Roman"/>
        </w:rPr>
        <w:t xml:space="preserve">užimti </w:t>
      </w:r>
      <w:r w:rsidR="00234460">
        <w:rPr>
          <w:rFonts w:ascii="Times New Roman" w:hAnsi="Times New Roman" w:cs="Times New Roman"/>
        </w:rPr>
        <w:t xml:space="preserve">kelis gretimus </w:t>
      </w:r>
      <w:r>
        <w:rPr>
          <w:rFonts w:ascii="Times New Roman" w:hAnsi="Times New Roman" w:cs="Times New Roman"/>
        </w:rPr>
        <w:t>pastato aukšt</w:t>
      </w:r>
      <w:r w:rsidR="00234460">
        <w:rPr>
          <w:rFonts w:ascii="Times New Roman" w:hAnsi="Times New Roman" w:cs="Times New Roman"/>
        </w:rPr>
        <w:t>us, taip stiprinant vidinį komandų bendradarbiavimą</w:t>
      </w:r>
      <w:r w:rsidR="0065044F" w:rsidRPr="0065044F">
        <w:rPr>
          <w:rFonts w:ascii="Times New Roman" w:hAnsi="Times New Roman" w:cs="Times New Roman"/>
        </w:rPr>
        <w:t xml:space="preserve">. </w:t>
      </w:r>
    </w:p>
    <w:p w14:paraId="6AB73899" w14:textId="69EDC82F" w:rsidR="0065044F" w:rsidRDefault="007075DE" w:rsidP="0065044F">
      <w:pPr>
        <w:jc w:val="both"/>
        <w:rPr>
          <w:rFonts w:ascii="Times New Roman" w:hAnsi="Times New Roman" w:cs="Times New Roman"/>
        </w:rPr>
      </w:pPr>
      <w:r>
        <w:rPr>
          <w:rFonts w:ascii="Times New Roman" w:hAnsi="Times New Roman" w:cs="Times New Roman"/>
        </w:rPr>
        <w:t>„Vakarinis v</w:t>
      </w:r>
      <w:r w:rsidR="0065044F" w:rsidRPr="0065044F">
        <w:rPr>
          <w:rFonts w:ascii="Times New Roman" w:hAnsi="Times New Roman" w:cs="Times New Roman"/>
        </w:rPr>
        <w:t xml:space="preserve">erslo centro </w:t>
      </w:r>
      <w:r>
        <w:rPr>
          <w:rFonts w:ascii="Times New Roman" w:hAnsi="Times New Roman" w:cs="Times New Roman"/>
        </w:rPr>
        <w:t xml:space="preserve">„Hero“ </w:t>
      </w:r>
      <w:r w:rsidR="0065044F" w:rsidRPr="0065044F">
        <w:rPr>
          <w:rFonts w:ascii="Times New Roman" w:hAnsi="Times New Roman" w:cs="Times New Roman"/>
        </w:rPr>
        <w:t xml:space="preserve">bokštas </w:t>
      </w:r>
      <w:r>
        <w:rPr>
          <w:rFonts w:ascii="Times New Roman" w:hAnsi="Times New Roman" w:cs="Times New Roman"/>
        </w:rPr>
        <w:t xml:space="preserve">„West“ </w:t>
      </w:r>
      <w:r w:rsidR="00D86FFC">
        <w:rPr>
          <w:rFonts w:ascii="Times New Roman" w:hAnsi="Times New Roman" w:cs="Times New Roman"/>
        </w:rPr>
        <w:t>puikiai</w:t>
      </w:r>
      <w:r>
        <w:rPr>
          <w:rFonts w:ascii="Times New Roman" w:hAnsi="Times New Roman" w:cs="Times New Roman"/>
        </w:rPr>
        <w:t xml:space="preserve"> atitiko nuomininko reikalavimus</w:t>
      </w:r>
      <w:r w:rsidR="001B40FF">
        <w:rPr>
          <w:rFonts w:ascii="Times New Roman" w:hAnsi="Times New Roman" w:cs="Times New Roman"/>
        </w:rPr>
        <w:t xml:space="preserve"> </w:t>
      </w:r>
      <w:r w:rsidR="005475FB">
        <w:rPr>
          <w:rFonts w:ascii="Times New Roman" w:hAnsi="Times New Roman" w:cs="Times New Roman"/>
        </w:rPr>
        <w:t xml:space="preserve">lanksčiam </w:t>
      </w:r>
      <w:r w:rsidR="001B40FF" w:rsidRPr="0065044F">
        <w:rPr>
          <w:rFonts w:ascii="Times New Roman" w:hAnsi="Times New Roman" w:cs="Times New Roman"/>
        </w:rPr>
        <w:t>patalpų planavim</w:t>
      </w:r>
      <w:r w:rsidR="005475FB">
        <w:rPr>
          <w:rFonts w:ascii="Times New Roman" w:hAnsi="Times New Roman" w:cs="Times New Roman"/>
        </w:rPr>
        <w:t>ui</w:t>
      </w:r>
      <w:r w:rsidR="001B40FF" w:rsidRPr="0065044F">
        <w:rPr>
          <w:rFonts w:ascii="Times New Roman" w:hAnsi="Times New Roman" w:cs="Times New Roman"/>
        </w:rPr>
        <w:t>, aukštos kokybės standarta</w:t>
      </w:r>
      <w:r w:rsidR="005475FB">
        <w:rPr>
          <w:rFonts w:ascii="Times New Roman" w:hAnsi="Times New Roman" w:cs="Times New Roman"/>
        </w:rPr>
        <w:t>ms</w:t>
      </w:r>
      <w:r w:rsidR="001B40FF" w:rsidRPr="0065044F">
        <w:rPr>
          <w:rFonts w:ascii="Times New Roman" w:hAnsi="Times New Roman" w:cs="Times New Roman"/>
        </w:rPr>
        <w:t xml:space="preserve"> ir panoraminia</w:t>
      </w:r>
      <w:r w:rsidR="005475FB">
        <w:rPr>
          <w:rFonts w:ascii="Times New Roman" w:hAnsi="Times New Roman" w:cs="Times New Roman"/>
        </w:rPr>
        <w:t>ms</w:t>
      </w:r>
      <w:r w:rsidR="001B40FF" w:rsidRPr="0065044F">
        <w:rPr>
          <w:rFonts w:ascii="Times New Roman" w:hAnsi="Times New Roman" w:cs="Times New Roman"/>
        </w:rPr>
        <w:t xml:space="preserve"> vaizda</w:t>
      </w:r>
      <w:r w:rsidR="005475FB">
        <w:rPr>
          <w:rFonts w:ascii="Times New Roman" w:hAnsi="Times New Roman" w:cs="Times New Roman"/>
        </w:rPr>
        <w:t>ms</w:t>
      </w:r>
      <w:r w:rsidR="001B40FF" w:rsidRPr="0065044F">
        <w:rPr>
          <w:rFonts w:ascii="Times New Roman" w:hAnsi="Times New Roman" w:cs="Times New Roman"/>
        </w:rPr>
        <w:t xml:space="preserve"> </w:t>
      </w:r>
      <w:r w:rsidR="005475FB">
        <w:rPr>
          <w:rFonts w:ascii="Times New Roman" w:hAnsi="Times New Roman" w:cs="Times New Roman"/>
        </w:rPr>
        <w:t>pro langus</w:t>
      </w:r>
      <w:r w:rsidR="00B27AC3">
        <w:rPr>
          <w:rFonts w:ascii="Times New Roman" w:hAnsi="Times New Roman" w:cs="Times New Roman"/>
        </w:rPr>
        <w:t>.</w:t>
      </w:r>
      <w:r w:rsidR="005475FB">
        <w:rPr>
          <w:rFonts w:ascii="Times New Roman" w:hAnsi="Times New Roman" w:cs="Times New Roman"/>
        </w:rPr>
        <w:t xml:space="preserve"> </w:t>
      </w:r>
      <w:r w:rsidR="00B27AC3">
        <w:rPr>
          <w:rFonts w:ascii="Times New Roman" w:hAnsi="Times New Roman" w:cs="Times New Roman"/>
        </w:rPr>
        <w:t xml:space="preserve">Taip pat </w:t>
      </w:r>
      <w:r w:rsidR="005475FB">
        <w:rPr>
          <w:rFonts w:ascii="Times New Roman" w:hAnsi="Times New Roman" w:cs="Times New Roman"/>
        </w:rPr>
        <w:t xml:space="preserve">leido </w:t>
      </w:r>
      <w:r w:rsidR="0065044F" w:rsidRPr="0065044F">
        <w:rPr>
          <w:rFonts w:ascii="Times New Roman" w:hAnsi="Times New Roman" w:cs="Times New Roman"/>
        </w:rPr>
        <w:t xml:space="preserve">efektyviai suplanuoti daugiau </w:t>
      </w:r>
      <w:r w:rsidR="005475FB">
        <w:rPr>
          <w:rFonts w:ascii="Times New Roman" w:hAnsi="Times New Roman" w:cs="Times New Roman"/>
        </w:rPr>
        <w:t xml:space="preserve">nei </w:t>
      </w:r>
      <w:r w:rsidR="0065044F" w:rsidRPr="0065044F">
        <w:rPr>
          <w:rFonts w:ascii="Times New Roman" w:hAnsi="Times New Roman" w:cs="Times New Roman"/>
        </w:rPr>
        <w:t xml:space="preserve">200 darbo vietų, </w:t>
      </w:r>
      <w:r w:rsidR="00B27AC3">
        <w:rPr>
          <w:rFonts w:ascii="Times New Roman" w:hAnsi="Times New Roman" w:cs="Times New Roman"/>
        </w:rPr>
        <w:t xml:space="preserve">taip </w:t>
      </w:r>
      <w:r w:rsidR="0065044F" w:rsidRPr="0065044F">
        <w:rPr>
          <w:rFonts w:ascii="Times New Roman" w:hAnsi="Times New Roman" w:cs="Times New Roman"/>
        </w:rPr>
        <w:t xml:space="preserve">užtikrinant komandų bendradarbiavimą ir </w:t>
      </w:r>
      <w:r w:rsidR="00B27AC3">
        <w:rPr>
          <w:rFonts w:ascii="Times New Roman" w:hAnsi="Times New Roman" w:cs="Times New Roman"/>
        </w:rPr>
        <w:t xml:space="preserve">skatinant </w:t>
      </w:r>
      <w:r w:rsidR="0065044F" w:rsidRPr="0065044F">
        <w:rPr>
          <w:rFonts w:ascii="Times New Roman" w:hAnsi="Times New Roman" w:cs="Times New Roman"/>
        </w:rPr>
        <w:t>darbuotojų motyvaciją lankytis biure</w:t>
      </w:r>
      <w:r w:rsidR="000E3A50">
        <w:rPr>
          <w:rFonts w:ascii="Times New Roman" w:hAnsi="Times New Roman" w:cs="Times New Roman"/>
        </w:rPr>
        <w:t>“, – vardija V. Matukaitis</w:t>
      </w:r>
      <w:r w:rsidR="0065044F" w:rsidRPr="0065044F">
        <w:rPr>
          <w:rFonts w:ascii="Times New Roman" w:hAnsi="Times New Roman" w:cs="Times New Roman"/>
        </w:rPr>
        <w:t>.</w:t>
      </w:r>
      <w:r w:rsidR="00F82B5F">
        <w:rPr>
          <w:rFonts w:ascii="Times New Roman" w:hAnsi="Times New Roman" w:cs="Times New Roman"/>
        </w:rPr>
        <w:t xml:space="preserve"> </w:t>
      </w:r>
    </w:p>
    <w:p w14:paraId="4AB42EFC" w14:textId="26C9ABA6" w:rsidR="00F82B5F" w:rsidRPr="0098593C" w:rsidRDefault="0098593C" w:rsidP="0065044F">
      <w:pPr>
        <w:jc w:val="both"/>
        <w:rPr>
          <w:rFonts w:ascii="Times New Roman" w:hAnsi="Times New Roman" w:cs="Times New Roman"/>
          <w:b/>
          <w:bCs/>
        </w:rPr>
      </w:pPr>
      <w:r w:rsidRPr="0098593C">
        <w:rPr>
          <w:rFonts w:ascii="Times New Roman" w:hAnsi="Times New Roman" w:cs="Times New Roman"/>
          <w:b/>
          <w:bCs/>
        </w:rPr>
        <w:t>„</w:t>
      </w:r>
      <w:proofErr w:type="spellStart"/>
      <w:r w:rsidRPr="0098593C">
        <w:rPr>
          <w:rFonts w:ascii="Times New Roman" w:hAnsi="Times New Roman" w:cs="Times New Roman"/>
          <w:b/>
          <w:bCs/>
        </w:rPr>
        <w:t>Ebury</w:t>
      </w:r>
      <w:proofErr w:type="spellEnd"/>
      <w:r w:rsidRPr="0098593C">
        <w:rPr>
          <w:rFonts w:ascii="Times New Roman" w:hAnsi="Times New Roman" w:cs="Times New Roman"/>
          <w:b/>
          <w:bCs/>
        </w:rPr>
        <w:t>“ –</w:t>
      </w:r>
      <w:r w:rsidR="00E75709">
        <w:rPr>
          <w:rFonts w:ascii="Times New Roman" w:hAnsi="Times New Roman" w:cs="Times New Roman"/>
          <w:b/>
          <w:bCs/>
        </w:rPr>
        <w:t xml:space="preserve"> </w:t>
      </w:r>
      <w:proofErr w:type="spellStart"/>
      <w:r w:rsidRPr="00070AD0">
        <w:rPr>
          <w:rFonts w:ascii="Times New Roman" w:hAnsi="Times New Roman" w:cs="Times New Roman"/>
          <w:b/>
          <w:bCs/>
          <w:i/>
          <w:iCs/>
        </w:rPr>
        <w:t>fintech</w:t>
      </w:r>
      <w:proofErr w:type="spellEnd"/>
      <w:r w:rsidRPr="0098593C">
        <w:rPr>
          <w:rFonts w:ascii="Times New Roman" w:hAnsi="Times New Roman" w:cs="Times New Roman"/>
          <w:b/>
          <w:bCs/>
        </w:rPr>
        <w:t xml:space="preserve"> sektoriui atstovaujanti įmonė </w:t>
      </w:r>
    </w:p>
    <w:p w14:paraId="209F1874" w14:textId="663D0BB3" w:rsidR="0065044F" w:rsidRPr="0065044F" w:rsidRDefault="008F0EFC" w:rsidP="0065044F">
      <w:pPr>
        <w:jc w:val="both"/>
        <w:rPr>
          <w:rFonts w:ascii="Times New Roman" w:hAnsi="Times New Roman" w:cs="Times New Roman"/>
        </w:rPr>
      </w:pPr>
      <w:r>
        <w:rPr>
          <w:rFonts w:ascii="Times New Roman" w:hAnsi="Times New Roman" w:cs="Times New Roman"/>
        </w:rPr>
        <w:t xml:space="preserve">Dar viena sutartis </w:t>
      </w:r>
      <w:r w:rsidR="0065044F" w:rsidRPr="0065044F">
        <w:rPr>
          <w:rFonts w:ascii="Times New Roman" w:hAnsi="Times New Roman" w:cs="Times New Roman"/>
        </w:rPr>
        <w:t xml:space="preserve">pasirašyta su </w:t>
      </w:r>
      <w:r w:rsidRPr="0065044F">
        <w:rPr>
          <w:rFonts w:ascii="Times New Roman" w:hAnsi="Times New Roman" w:cs="Times New Roman"/>
        </w:rPr>
        <w:t xml:space="preserve">Jungtinėje Karalystėje registruotos </w:t>
      </w:r>
      <w:r w:rsidR="00070AD0">
        <w:rPr>
          <w:rFonts w:ascii="Times New Roman" w:hAnsi="Times New Roman" w:cs="Times New Roman"/>
        </w:rPr>
        <w:t>ir finans</w:t>
      </w:r>
      <w:r w:rsidR="00600BAF">
        <w:rPr>
          <w:rFonts w:ascii="Times New Roman" w:hAnsi="Times New Roman" w:cs="Times New Roman"/>
        </w:rPr>
        <w:t xml:space="preserve">ų </w:t>
      </w:r>
      <w:r w:rsidR="00070AD0">
        <w:rPr>
          <w:rFonts w:ascii="Times New Roman" w:hAnsi="Times New Roman" w:cs="Times New Roman"/>
        </w:rPr>
        <w:t xml:space="preserve">sektoriuje (angl. </w:t>
      </w:r>
      <w:proofErr w:type="spellStart"/>
      <w:r w:rsidRPr="00070AD0">
        <w:rPr>
          <w:rFonts w:ascii="Times New Roman" w:hAnsi="Times New Roman" w:cs="Times New Roman"/>
          <w:i/>
          <w:iCs/>
        </w:rPr>
        <w:t>fintech</w:t>
      </w:r>
      <w:proofErr w:type="spellEnd"/>
      <w:r w:rsidR="00070AD0">
        <w:rPr>
          <w:rFonts w:ascii="Times New Roman" w:hAnsi="Times New Roman" w:cs="Times New Roman"/>
        </w:rPr>
        <w:t>)</w:t>
      </w:r>
      <w:r w:rsidRPr="0065044F">
        <w:rPr>
          <w:rFonts w:ascii="Times New Roman" w:hAnsi="Times New Roman" w:cs="Times New Roman"/>
        </w:rPr>
        <w:t xml:space="preserve"> </w:t>
      </w:r>
      <w:r w:rsidR="00070AD0">
        <w:rPr>
          <w:rFonts w:ascii="Times New Roman" w:hAnsi="Times New Roman" w:cs="Times New Roman"/>
        </w:rPr>
        <w:t>veikianči</w:t>
      </w:r>
      <w:r w:rsidR="009D17F6">
        <w:rPr>
          <w:rFonts w:ascii="Times New Roman" w:hAnsi="Times New Roman" w:cs="Times New Roman"/>
        </w:rPr>
        <w:t>os</w:t>
      </w:r>
      <w:r w:rsidR="00070AD0">
        <w:rPr>
          <w:rFonts w:ascii="Times New Roman" w:hAnsi="Times New Roman" w:cs="Times New Roman"/>
        </w:rPr>
        <w:t xml:space="preserve"> </w:t>
      </w:r>
      <w:r w:rsidRPr="0065044F">
        <w:rPr>
          <w:rFonts w:ascii="Times New Roman" w:hAnsi="Times New Roman" w:cs="Times New Roman"/>
        </w:rPr>
        <w:t>įmonės „</w:t>
      </w:r>
      <w:proofErr w:type="spellStart"/>
      <w:r w:rsidRPr="0065044F">
        <w:rPr>
          <w:rFonts w:ascii="Times New Roman" w:hAnsi="Times New Roman" w:cs="Times New Roman"/>
        </w:rPr>
        <w:t>Ebury</w:t>
      </w:r>
      <w:proofErr w:type="spellEnd"/>
      <w:r w:rsidRPr="0065044F">
        <w:rPr>
          <w:rFonts w:ascii="Times New Roman" w:hAnsi="Times New Roman" w:cs="Times New Roman"/>
        </w:rPr>
        <w:t>“</w:t>
      </w:r>
      <w:r>
        <w:rPr>
          <w:rFonts w:ascii="Times New Roman" w:hAnsi="Times New Roman" w:cs="Times New Roman"/>
        </w:rPr>
        <w:t xml:space="preserve"> </w:t>
      </w:r>
      <w:r w:rsidR="0065044F" w:rsidRPr="0065044F">
        <w:rPr>
          <w:rFonts w:ascii="Times New Roman" w:hAnsi="Times New Roman" w:cs="Times New Roman"/>
        </w:rPr>
        <w:t>Lietuvos filialu</w:t>
      </w:r>
      <w:r w:rsidRPr="008F0EFC">
        <w:rPr>
          <w:rFonts w:ascii="Times New Roman" w:hAnsi="Times New Roman" w:cs="Times New Roman"/>
        </w:rPr>
        <w:t xml:space="preserve"> </w:t>
      </w:r>
      <w:r w:rsidRPr="0065044F">
        <w:rPr>
          <w:rFonts w:ascii="Times New Roman" w:hAnsi="Times New Roman" w:cs="Times New Roman"/>
        </w:rPr>
        <w:t>UAB „</w:t>
      </w:r>
      <w:proofErr w:type="spellStart"/>
      <w:r w:rsidRPr="0065044F">
        <w:rPr>
          <w:rFonts w:ascii="Times New Roman" w:hAnsi="Times New Roman" w:cs="Times New Roman"/>
        </w:rPr>
        <w:t>Ebury</w:t>
      </w:r>
      <w:proofErr w:type="spellEnd"/>
      <w:r w:rsidRPr="0065044F">
        <w:rPr>
          <w:rFonts w:ascii="Times New Roman" w:hAnsi="Times New Roman" w:cs="Times New Roman"/>
        </w:rPr>
        <w:t xml:space="preserve"> Lietuva“</w:t>
      </w:r>
      <w:r w:rsidR="0065044F" w:rsidRPr="0065044F">
        <w:rPr>
          <w:rFonts w:ascii="Times New Roman" w:hAnsi="Times New Roman" w:cs="Times New Roman"/>
        </w:rPr>
        <w:t xml:space="preserve">. </w:t>
      </w:r>
      <w:r>
        <w:rPr>
          <w:rFonts w:ascii="Times New Roman" w:hAnsi="Times New Roman" w:cs="Times New Roman"/>
        </w:rPr>
        <w:t xml:space="preserve">Ši kompanija išsinuomojo </w:t>
      </w:r>
      <w:r w:rsidR="0065044F" w:rsidRPr="0065044F">
        <w:rPr>
          <w:rFonts w:ascii="Times New Roman" w:hAnsi="Times New Roman" w:cs="Times New Roman"/>
        </w:rPr>
        <w:t xml:space="preserve">320 </w:t>
      </w:r>
      <w:r>
        <w:rPr>
          <w:rFonts w:ascii="Times New Roman" w:hAnsi="Times New Roman" w:cs="Times New Roman"/>
        </w:rPr>
        <w:t xml:space="preserve">kv. </w:t>
      </w:r>
      <w:r w:rsidR="0065044F" w:rsidRPr="0065044F">
        <w:rPr>
          <w:rFonts w:ascii="Times New Roman" w:hAnsi="Times New Roman" w:cs="Times New Roman"/>
        </w:rPr>
        <w:t xml:space="preserve">m </w:t>
      </w:r>
      <w:r>
        <w:rPr>
          <w:rFonts w:ascii="Times New Roman" w:hAnsi="Times New Roman" w:cs="Times New Roman"/>
        </w:rPr>
        <w:t xml:space="preserve">ploto biuro </w:t>
      </w:r>
      <w:r w:rsidR="0065044F" w:rsidRPr="0065044F">
        <w:rPr>
          <w:rFonts w:ascii="Times New Roman" w:hAnsi="Times New Roman" w:cs="Times New Roman"/>
        </w:rPr>
        <w:t>patalpas.</w:t>
      </w:r>
      <w:r w:rsidR="0065044F">
        <w:rPr>
          <w:rFonts w:ascii="Times New Roman" w:hAnsi="Times New Roman" w:cs="Times New Roman"/>
        </w:rPr>
        <w:t xml:space="preserve"> </w:t>
      </w:r>
    </w:p>
    <w:p w14:paraId="6AF67CD6" w14:textId="0B9DAED5" w:rsidR="0065044F" w:rsidRPr="0065044F" w:rsidRDefault="04030D2A" w:rsidP="0065044F">
      <w:pPr>
        <w:jc w:val="both"/>
        <w:rPr>
          <w:rFonts w:ascii="Times New Roman" w:hAnsi="Times New Roman" w:cs="Times New Roman"/>
        </w:rPr>
      </w:pPr>
      <w:r w:rsidRPr="04030D2A">
        <w:rPr>
          <w:rFonts w:ascii="Times New Roman" w:hAnsi="Times New Roman" w:cs="Times New Roman"/>
        </w:rPr>
        <w:t xml:space="preserve">„Džiugu, kad inovatyvaus verslo centro nuomininkų gretas pildo inovatyvių technologijų įmonės. Neabejoju, kad naujoviškas „Hero“ požiūris į darbuotojų gerovę, kasdienę savijautą bei sveikatą tam turi didelės įtakos: visame pasaulyje veiklą vykdančios kompanijos „Hero“ </w:t>
      </w:r>
      <w:r w:rsidRPr="04030D2A">
        <w:rPr>
          <w:rFonts w:ascii="Times New Roman" w:hAnsi="Times New Roman" w:cs="Times New Roman"/>
        </w:rPr>
        <w:lastRenderedPageBreak/>
        <w:t xml:space="preserve">renkasi ne tik dėl lokacijos ar infrastruktūros, bet ir dėl pasaulines tendencijas įkūnijančios, darbuotojus motyvuojančios bei kūrybiškumą skatinančios aplinkos“, – įsitikinusi bendrovės „Realco“ komercinio nekilnojamojo turto (NT) vystymo vadovė Gintarė Žemaitė. </w:t>
      </w:r>
    </w:p>
    <w:p w14:paraId="0F2A5EC5" w14:textId="3580831D" w:rsidR="001879EA" w:rsidRPr="001879EA" w:rsidRDefault="6A6F3430" w:rsidP="04030D2A">
      <w:pPr>
        <w:jc w:val="both"/>
        <w:rPr>
          <w:rFonts w:ascii="Times New Roman" w:hAnsi="Times New Roman" w:cs="Times New Roman"/>
        </w:rPr>
      </w:pPr>
      <w:r w:rsidRPr="6A6F3430">
        <w:rPr>
          <w:rFonts w:ascii="Times New Roman" w:hAnsi="Times New Roman" w:cs="Times New Roman"/>
        </w:rPr>
        <w:t>„</w:t>
      </w:r>
      <w:proofErr w:type="spellStart"/>
      <w:r w:rsidRPr="6A6F3430">
        <w:rPr>
          <w:rFonts w:ascii="Times New Roman" w:hAnsi="Times New Roman" w:cs="Times New Roman"/>
        </w:rPr>
        <w:t>Ebury</w:t>
      </w:r>
      <w:proofErr w:type="spellEnd"/>
      <w:r w:rsidRPr="6A6F3430">
        <w:rPr>
          <w:rFonts w:ascii="Times New Roman" w:hAnsi="Times New Roman" w:cs="Times New Roman"/>
        </w:rPr>
        <w:t xml:space="preserve"> Lietuva“ vadovas Marius </w:t>
      </w:r>
      <w:proofErr w:type="spellStart"/>
      <w:r w:rsidRPr="6A6F3430">
        <w:rPr>
          <w:rFonts w:ascii="Times New Roman" w:hAnsi="Times New Roman" w:cs="Times New Roman"/>
        </w:rPr>
        <w:t>Bausys</w:t>
      </w:r>
      <w:proofErr w:type="spellEnd"/>
      <w:r w:rsidRPr="6A6F3430">
        <w:rPr>
          <w:rFonts w:ascii="Times New Roman" w:hAnsi="Times New Roman" w:cs="Times New Roman"/>
        </w:rPr>
        <w:t xml:space="preserve"> sako, kad jo vadovaujama įmonė, tapusi tarptautinės finansinių technologijų bendrovės „</w:t>
      </w:r>
      <w:proofErr w:type="spellStart"/>
      <w:r w:rsidRPr="6A6F3430">
        <w:rPr>
          <w:rFonts w:ascii="Times New Roman" w:hAnsi="Times New Roman" w:cs="Times New Roman"/>
        </w:rPr>
        <w:t>Ebury</w:t>
      </w:r>
      <w:proofErr w:type="spellEnd"/>
      <w:r w:rsidRPr="6A6F3430">
        <w:rPr>
          <w:rFonts w:ascii="Times New Roman" w:hAnsi="Times New Roman" w:cs="Times New Roman"/>
        </w:rPr>
        <w:t>“, kurią kontroliuoja „</w:t>
      </w:r>
      <w:proofErr w:type="spellStart"/>
      <w:r w:rsidRPr="6A6F3430">
        <w:rPr>
          <w:rFonts w:ascii="Times New Roman" w:hAnsi="Times New Roman" w:cs="Times New Roman"/>
        </w:rPr>
        <w:t>Santander</w:t>
      </w:r>
      <w:proofErr w:type="spellEnd"/>
      <w:r w:rsidRPr="6A6F3430">
        <w:rPr>
          <w:rFonts w:ascii="Times New Roman" w:hAnsi="Times New Roman" w:cs="Times New Roman"/>
        </w:rPr>
        <w:t xml:space="preserve">“ bankas, dalimi, ieškojo patikimo biuro, atspindinčio naują  kompanijos etapą. </w:t>
      </w:r>
    </w:p>
    <w:p w14:paraId="210C19F7" w14:textId="5BCF8471" w:rsidR="001879EA" w:rsidRPr="001879EA" w:rsidRDefault="6A6F3430" w:rsidP="04030D2A">
      <w:pPr>
        <w:jc w:val="both"/>
        <w:rPr>
          <w:rFonts w:ascii="Times New Roman" w:hAnsi="Times New Roman" w:cs="Times New Roman"/>
        </w:rPr>
      </w:pPr>
      <w:r w:rsidRPr="6A6F3430">
        <w:rPr>
          <w:rFonts w:ascii="Times New Roman" w:hAnsi="Times New Roman" w:cs="Times New Roman"/>
        </w:rPr>
        <w:t>„Siekėme įsikurti miesto finansiniame centre, svarbi buvo ir patogi logistika bei aukštos kokybės biuro įrengimas efektyviam kasdieniam darbui. „Hero“ buvo bene lanksčiausiai į mūsų poreikius ir pageidavimus atsižvelgęs verslo centras, su kuriuo nuo pat derybų pradžios radome bendrą kalbą. Tikimės sėkmingai bendradarbiauti ir toliau, „</w:t>
      </w:r>
      <w:proofErr w:type="spellStart"/>
      <w:r w:rsidRPr="6A6F3430">
        <w:rPr>
          <w:rFonts w:ascii="Times New Roman" w:hAnsi="Times New Roman" w:cs="Times New Roman"/>
        </w:rPr>
        <w:t>Ebury</w:t>
      </w:r>
      <w:proofErr w:type="spellEnd"/>
      <w:r w:rsidRPr="6A6F3430">
        <w:rPr>
          <w:rFonts w:ascii="Times New Roman" w:hAnsi="Times New Roman" w:cs="Times New Roman"/>
        </w:rPr>
        <w:t xml:space="preserve">“ toliau plečiant savo veiklą Lietuvoje“, – sako M. </w:t>
      </w:r>
      <w:proofErr w:type="spellStart"/>
      <w:r w:rsidRPr="6A6F3430">
        <w:rPr>
          <w:rFonts w:ascii="Times New Roman" w:hAnsi="Times New Roman" w:cs="Times New Roman"/>
        </w:rPr>
        <w:t>Bausys</w:t>
      </w:r>
      <w:proofErr w:type="spellEnd"/>
      <w:r w:rsidRPr="6A6F3430">
        <w:rPr>
          <w:rFonts w:ascii="Times New Roman" w:hAnsi="Times New Roman" w:cs="Times New Roman"/>
        </w:rPr>
        <w:t xml:space="preserve">. </w:t>
      </w:r>
    </w:p>
    <w:p w14:paraId="1CC0D0B2" w14:textId="7F8556C8" w:rsidR="001879EA" w:rsidRPr="001879EA" w:rsidRDefault="04030D2A" w:rsidP="005D58A6">
      <w:pPr>
        <w:jc w:val="both"/>
        <w:rPr>
          <w:rFonts w:ascii="Times New Roman" w:hAnsi="Times New Roman" w:cs="Times New Roman"/>
          <w:b/>
          <w:bCs/>
        </w:rPr>
      </w:pPr>
      <w:r w:rsidRPr="04030D2A">
        <w:rPr>
          <w:rFonts w:ascii="Times New Roman" w:hAnsi="Times New Roman" w:cs="Times New Roman"/>
          <w:b/>
          <w:bCs/>
        </w:rPr>
        <w:t xml:space="preserve">Išskirtinis verslo centras išskirtiniams žmonėms </w:t>
      </w:r>
    </w:p>
    <w:p w14:paraId="1004F66F" w14:textId="4B0F15B6" w:rsidR="00A73E5E" w:rsidRPr="00A73E5E" w:rsidRDefault="000B3275" w:rsidP="005D58A6">
      <w:pPr>
        <w:jc w:val="both"/>
        <w:rPr>
          <w:rFonts w:ascii="Times New Roman" w:hAnsi="Times New Roman" w:cs="Times New Roman"/>
        </w:rPr>
      </w:pPr>
      <w:r>
        <w:rPr>
          <w:rFonts w:ascii="Times New Roman" w:hAnsi="Times New Roman" w:cs="Times New Roman"/>
        </w:rPr>
        <w:t>Su dviem naujomis nuomos sutartimis</w:t>
      </w:r>
      <w:r w:rsidR="00A808E2">
        <w:rPr>
          <w:rFonts w:ascii="Times New Roman" w:hAnsi="Times New Roman" w:cs="Times New Roman"/>
        </w:rPr>
        <w:t xml:space="preserve">, verslo centre „Hero“ šiuo metu </w:t>
      </w:r>
      <w:r w:rsidR="006D6028">
        <w:rPr>
          <w:rFonts w:ascii="Times New Roman" w:hAnsi="Times New Roman" w:cs="Times New Roman"/>
        </w:rPr>
        <w:t xml:space="preserve">jau </w:t>
      </w:r>
      <w:r w:rsidR="00A808E2">
        <w:rPr>
          <w:rFonts w:ascii="Times New Roman" w:hAnsi="Times New Roman" w:cs="Times New Roman"/>
        </w:rPr>
        <w:t xml:space="preserve">užimta </w:t>
      </w:r>
      <w:r w:rsidR="00A808E2" w:rsidRPr="0065044F">
        <w:rPr>
          <w:rFonts w:ascii="Times New Roman" w:hAnsi="Times New Roman" w:cs="Times New Roman"/>
        </w:rPr>
        <w:t xml:space="preserve">12 </w:t>
      </w:r>
      <w:r w:rsidR="00A808E2">
        <w:rPr>
          <w:rFonts w:ascii="Times New Roman" w:hAnsi="Times New Roman" w:cs="Times New Roman"/>
        </w:rPr>
        <w:t xml:space="preserve">tūkst. kvadratinių metrų ploto. </w:t>
      </w:r>
      <w:r w:rsidR="00A73E5E">
        <w:rPr>
          <w:rFonts w:ascii="Times New Roman" w:hAnsi="Times New Roman" w:cs="Times New Roman"/>
        </w:rPr>
        <w:t xml:space="preserve">Čia patalpas jau yra išsinuomoję </w:t>
      </w:r>
      <w:r w:rsidR="00962996" w:rsidRPr="00962996">
        <w:rPr>
          <w:rFonts w:ascii="Times New Roman" w:hAnsi="Times New Roman" w:cs="Times New Roman"/>
        </w:rPr>
        <w:t>nekilnojamojo turto konsultacijų bendrovė „</w:t>
      </w:r>
      <w:proofErr w:type="spellStart"/>
      <w:r w:rsidR="00962996" w:rsidRPr="00962996">
        <w:rPr>
          <w:rFonts w:ascii="Times New Roman" w:hAnsi="Times New Roman" w:cs="Times New Roman"/>
        </w:rPr>
        <w:t>Colliers</w:t>
      </w:r>
      <w:proofErr w:type="spellEnd"/>
      <w:r w:rsidR="00962996" w:rsidRPr="00962996">
        <w:rPr>
          <w:rFonts w:ascii="Times New Roman" w:hAnsi="Times New Roman" w:cs="Times New Roman"/>
        </w:rPr>
        <w:t>“</w:t>
      </w:r>
      <w:r w:rsidR="00962996">
        <w:rPr>
          <w:rFonts w:ascii="Times New Roman" w:hAnsi="Times New Roman" w:cs="Times New Roman"/>
        </w:rPr>
        <w:t xml:space="preserve"> ir </w:t>
      </w:r>
      <w:r w:rsidR="00962996" w:rsidRPr="00A73E5E">
        <w:rPr>
          <w:rFonts w:ascii="Times New Roman" w:hAnsi="Times New Roman" w:cs="Times New Roman"/>
        </w:rPr>
        <w:t>vienas didžiausių logistikos nekilnojamojo turto vystytojų Baltijos šalyse „</w:t>
      </w:r>
      <w:proofErr w:type="spellStart"/>
      <w:r w:rsidR="00962996" w:rsidRPr="00A73E5E">
        <w:rPr>
          <w:rFonts w:ascii="Times New Roman" w:hAnsi="Times New Roman" w:cs="Times New Roman"/>
        </w:rPr>
        <w:t>Sirin</w:t>
      </w:r>
      <w:proofErr w:type="spellEnd"/>
      <w:r w:rsidR="00962996" w:rsidRPr="00A73E5E">
        <w:rPr>
          <w:rFonts w:ascii="Times New Roman" w:hAnsi="Times New Roman" w:cs="Times New Roman"/>
        </w:rPr>
        <w:t xml:space="preserve"> </w:t>
      </w:r>
      <w:proofErr w:type="spellStart"/>
      <w:r w:rsidR="00962996" w:rsidRPr="00A73E5E">
        <w:rPr>
          <w:rFonts w:ascii="Times New Roman" w:hAnsi="Times New Roman" w:cs="Times New Roman"/>
        </w:rPr>
        <w:t>Development</w:t>
      </w:r>
      <w:proofErr w:type="spellEnd"/>
      <w:r w:rsidR="00962996" w:rsidRPr="00A73E5E">
        <w:rPr>
          <w:rFonts w:ascii="Times New Roman" w:hAnsi="Times New Roman" w:cs="Times New Roman"/>
        </w:rPr>
        <w:t>“</w:t>
      </w:r>
      <w:r w:rsidR="00962996">
        <w:rPr>
          <w:rFonts w:ascii="Times New Roman" w:hAnsi="Times New Roman" w:cs="Times New Roman"/>
        </w:rPr>
        <w:t>,</w:t>
      </w:r>
      <w:r w:rsidR="00962996" w:rsidRPr="00962996">
        <w:rPr>
          <w:rFonts w:ascii="Times New Roman" w:hAnsi="Times New Roman" w:cs="Times New Roman"/>
        </w:rPr>
        <w:t xml:space="preserve"> technologijų įmonė „</w:t>
      </w:r>
      <w:proofErr w:type="spellStart"/>
      <w:r w:rsidR="00962996" w:rsidRPr="00962996">
        <w:rPr>
          <w:rFonts w:ascii="Times New Roman" w:hAnsi="Times New Roman" w:cs="Times New Roman"/>
        </w:rPr>
        <w:t>Wire</w:t>
      </w:r>
      <w:proofErr w:type="spellEnd"/>
      <w:r w:rsidR="00962996" w:rsidRPr="00962996">
        <w:rPr>
          <w:rFonts w:ascii="Times New Roman" w:hAnsi="Times New Roman" w:cs="Times New Roman"/>
        </w:rPr>
        <w:t xml:space="preserve"> </w:t>
      </w:r>
      <w:proofErr w:type="spellStart"/>
      <w:r w:rsidR="00962996" w:rsidRPr="00962996">
        <w:rPr>
          <w:rFonts w:ascii="Times New Roman" w:hAnsi="Times New Roman" w:cs="Times New Roman"/>
        </w:rPr>
        <w:t>Salad</w:t>
      </w:r>
      <w:proofErr w:type="spellEnd"/>
      <w:r w:rsidR="00962996" w:rsidRPr="00962996">
        <w:rPr>
          <w:rFonts w:ascii="Times New Roman" w:hAnsi="Times New Roman" w:cs="Times New Roman"/>
        </w:rPr>
        <w:t>“</w:t>
      </w:r>
      <w:r w:rsidR="00962996">
        <w:rPr>
          <w:rFonts w:ascii="Times New Roman" w:hAnsi="Times New Roman" w:cs="Times New Roman"/>
        </w:rPr>
        <w:t xml:space="preserve">, </w:t>
      </w:r>
      <w:r w:rsidR="005D58A6">
        <w:rPr>
          <w:rFonts w:ascii="Times New Roman" w:hAnsi="Times New Roman" w:cs="Times New Roman"/>
        </w:rPr>
        <w:t xml:space="preserve">advokatų kontora </w:t>
      </w:r>
      <w:r w:rsidR="00E84467" w:rsidRPr="00A73E5E">
        <w:rPr>
          <w:rFonts w:ascii="Times New Roman" w:hAnsi="Times New Roman" w:cs="Times New Roman"/>
        </w:rPr>
        <w:t>„</w:t>
      </w:r>
      <w:proofErr w:type="spellStart"/>
      <w:r w:rsidR="00E84467" w:rsidRPr="00A73E5E">
        <w:rPr>
          <w:rFonts w:ascii="Times New Roman" w:hAnsi="Times New Roman" w:cs="Times New Roman"/>
        </w:rPr>
        <w:t>C</w:t>
      </w:r>
      <w:r w:rsidR="00E84467">
        <w:rPr>
          <w:rFonts w:ascii="Times New Roman" w:hAnsi="Times New Roman" w:cs="Times New Roman"/>
        </w:rPr>
        <w:t>obalt</w:t>
      </w:r>
      <w:proofErr w:type="spellEnd"/>
      <w:r w:rsidR="00E84467" w:rsidRPr="00A73E5E">
        <w:rPr>
          <w:rFonts w:ascii="Times New Roman" w:hAnsi="Times New Roman" w:cs="Times New Roman"/>
        </w:rPr>
        <w:t>“,</w:t>
      </w:r>
      <w:r w:rsidR="005D58A6">
        <w:rPr>
          <w:rFonts w:ascii="Times New Roman" w:hAnsi="Times New Roman" w:cs="Times New Roman"/>
        </w:rPr>
        <w:t xml:space="preserve"> </w:t>
      </w:r>
      <w:r w:rsidR="00A73E5E" w:rsidRPr="00A73E5E">
        <w:rPr>
          <w:rFonts w:ascii="Times New Roman" w:hAnsi="Times New Roman" w:cs="Times New Roman"/>
        </w:rPr>
        <w:t>ankstyvojo ugdymo mokykla „Eureka“</w:t>
      </w:r>
      <w:r w:rsidR="005D58A6">
        <w:rPr>
          <w:rFonts w:ascii="Times New Roman" w:hAnsi="Times New Roman" w:cs="Times New Roman"/>
        </w:rPr>
        <w:t xml:space="preserve">, </w:t>
      </w:r>
      <w:r w:rsidR="00F9253E" w:rsidRPr="00A73E5E">
        <w:rPr>
          <w:rFonts w:ascii="Times New Roman" w:hAnsi="Times New Roman" w:cs="Times New Roman"/>
        </w:rPr>
        <w:t>„Sapiegos klinikos“ padalinys</w:t>
      </w:r>
      <w:r w:rsidR="00F9253E">
        <w:rPr>
          <w:rFonts w:ascii="Times New Roman" w:hAnsi="Times New Roman" w:cs="Times New Roman"/>
        </w:rPr>
        <w:t>,</w:t>
      </w:r>
      <w:r w:rsidR="00F9253E" w:rsidRPr="00A73E5E">
        <w:rPr>
          <w:rFonts w:ascii="Times New Roman" w:hAnsi="Times New Roman" w:cs="Times New Roman"/>
        </w:rPr>
        <w:t xml:space="preserve"> </w:t>
      </w:r>
      <w:r w:rsidR="005D58A6">
        <w:rPr>
          <w:rFonts w:ascii="Times New Roman" w:hAnsi="Times New Roman" w:cs="Times New Roman"/>
        </w:rPr>
        <w:t xml:space="preserve">restoranas </w:t>
      </w:r>
      <w:r w:rsidR="00A73E5E" w:rsidRPr="00A73E5E">
        <w:rPr>
          <w:rFonts w:ascii="Times New Roman" w:hAnsi="Times New Roman" w:cs="Times New Roman"/>
        </w:rPr>
        <w:t>„Mylios”</w:t>
      </w:r>
      <w:r w:rsidR="005D58A6">
        <w:rPr>
          <w:rFonts w:ascii="Times New Roman" w:hAnsi="Times New Roman" w:cs="Times New Roman"/>
        </w:rPr>
        <w:t xml:space="preserve"> ir </w:t>
      </w:r>
      <w:r w:rsidR="00A73E5E" w:rsidRPr="00A73E5E">
        <w:rPr>
          <w:rFonts w:ascii="Times New Roman" w:hAnsi="Times New Roman" w:cs="Times New Roman"/>
        </w:rPr>
        <w:t xml:space="preserve">kitos įvairias paslaugas teikiančios įmonės. </w:t>
      </w:r>
    </w:p>
    <w:p w14:paraId="7C6962C2" w14:textId="45332F16" w:rsidR="004468F9" w:rsidRPr="004468F9" w:rsidRDefault="004468F9" w:rsidP="004468F9">
      <w:pPr>
        <w:jc w:val="both"/>
        <w:rPr>
          <w:rFonts w:ascii="Times New Roman" w:hAnsi="Times New Roman" w:cs="Times New Roman"/>
        </w:rPr>
      </w:pPr>
      <w:r w:rsidRPr="004468F9">
        <w:rPr>
          <w:rFonts w:ascii="Times New Roman" w:hAnsi="Times New Roman" w:cs="Times New Roman"/>
        </w:rPr>
        <w:t xml:space="preserve">„Hero“ yra pirmasis verslo centras Lietuvoje, siekiantis gauti du tarptautinius tvarumo ir sveikųjų pastatų sertifikatus „WELL </w:t>
      </w:r>
      <w:proofErr w:type="spellStart"/>
      <w:r w:rsidRPr="004468F9">
        <w:rPr>
          <w:rFonts w:ascii="Times New Roman" w:hAnsi="Times New Roman" w:cs="Times New Roman"/>
        </w:rPr>
        <w:t>Gold</w:t>
      </w:r>
      <w:proofErr w:type="spellEnd"/>
      <w:r w:rsidRPr="004468F9">
        <w:rPr>
          <w:rFonts w:ascii="Times New Roman" w:hAnsi="Times New Roman" w:cs="Times New Roman"/>
        </w:rPr>
        <w:t xml:space="preserve">“ bei „BREEAM </w:t>
      </w:r>
      <w:proofErr w:type="spellStart"/>
      <w:r w:rsidRPr="004468F9">
        <w:rPr>
          <w:rFonts w:ascii="Times New Roman" w:hAnsi="Times New Roman" w:cs="Times New Roman"/>
        </w:rPr>
        <w:t>Excellent</w:t>
      </w:r>
      <w:proofErr w:type="spellEnd"/>
      <w:r w:rsidRPr="004468F9">
        <w:rPr>
          <w:rFonts w:ascii="Times New Roman" w:hAnsi="Times New Roman" w:cs="Times New Roman"/>
        </w:rPr>
        <w:t>“. Pastat</w:t>
      </w:r>
      <w:r w:rsidR="00214292">
        <w:rPr>
          <w:rFonts w:ascii="Times New Roman" w:hAnsi="Times New Roman" w:cs="Times New Roman"/>
        </w:rPr>
        <w:t>as</w:t>
      </w:r>
      <w:r w:rsidRPr="004468F9">
        <w:rPr>
          <w:rFonts w:ascii="Times New Roman" w:hAnsi="Times New Roman" w:cs="Times New Roman"/>
        </w:rPr>
        <w:t>, orientuota</w:t>
      </w:r>
      <w:r w:rsidR="00214292">
        <w:rPr>
          <w:rFonts w:ascii="Times New Roman" w:hAnsi="Times New Roman" w:cs="Times New Roman"/>
        </w:rPr>
        <w:t>s</w:t>
      </w:r>
      <w:r w:rsidRPr="004468F9">
        <w:rPr>
          <w:rFonts w:ascii="Times New Roman" w:hAnsi="Times New Roman" w:cs="Times New Roman"/>
        </w:rPr>
        <w:t xml:space="preserve"> į gerą žmogaus savijautą, derina unikalią sveiką darbo aplinką, inovatyvius statybos ir inžinerinius sprendimus bei kruopščiai apgalvotą architektūrinį dizainą.</w:t>
      </w:r>
    </w:p>
    <w:p w14:paraId="121ABD88" w14:textId="226ECBFE" w:rsidR="004468F9" w:rsidRDefault="004468F9" w:rsidP="004468F9">
      <w:pPr>
        <w:jc w:val="both"/>
        <w:rPr>
          <w:rFonts w:ascii="Times New Roman" w:hAnsi="Times New Roman" w:cs="Times New Roman"/>
        </w:rPr>
      </w:pPr>
      <w:r w:rsidRPr="004468F9">
        <w:rPr>
          <w:rFonts w:ascii="Times New Roman" w:hAnsi="Times New Roman" w:cs="Times New Roman"/>
        </w:rPr>
        <w:t xml:space="preserve">Su vienu didžiausių Lietuvos nekilnojamojo turto plėtotojų „Realco“ susijusi UAB „Sostinės bokštai“ verslo centro „Hero“ statyboms skolinosi ir rinkoje. Per septynias obligacijų emisijos dalis 1500 investuotojų iš Lietuvos, Latvijos ir Estijos į „Hero“ bendrai investavo beveik 57 mln. eurų. </w:t>
      </w:r>
      <w:r w:rsidR="00FF52E9">
        <w:rPr>
          <w:rFonts w:ascii="Times New Roman" w:hAnsi="Times New Roman" w:cs="Times New Roman"/>
        </w:rPr>
        <w:t>B</w:t>
      </w:r>
      <w:r w:rsidRPr="004468F9">
        <w:rPr>
          <w:rFonts w:ascii="Times New Roman" w:hAnsi="Times New Roman" w:cs="Times New Roman"/>
        </w:rPr>
        <w:t>endros investicijos į „Hero“ projektą sieks apie 112 mln. eurų.</w:t>
      </w:r>
    </w:p>
    <w:p w14:paraId="3A2A20D4" w14:textId="46AEB3CF" w:rsidR="3332FAD3" w:rsidRDefault="6A6F3430" w:rsidP="03FD348D">
      <w:pPr>
        <w:jc w:val="both"/>
        <w:rPr>
          <w:rFonts w:ascii="Times New Roman" w:eastAsia="Aptos" w:hAnsi="Times New Roman" w:cs="Times New Roman"/>
        </w:rPr>
      </w:pPr>
      <w:r w:rsidRPr="6A6F3430">
        <w:rPr>
          <w:rFonts w:ascii="Times New Roman" w:eastAsia="Aptos" w:hAnsi="Times New Roman" w:cs="Times New Roman"/>
          <w:i/>
          <w:iCs/>
        </w:rPr>
        <w:t>„Realco“ – viena didžiausių nekilnojamojo turto (NT)  plėtros bendrovių Lietuvoje. Šiemet įkūrimo 20-metį mininti bendrovė plėtoja gyvenamosios, visuomeninės ir komercinės paskirties projektus, kurie išsiskiria aukšta kokybe, inovatyviais sprendimais ir dėmesiu klientų poreikiams tiek Lietuvoje, tiek už jos ribų.</w:t>
      </w:r>
    </w:p>
    <w:p w14:paraId="40C1A9DE" w14:textId="77777777" w:rsidR="00BD4D72" w:rsidRPr="00BD4D72" w:rsidRDefault="00BD4D72" w:rsidP="00BD4D72">
      <w:pPr>
        <w:jc w:val="both"/>
        <w:rPr>
          <w:rFonts w:ascii="Times New Roman" w:hAnsi="Times New Roman" w:cs="Times New Roman"/>
        </w:rPr>
      </w:pPr>
    </w:p>
    <w:p w14:paraId="12293454" w14:textId="77777777" w:rsidR="00333A2B" w:rsidRPr="00261E5C" w:rsidRDefault="00333A2B" w:rsidP="00333A2B">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51C9412C"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Kristina Grubliauskaitė</w:t>
      </w:r>
      <w:r>
        <w:rPr>
          <w:rFonts w:ascii="Times New Roman" w:eastAsia="Times New Roman" w:hAnsi="Times New Roman" w:cs="Times New Roman"/>
        </w:rPr>
        <w:t>-</w:t>
      </w:r>
      <w:r w:rsidRPr="00AE3FD7">
        <w:rPr>
          <w:rFonts w:ascii="Times New Roman" w:eastAsia="Times New Roman" w:hAnsi="Times New Roman" w:cs="Times New Roman"/>
        </w:rPr>
        <w:t>Svitojė</w:t>
      </w:r>
    </w:p>
    <w:p w14:paraId="30D619D7"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 xml:space="preserve">„Realco“ atstovė komunikacijai </w:t>
      </w:r>
    </w:p>
    <w:p w14:paraId="20AA1351"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5165FB26" w14:textId="09E7791C" w:rsidR="00A95CF2" w:rsidRPr="00CC185F" w:rsidRDefault="00333A2B" w:rsidP="00CC185F">
      <w:pPr>
        <w:spacing w:after="0"/>
        <w:jc w:val="both"/>
        <w:rPr>
          <w:rFonts w:ascii="Times New Roman" w:hAnsi="Times New Roman" w:cs="Times New Roman"/>
          <w:i/>
          <w:iCs/>
        </w:rPr>
      </w:pPr>
      <w:hyperlink r:id="rId6" w:history="1">
        <w:r w:rsidRPr="00AE3FD7">
          <w:rPr>
            <w:rFonts w:ascii="Times New Roman" w:eastAsia="Times New Roman" w:hAnsi="Times New Roman" w:cs="Times New Roman"/>
            <w:u w:val="single"/>
          </w:rPr>
          <w:t>kristina.svitoje@realco.lt</w:t>
        </w:r>
      </w:hyperlink>
    </w:p>
    <w:sectPr w:rsidR="00A95CF2" w:rsidRPr="00CC185F" w:rsidSect="00CC185F">
      <w:headerReference w:type="default" r:id="rId7"/>
      <w:footerReference w:type="default" r:id="rId8"/>
      <w:headerReference w:type="first" r:id="rId9"/>
      <w:footerReference w:type="first" r:id="rId10"/>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FE156" w14:textId="77777777" w:rsidR="0068065A" w:rsidRDefault="0068065A" w:rsidP="00333A2B">
      <w:pPr>
        <w:spacing w:after="0" w:line="240" w:lineRule="auto"/>
      </w:pPr>
      <w:r>
        <w:separator/>
      </w:r>
    </w:p>
  </w:endnote>
  <w:endnote w:type="continuationSeparator" w:id="0">
    <w:p w14:paraId="7447123D" w14:textId="77777777" w:rsidR="0068065A" w:rsidRDefault="0068065A"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0C3BE78" w14:paraId="08519067" w14:textId="77777777" w:rsidTr="40C3BE78">
      <w:trPr>
        <w:trHeight w:val="300"/>
      </w:trPr>
      <w:tc>
        <w:tcPr>
          <w:tcW w:w="3005" w:type="dxa"/>
        </w:tcPr>
        <w:p w14:paraId="23FAC95A" w14:textId="5A60A3E3" w:rsidR="40C3BE78" w:rsidRDefault="40C3BE78" w:rsidP="40C3BE78">
          <w:pPr>
            <w:pStyle w:val="Header"/>
            <w:ind w:left="-115"/>
          </w:pPr>
        </w:p>
      </w:tc>
      <w:tc>
        <w:tcPr>
          <w:tcW w:w="3005" w:type="dxa"/>
        </w:tcPr>
        <w:p w14:paraId="5DEF9EBB" w14:textId="199A333D" w:rsidR="40C3BE78" w:rsidRDefault="40C3BE78" w:rsidP="40C3BE78">
          <w:pPr>
            <w:pStyle w:val="Header"/>
            <w:jc w:val="center"/>
          </w:pPr>
        </w:p>
      </w:tc>
      <w:tc>
        <w:tcPr>
          <w:tcW w:w="3005" w:type="dxa"/>
        </w:tcPr>
        <w:p w14:paraId="328325CF" w14:textId="07DA74F3" w:rsidR="40C3BE78" w:rsidRDefault="40C3BE78" w:rsidP="40C3BE78">
          <w:pPr>
            <w:pStyle w:val="Header"/>
            <w:ind w:right="-115"/>
            <w:jc w:val="right"/>
          </w:pPr>
        </w:p>
      </w:tc>
    </w:tr>
  </w:tbl>
  <w:p w14:paraId="579856EC" w14:textId="7C8A631A" w:rsidR="40C3BE78" w:rsidRDefault="40C3BE78" w:rsidP="40C3B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0C3BE78" w14:paraId="5F967AE2" w14:textId="77777777" w:rsidTr="40C3BE78">
      <w:trPr>
        <w:trHeight w:val="300"/>
      </w:trPr>
      <w:tc>
        <w:tcPr>
          <w:tcW w:w="3005" w:type="dxa"/>
        </w:tcPr>
        <w:p w14:paraId="53400EBD" w14:textId="6DEF07C2" w:rsidR="40C3BE78" w:rsidRDefault="40C3BE78" w:rsidP="40C3BE78">
          <w:pPr>
            <w:pStyle w:val="Header"/>
            <w:ind w:left="-115"/>
          </w:pPr>
        </w:p>
      </w:tc>
      <w:tc>
        <w:tcPr>
          <w:tcW w:w="3005" w:type="dxa"/>
        </w:tcPr>
        <w:p w14:paraId="589CBB84" w14:textId="7FF417A0" w:rsidR="40C3BE78" w:rsidRDefault="40C3BE78" w:rsidP="40C3BE78">
          <w:pPr>
            <w:pStyle w:val="Header"/>
            <w:jc w:val="center"/>
          </w:pPr>
        </w:p>
      </w:tc>
      <w:tc>
        <w:tcPr>
          <w:tcW w:w="3005" w:type="dxa"/>
        </w:tcPr>
        <w:p w14:paraId="71BE941C" w14:textId="26A1ECAE" w:rsidR="40C3BE78" w:rsidRDefault="40C3BE78" w:rsidP="40C3BE78">
          <w:pPr>
            <w:pStyle w:val="Header"/>
            <w:ind w:right="-115"/>
            <w:jc w:val="right"/>
          </w:pPr>
        </w:p>
      </w:tc>
    </w:tr>
  </w:tbl>
  <w:p w14:paraId="2E43E903" w14:textId="7F5612B0" w:rsidR="40C3BE78" w:rsidRDefault="40C3BE78" w:rsidP="40C3B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AF99" w14:textId="77777777" w:rsidR="0068065A" w:rsidRDefault="0068065A" w:rsidP="00333A2B">
      <w:pPr>
        <w:spacing w:after="0" w:line="240" w:lineRule="auto"/>
      </w:pPr>
      <w:r>
        <w:separator/>
      </w:r>
    </w:p>
  </w:footnote>
  <w:footnote w:type="continuationSeparator" w:id="0">
    <w:p w14:paraId="3A66B1DF" w14:textId="77777777" w:rsidR="0068065A" w:rsidRDefault="0068065A"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0C3BE78" w14:paraId="7EBC3C1D" w14:textId="77777777" w:rsidTr="40C3BE78">
      <w:trPr>
        <w:trHeight w:val="300"/>
      </w:trPr>
      <w:tc>
        <w:tcPr>
          <w:tcW w:w="3005" w:type="dxa"/>
        </w:tcPr>
        <w:p w14:paraId="2EA3203E" w14:textId="51D34C03" w:rsidR="40C3BE78" w:rsidRDefault="40C3BE78" w:rsidP="40C3BE78">
          <w:pPr>
            <w:pStyle w:val="Header"/>
            <w:ind w:left="-115"/>
          </w:pPr>
        </w:p>
      </w:tc>
      <w:tc>
        <w:tcPr>
          <w:tcW w:w="3005" w:type="dxa"/>
        </w:tcPr>
        <w:p w14:paraId="380EB30C" w14:textId="7F922A57" w:rsidR="40C3BE78" w:rsidRDefault="40C3BE78" w:rsidP="40C3BE78">
          <w:pPr>
            <w:pStyle w:val="Header"/>
            <w:jc w:val="center"/>
          </w:pPr>
        </w:p>
      </w:tc>
      <w:tc>
        <w:tcPr>
          <w:tcW w:w="3005" w:type="dxa"/>
        </w:tcPr>
        <w:p w14:paraId="0F264148" w14:textId="3877A6C8" w:rsidR="40C3BE78" w:rsidRDefault="40C3BE78" w:rsidP="40C3BE78">
          <w:pPr>
            <w:pStyle w:val="Header"/>
            <w:ind w:right="-115"/>
            <w:jc w:val="right"/>
          </w:pPr>
        </w:p>
      </w:tc>
    </w:tr>
  </w:tbl>
  <w:p w14:paraId="726AC90E" w14:textId="3C69BDF3" w:rsidR="40C3BE78" w:rsidRDefault="40C3BE78" w:rsidP="40C3B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2F38" w14:textId="77777777" w:rsidR="00CC185F" w:rsidRPr="009A114E" w:rsidRDefault="00CC185F"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0A0E9D3B" w14:textId="1E101EC5" w:rsidR="00CC185F" w:rsidRPr="00CC185F" w:rsidRDefault="6A6F3430">
    <w:pPr>
      <w:pStyle w:val="Header"/>
      <w:rPr>
        <w:rFonts w:ascii="Times New Roman" w:hAnsi="Times New Roman" w:cs="Times New Roman"/>
        <w:sz w:val="22"/>
        <w:szCs w:val="22"/>
      </w:rPr>
    </w:pPr>
    <w:r w:rsidRPr="6A6F3430">
      <w:rPr>
        <w:rFonts w:ascii="Times New Roman" w:hAnsi="Times New Roman" w:cs="Times New Roman"/>
        <w:sz w:val="22"/>
        <w:szCs w:val="22"/>
        <w:lang w:val="pt-PT"/>
      </w:rPr>
      <w:t xml:space="preserve">2026 m. </w:t>
    </w:r>
    <w:r w:rsidRPr="6A6F3430">
      <w:rPr>
        <w:rFonts w:ascii="Times New Roman" w:hAnsi="Times New Roman" w:cs="Times New Roman"/>
        <w:sz w:val="22"/>
        <w:szCs w:val="22"/>
      </w:rPr>
      <w:t>sausio 15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2163A"/>
    <w:rsid w:val="000415E0"/>
    <w:rsid w:val="000430B6"/>
    <w:rsid w:val="000525CA"/>
    <w:rsid w:val="000562E6"/>
    <w:rsid w:val="00070AD0"/>
    <w:rsid w:val="0007640D"/>
    <w:rsid w:val="00077001"/>
    <w:rsid w:val="00095913"/>
    <w:rsid w:val="00096F36"/>
    <w:rsid w:val="000A19AB"/>
    <w:rsid w:val="000A35B7"/>
    <w:rsid w:val="000A3D1A"/>
    <w:rsid w:val="000A609C"/>
    <w:rsid w:val="000B103E"/>
    <w:rsid w:val="000B225D"/>
    <w:rsid w:val="000B3275"/>
    <w:rsid w:val="000B4364"/>
    <w:rsid w:val="000B7AEC"/>
    <w:rsid w:val="000D3B08"/>
    <w:rsid w:val="000E0CE4"/>
    <w:rsid w:val="000E22BC"/>
    <w:rsid w:val="000E2502"/>
    <w:rsid w:val="000E3A50"/>
    <w:rsid w:val="000E5BAD"/>
    <w:rsid w:val="000F52BC"/>
    <w:rsid w:val="00110790"/>
    <w:rsid w:val="00120235"/>
    <w:rsid w:val="00133221"/>
    <w:rsid w:val="00140159"/>
    <w:rsid w:val="00147099"/>
    <w:rsid w:val="00154AA9"/>
    <w:rsid w:val="00165AA4"/>
    <w:rsid w:val="00173D93"/>
    <w:rsid w:val="00182F6E"/>
    <w:rsid w:val="0018309B"/>
    <w:rsid w:val="0018790B"/>
    <w:rsid w:val="001879EA"/>
    <w:rsid w:val="0019579C"/>
    <w:rsid w:val="001B40FF"/>
    <w:rsid w:val="001B6B32"/>
    <w:rsid w:val="001C18E8"/>
    <w:rsid w:val="001F400B"/>
    <w:rsid w:val="001F507F"/>
    <w:rsid w:val="00203960"/>
    <w:rsid w:val="00214292"/>
    <w:rsid w:val="00234460"/>
    <w:rsid w:val="002378E2"/>
    <w:rsid w:val="00240759"/>
    <w:rsid w:val="002614D5"/>
    <w:rsid w:val="002731ED"/>
    <w:rsid w:val="002740D3"/>
    <w:rsid w:val="002A3C7E"/>
    <w:rsid w:val="002A7444"/>
    <w:rsid w:val="002C3210"/>
    <w:rsid w:val="002C36B5"/>
    <w:rsid w:val="002C799A"/>
    <w:rsid w:val="00313346"/>
    <w:rsid w:val="00324CE0"/>
    <w:rsid w:val="00333A2B"/>
    <w:rsid w:val="00334B46"/>
    <w:rsid w:val="00355CB1"/>
    <w:rsid w:val="00372E7F"/>
    <w:rsid w:val="003A06D3"/>
    <w:rsid w:val="003A667B"/>
    <w:rsid w:val="003A7D4E"/>
    <w:rsid w:val="003B18E1"/>
    <w:rsid w:val="003B253A"/>
    <w:rsid w:val="003B3091"/>
    <w:rsid w:val="003C3AF1"/>
    <w:rsid w:val="003C4BA5"/>
    <w:rsid w:val="00402A96"/>
    <w:rsid w:val="00406FE7"/>
    <w:rsid w:val="0044210E"/>
    <w:rsid w:val="00442496"/>
    <w:rsid w:val="00443350"/>
    <w:rsid w:val="00443E60"/>
    <w:rsid w:val="004468F9"/>
    <w:rsid w:val="00451FA4"/>
    <w:rsid w:val="004634A3"/>
    <w:rsid w:val="00466172"/>
    <w:rsid w:val="00471F3A"/>
    <w:rsid w:val="004744DD"/>
    <w:rsid w:val="004A1C9C"/>
    <w:rsid w:val="004A4EFA"/>
    <w:rsid w:val="004A54A0"/>
    <w:rsid w:val="004B04AF"/>
    <w:rsid w:val="004B3446"/>
    <w:rsid w:val="004B4DAA"/>
    <w:rsid w:val="004B60B5"/>
    <w:rsid w:val="004B62A6"/>
    <w:rsid w:val="004C395A"/>
    <w:rsid w:val="004D6C0D"/>
    <w:rsid w:val="004D7D19"/>
    <w:rsid w:val="004E3976"/>
    <w:rsid w:val="004E4506"/>
    <w:rsid w:val="004F289E"/>
    <w:rsid w:val="004F399C"/>
    <w:rsid w:val="005070E0"/>
    <w:rsid w:val="00527160"/>
    <w:rsid w:val="00530DCD"/>
    <w:rsid w:val="0053168A"/>
    <w:rsid w:val="00547088"/>
    <w:rsid w:val="005475FB"/>
    <w:rsid w:val="00577403"/>
    <w:rsid w:val="005A35EC"/>
    <w:rsid w:val="005C2487"/>
    <w:rsid w:val="005D22E1"/>
    <w:rsid w:val="005D58A6"/>
    <w:rsid w:val="005D6212"/>
    <w:rsid w:val="00600A2D"/>
    <w:rsid w:val="00600BAF"/>
    <w:rsid w:val="00600DDB"/>
    <w:rsid w:val="0060699A"/>
    <w:rsid w:val="00624A83"/>
    <w:rsid w:val="006273F9"/>
    <w:rsid w:val="00637A5C"/>
    <w:rsid w:val="00642955"/>
    <w:rsid w:val="0064557F"/>
    <w:rsid w:val="0065044F"/>
    <w:rsid w:val="00655470"/>
    <w:rsid w:val="00662308"/>
    <w:rsid w:val="006718ED"/>
    <w:rsid w:val="006730F4"/>
    <w:rsid w:val="00673806"/>
    <w:rsid w:val="0068065A"/>
    <w:rsid w:val="006863FC"/>
    <w:rsid w:val="00695CD3"/>
    <w:rsid w:val="006B0AF6"/>
    <w:rsid w:val="006B3D4F"/>
    <w:rsid w:val="006C3516"/>
    <w:rsid w:val="006D6028"/>
    <w:rsid w:val="006E7FFD"/>
    <w:rsid w:val="006F1DB2"/>
    <w:rsid w:val="007075DE"/>
    <w:rsid w:val="00707765"/>
    <w:rsid w:val="0071250D"/>
    <w:rsid w:val="00721A64"/>
    <w:rsid w:val="0072288C"/>
    <w:rsid w:val="00727D84"/>
    <w:rsid w:val="007369F2"/>
    <w:rsid w:val="007429EF"/>
    <w:rsid w:val="00743E9E"/>
    <w:rsid w:val="00786382"/>
    <w:rsid w:val="007A0356"/>
    <w:rsid w:val="007C5CE1"/>
    <w:rsid w:val="007F19E7"/>
    <w:rsid w:val="007F2D53"/>
    <w:rsid w:val="007F4035"/>
    <w:rsid w:val="007F5A4A"/>
    <w:rsid w:val="00804637"/>
    <w:rsid w:val="008073CC"/>
    <w:rsid w:val="00813D0B"/>
    <w:rsid w:val="00815CB9"/>
    <w:rsid w:val="00821A7D"/>
    <w:rsid w:val="00825B4F"/>
    <w:rsid w:val="00833335"/>
    <w:rsid w:val="008662FD"/>
    <w:rsid w:val="00870BCA"/>
    <w:rsid w:val="00873351"/>
    <w:rsid w:val="0088277B"/>
    <w:rsid w:val="00883211"/>
    <w:rsid w:val="0089412A"/>
    <w:rsid w:val="008949C5"/>
    <w:rsid w:val="008A569A"/>
    <w:rsid w:val="008B21C1"/>
    <w:rsid w:val="008C691F"/>
    <w:rsid w:val="008D2F27"/>
    <w:rsid w:val="008F0EFC"/>
    <w:rsid w:val="009009CC"/>
    <w:rsid w:val="00901827"/>
    <w:rsid w:val="0090609F"/>
    <w:rsid w:val="00910BCD"/>
    <w:rsid w:val="0092438C"/>
    <w:rsid w:val="009256A3"/>
    <w:rsid w:val="00925947"/>
    <w:rsid w:val="00933D41"/>
    <w:rsid w:val="0094039E"/>
    <w:rsid w:val="009404E9"/>
    <w:rsid w:val="0094173F"/>
    <w:rsid w:val="009445E7"/>
    <w:rsid w:val="0094508B"/>
    <w:rsid w:val="009612AD"/>
    <w:rsid w:val="00962996"/>
    <w:rsid w:val="00975CC0"/>
    <w:rsid w:val="009767D3"/>
    <w:rsid w:val="0097743F"/>
    <w:rsid w:val="00981D6F"/>
    <w:rsid w:val="0098593C"/>
    <w:rsid w:val="00990B6D"/>
    <w:rsid w:val="009910A0"/>
    <w:rsid w:val="009B2FDD"/>
    <w:rsid w:val="009D17F6"/>
    <w:rsid w:val="009E781A"/>
    <w:rsid w:val="009E7C74"/>
    <w:rsid w:val="009F09FF"/>
    <w:rsid w:val="00A16110"/>
    <w:rsid w:val="00A22F7B"/>
    <w:rsid w:val="00A23127"/>
    <w:rsid w:val="00A2338F"/>
    <w:rsid w:val="00A236FF"/>
    <w:rsid w:val="00A334BC"/>
    <w:rsid w:val="00A347DD"/>
    <w:rsid w:val="00A50D37"/>
    <w:rsid w:val="00A533DF"/>
    <w:rsid w:val="00A541F3"/>
    <w:rsid w:val="00A6034F"/>
    <w:rsid w:val="00A616CB"/>
    <w:rsid w:val="00A61736"/>
    <w:rsid w:val="00A650FE"/>
    <w:rsid w:val="00A7217B"/>
    <w:rsid w:val="00A72F62"/>
    <w:rsid w:val="00A73E5E"/>
    <w:rsid w:val="00A8000F"/>
    <w:rsid w:val="00A808E2"/>
    <w:rsid w:val="00A81E8E"/>
    <w:rsid w:val="00A85641"/>
    <w:rsid w:val="00A85B18"/>
    <w:rsid w:val="00A9267F"/>
    <w:rsid w:val="00A9590E"/>
    <w:rsid w:val="00A95CF2"/>
    <w:rsid w:val="00AB14D9"/>
    <w:rsid w:val="00AB3093"/>
    <w:rsid w:val="00AE23F4"/>
    <w:rsid w:val="00AE58EE"/>
    <w:rsid w:val="00B04DE0"/>
    <w:rsid w:val="00B14A2E"/>
    <w:rsid w:val="00B27AC3"/>
    <w:rsid w:val="00B634F6"/>
    <w:rsid w:val="00B8259E"/>
    <w:rsid w:val="00B82D56"/>
    <w:rsid w:val="00B852F6"/>
    <w:rsid w:val="00B85F2F"/>
    <w:rsid w:val="00B95D55"/>
    <w:rsid w:val="00BA523E"/>
    <w:rsid w:val="00BB0179"/>
    <w:rsid w:val="00BB15B6"/>
    <w:rsid w:val="00BB2B00"/>
    <w:rsid w:val="00BC2FBA"/>
    <w:rsid w:val="00BC3785"/>
    <w:rsid w:val="00BD4D72"/>
    <w:rsid w:val="00BE1B74"/>
    <w:rsid w:val="00BE5318"/>
    <w:rsid w:val="00BF0F42"/>
    <w:rsid w:val="00BF35A5"/>
    <w:rsid w:val="00BF3E32"/>
    <w:rsid w:val="00BF60C9"/>
    <w:rsid w:val="00BF6C9F"/>
    <w:rsid w:val="00C00653"/>
    <w:rsid w:val="00C01F84"/>
    <w:rsid w:val="00C05D9C"/>
    <w:rsid w:val="00C14D5D"/>
    <w:rsid w:val="00C401E7"/>
    <w:rsid w:val="00C42002"/>
    <w:rsid w:val="00C46ADC"/>
    <w:rsid w:val="00C528BF"/>
    <w:rsid w:val="00C54C1B"/>
    <w:rsid w:val="00C673B2"/>
    <w:rsid w:val="00C90752"/>
    <w:rsid w:val="00C954B9"/>
    <w:rsid w:val="00C96852"/>
    <w:rsid w:val="00CA3D1D"/>
    <w:rsid w:val="00CB05B9"/>
    <w:rsid w:val="00CC185F"/>
    <w:rsid w:val="00CC2EE8"/>
    <w:rsid w:val="00CC41A6"/>
    <w:rsid w:val="00CC4A72"/>
    <w:rsid w:val="00CD7AB2"/>
    <w:rsid w:val="00CE198A"/>
    <w:rsid w:val="00D004DF"/>
    <w:rsid w:val="00D1402A"/>
    <w:rsid w:val="00D27414"/>
    <w:rsid w:val="00D349D6"/>
    <w:rsid w:val="00D361BC"/>
    <w:rsid w:val="00D400C1"/>
    <w:rsid w:val="00D5060F"/>
    <w:rsid w:val="00D6076C"/>
    <w:rsid w:val="00D65056"/>
    <w:rsid w:val="00D7228E"/>
    <w:rsid w:val="00D851DD"/>
    <w:rsid w:val="00D86FFC"/>
    <w:rsid w:val="00D87412"/>
    <w:rsid w:val="00D87DD8"/>
    <w:rsid w:val="00D94983"/>
    <w:rsid w:val="00D963AE"/>
    <w:rsid w:val="00DB782F"/>
    <w:rsid w:val="00DB79E8"/>
    <w:rsid w:val="00DB7DFF"/>
    <w:rsid w:val="00DE1BC5"/>
    <w:rsid w:val="00DE5F35"/>
    <w:rsid w:val="00DF0B71"/>
    <w:rsid w:val="00DF78E2"/>
    <w:rsid w:val="00E2002C"/>
    <w:rsid w:val="00E51DE8"/>
    <w:rsid w:val="00E5A303"/>
    <w:rsid w:val="00E60007"/>
    <w:rsid w:val="00E66E43"/>
    <w:rsid w:val="00E71C75"/>
    <w:rsid w:val="00E75709"/>
    <w:rsid w:val="00E773AD"/>
    <w:rsid w:val="00E816AA"/>
    <w:rsid w:val="00E84467"/>
    <w:rsid w:val="00EA7889"/>
    <w:rsid w:val="00EB302B"/>
    <w:rsid w:val="00EB309B"/>
    <w:rsid w:val="00EB5239"/>
    <w:rsid w:val="00EC28C1"/>
    <w:rsid w:val="00ED0D0B"/>
    <w:rsid w:val="00ED469A"/>
    <w:rsid w:val="00EE5B70"/>
    <w:rsid w:val="00EE731E"/>
    <w:rsid w:val="00EE7D5D"/>
    <w:rsid w:val="00F0126E"/>
    <w:rsid w:val="00F10665"/>
    <w:rsid w:val="00F12D60"/>
    <w:rsid w:val="00F30D47"/>
    <w:rsid w:val="00F3672D"/>
    <w:rsid w:val="00F461FD"/>
    <w:rsid w:val="00F56790"/>
    <w:rsid w:val="00F71801"/>
    <w:rsid w:val="00F82B5F"/>
    <w:rsid w:val="00F90847"/>
    <w:rsid w:val="00F9253E"/>
    <w:rsid w:val="00FC2DA0"/>
    <w:rsid w:val="00FC4858"/>
    <w:rsid w:val="00FC6A1C"/>
    <w:rsid w:val="00FD0DE0"/>
    <w:rsid w:val="00FD710F"/>
    <w:rsid w:val="00FE2E75"/>
    <w:rsid w:val="00FF52E9"/>
    <w:rsid w:val="032FC0E5"/>
    <w:rsid w:val="03FD348D"/>
    <w:rsid w:val="04030D2A"/>
    <w:rsid w:val="055C0393"/>
    <w:rsid w:val="05BC81C4"/>
    <w:rsid w:val="06E3DC61"/>
    <w:rsid w:val="087CEE64"/>
    <w:rsid w:val="097F01F0"/>
    <w:rsid w:val="0A5ECF07"/>
    <w:rsid w:val="0C29CF21"/>
    <w:rsid w:val="0E3B8AD0"/>
    <w:rsid w:val="0E6CE620"/>
    <w:rsid w:val="0F0CEA6D"/>
    <w:rsid w:val="10A0DC02"/>
    <w:rsid w:val="11278E8E"/>
    <w:rsid w:val="13BBFDC3"/>
    <w:rsid w:val="14249CE6"/>
    <w:rsid w:val="14395C93"/>
    <w:rsid w:val="14E8EB8C"/>
    <w:rsid w:val="15EF1840"/>
    <w:rsid w:val="16ED1FB0"/>
    <w:rsid w:val="1E239968"/>
    <w:rsid w:val="1EC7F3CF"/>
    <w:rsid w:val="1ED054D7"/>
    <w:rsid w:val="2043B14D"/>
    <w:rsid w:val="21141003"/>
    <w:rsid w:val="2145E170"/>
    <w:rsid w:val="21D04195"/>
    <w:rsid w:val="237BF1A6"/>
    <w:rsid w:val="24204BD2"/>
    <w:rsid w:val="2454B952"/>
    <w:rsid w:val="247AD1D6"/>
    <w:rsid w:val="24BA3CFD"/>
    <w:rsid w:val="24D39FC7"/>
    <w:rsid w:val="255068CE"/>
    <w:rsid w:val="264CF45E"/>
    <w:rsid w:val="28731031"/>
    <w:rsid w:val="29271409"/>
    <w:rsid w:val="29E121C8"/>
    <w:rsid w:val="2AA697F6"/>
    <w:rsid w:val="2AF8E895"/>
    <w:rsid w:val="2BF7E8CA"/>
    <w:rsid w:val="2C80973E"/>
    <w:rsid w:val="2CEA7991"/>
    <w:rsid w:val="2DE8FE58"/>
    <w:rsid w:val="2E41FD6C"/>
    <w:rsid w:val="2FC6D2CD"/>
    <w:rsid w:val="3016A412"/>
    <w:rsid w:val="309CDE60"/>
    <w:rsid w:val="316A92C3"/>
    <w:rsid w:val="32B423C5"/>
    <w:rsid w:val="3332FAD3"/>
    <w:rsid w:val="336130F6"/>
    <w:rsid w:val="34AF2C89"/>
    <w:rsid w:val="35488184"/>
    <w:rsid w:val="35797172"/>
    <w:rsid w:val="35E680B2"/>
    <w:rsid w:val="35FEA08E"/>
    <w:rsid w:val="3626E668"/>
    <w:rsid w:val="372BCF15"/>
    <w:rsid w:val="37859BDF"/>
    <w:rsid w:val="37B02331"/>
    <w:rsid w:val="38031E02"/>
    <w:rsid w:val="38AD0A51"/>
    <w:rsid w:val="38EA7731"/>
    <w:rsid w:val="3A1A9464"/>
    <w:rsid w:val="3AE8FB4C"/>
    <w:rsid w:val="3B1B0CE1"/>
    <w:rsid w:val="3CC4DB5A"/>
    <w:rsid w:val="3F00D77C"/>
    <w:rsid w:val="3FD5CD87"/>
    <w:rsid w:val="3FDF8593"/>
    <w:rsid w:val="40031F4A"/>
    <w:rsid w:val="40C3BE78"/>
    <w:rsid w:val="4288F0F9"/>
    <w:rsid w:val="42943BC5"/>
    <w:rsid w:val="43C8B1C8"/>
    <w:rsid w:val="447E0D2E"/>
    <w:rsid w:val="45528059"/>
    <w:rsid w:val="4599CBE4"/>
    <w:rsid w:val="4610149E"/>
    <w:rsid w:val="4991D6B5"/>
    <w:rsid w:val="4AC8DD11"/>
    <w:rsid w:val="4B17977D"/>
    <w:rsid w:val="4B1931F4"/>
    <w:rsid w:val="4B9B3614"/>
    <w:rsid w:val="4C3231C4"/>
    <w:rsid w:val="4D800980"/>
    <w:rsid w:val="5068916A"/>
    <w:rsid w:val="508E6BC0"/>
    <w:rsid w:val="51F15E39"/>
    <w:rsid w:val="525A04CA"/>
    <w:rsid w:val="52966031"/>
    <w:rsid w:val="535BB766"/>
    <w:rsid w:val="5387D972"/>
    <w:rsid w:val="5448C613"/>
    <w:rsid w:val="54FB4C9B"/>
    <w:rsid w:val="5583B7E1"/>
    <w:rsid w:val="5603E1FE"/>
    <w:rsid w:val="56345EB4"/>
    <w:rsid w:val="5819BB69"/>
    <w:rsid w:val="5992DB59"/>
    <w:rsid w:val="5BF2EEA7"/>
    <w:rsid w:val="5D4E43FD"/>
    <w:rsid w:val="5D6B4E16"/>
    <w:rsid w:val="5F3B638D"/>
    <w:rsid w:val="5F5BDB74"/>
    <w:rsid w:val="5F65B6C7"/>
    <w:rsid w:val="621FFA87"/>
    <w:rsid w:val="62A5BD51"/>
    <w:rsid w:val="633AAFF8"/>
    <w:rsid w:val="64318EB1"/>
    <w:rsid w:val="64B2D39F"/>
    <w:rsid w:val="64C1B8C3"/>
    <w:rsid w:val="64E9B4EE"/>
    <w:rsid w:val="65136E52"/>
    <w:rsid w:val="65AAB5CE"/>
    <w:rsid w:val="65E38CF2"/>
    <w:rsid w:val="6630BCEB"/>
    <w:rsid w:val="667CD05F"/>
    <w:rsid w:val="677CA6C4"/>
    <w:rsid w:val="690B24FC"/>
    <w:rsid w:val="69793A5E"/>
    <w:rsid w:val="69A06BA5"/>
    <w:rsid w:val="6A6F3430"/>
    <w:rsid w:val="6C98E375"/>
    <w:rsid w:val="6D967CAF"/>
    <w:rsid w:val="6F56913E"/>
    <w:rsid w:val="70274D6E"/>
    <w:rsid w:val="70625B4E"/>
    <w:rsid w:val="7062CEE7"/>
    <w:rsid w:val="708EFA2B"/>
    <w:rsid w:val="70F88089"/>
    <w:rsid w:val="73DA1376"/>
    <w:rsid w:val="73F0BB46"/>
    <w:rsid w:val="74ADBD65"/>
    <w:rsid w:val="752769E3"/>
    <w:rsid w:val="76C78D42"/>
    <w:rsid w:val="77A52A4C"/>
    <w:rsid w:val="791B9802"/>
    <w:rsid w:val="799452B8"/>
    <w:rsid w:val="7A6040FF"/>
    <w:rsid w:val="7B38AF86"/>
    <w:rsid w:val="7B6DC0C4"/>
    <w:rsid w:val="7CBC4E84"/>
    <w:rsid w:val="7DEC8F03"/>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C57C"/>
  <w15:chartTrackingRefBased/>
  <w15:docId w15:val="{90C5FB1C-D92A-432F-9529-1C9059EE2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3480</Words>
  <Characters>1985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Kristina Grubliauskaitė-Svitojė</cp:lastModifiedBy>
  <cp:revision>64</cp:revision>
  <dcterms:created xsi:type="dcterms:W3CDTF">2025-08-05T21:14:00Z</dcterms:created>
  <dcterms:modified xsi:type="dcterms:W3CDTF">2026-01-15T09:03:00Z</dcterms:modified>
  <cp:category/>
</cp:coreProperties>
</file>