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BABF" w14:textId="2F0007DE" w:rsidR="00555670" w:rsidRPr="00F30119" w:rsidRDefault="00555670" w:rsidP="00555670">
      <w:pPr>
        <w:pStyle w:val="prastasiniatinklio"/>
        <w:rPr>
          <w:rFonts w:eastAsiaTheme="majorEastAsia"/>
          <w:color w:val="000000"/>
          <w:lang w:val="lt-LT"/>
        </w:rPr>
      </w:pPr>
      <w:r w:rsidRPr="00F30119">
        <w:rPr>
          <w:rFonts w:eastAsiaTheme="majorEastAsia"/>
          <w:color w:val="000000"/>
          <w:lang w:val="lt-LT"/>
        </w:rPr>
        <w:t>Pranešimas spaudai</w:t>
      </w:r>
      <w:r w:rsidR="00F30119" w:rsidRPr="00F30119">
        <w:rPr>
          <w:rFonts w:eastAsiaTheme="majorEastAsia"/>
          <w:color w:val="000000"/>
          <w:lang w:val="lt-LT"/>
        </w:rPr>
        <w:br/>
      </w:r>
      <w:r w:rsidRPr="00F30119">
        <w:rPr>
          <w:rFonts w:eastAsiaTheme="majorEastAsia"/>
          <w:color w:val="000000"/>
          <w:lang w:val="lt-LT"/>
        </w:rPr>
        <w:t xml:space="preserve">2025 m. </w:t>
      </w:r>
      <w:r w:rsidR="00816DAD">
        <w:rPr>
          <w:rFonts w:eastAsiaTheme="majorEastAsia"/>
          <w:color w:val="000000"/>
          <w:lang w:val="lt-LT"/>
        </w:rPr>
        <w:t xml:space="preserve">gruodžio </w:t>
      </w:r>
      <w:r w:rsidR="00852C44">
        <w:rPr>
          <w:rFonts w:eastAsiaTheme="majorEastAsia"/>
          <w:color w:val="000000"/>
          <w:lang w:val="lt-LT"/>
        </w:rPr>
        <w:t>18</w:t>
      </w:r>
      <w:r w:rsidR="00434C4B">
        <w:rPr>
          <w:rFonts w:eastAsiaTheme="majorEastAsia"/>
          <w:color w:val="000000"/>
          <w:lang w:val="lt-LT"/>
        </w:rPr>
        <w:t xml:space="preserve"> </w:t>
      </w:r>
      <w:r w:rsidRPr="00F30119">
        <w:rPr>
          <w:rFonts w:eastAsiaTheme="majorEastAsia"/>
          <w:color w:val="000000"/>
          <w:lang w:val="lt-LT"/>
        </w:rPr>
        <w:t>d.</w:t>
      </w:r>
    </w:p>
    <w:p w14:paraId="6A121B52" w14:textId="2EA823A7" w:rsidR="00816DAD" w:rsidRPr="00F4065F" w:rsidRDefault="009D634E" w:rsidP="0070282C">
      <w:pPr>
        <w:pStyle w:val="prastasiniatinklio"/>
        <w:jc w:val="both"/>
        <w:rPr>
          <w:rFonts w:eastAsiaTheme="majorEastAsia"/>
          <w:b/>
          <w:bCs/>
          <w:color w:val="000000"/>
          <w:lang w:val="lt-LT"/>
        </w:rPr>
      </w:pPr>
      <w:r>
        <w:rPr>
          <w:rFonts w:eastAsiaTheme="majorEastAsia"/>
          <w:b/>
          <w:bCs/>
          <w:color w:val="000000"/>
          <w:lang w:val="lt-LT"/>
        </w:rPr>
        <w:t>Ruošiatės išsinuomoti automobilį Kalėdoms? Patarė nedelsti</w:t>
      </w:r>
    </w:p>
    <w:p w14:paraId="275E103C" w14:textId="2CDAD184" w:rsidR="009D634E" w:rsidRPr="00C82D61" w:rsidRDefault="000333B2" w:rsidP="0070282C">
      <w:pPr>
        <w:pStyle w:val="prastasiniatinklio"/>
        <w:jc w:val="both"/>
        <w:rPr>
          <w:rFonts w:eastAsiaTheme="majorEastAsia"/>
          <w:b/>
          <w:bCs/>
          <w:color w:val="000000"/>
          <w:lang w:val="lt-LT"/>
        </w:rPr>
      </w:pPr>
      <w:r>
        <w:rPr>
          <w:rFonts w:eastAsiaTheme="majorEastAsia"/>
          <w:b/>
          <w:bCs/>
          <w:color w:val="000000"/>
          <w:lang w:val="lt-LT"/>
        </w:rPr>
        <w:t>Š</w:t>
      </w:r>
      <w:r w:rsidRPr="00C82D61">
        <w:rPr>
          <w:rFonts w:eastAsiaTheme="majorEastAsia"/>
          <w:b/>
          <w:bCs/>
          <w:color w:val="000000"/>
          <w:lang w:val="lt-LT"/>
        </w:rPr>
        <w:t xml:space="preserve">ventinis </w:t>
      </w:r>
      <w:r w:rsidR="00F938AA">
        <w:rPr>
          <w:rFonts w:eastAsiaTheme="majorEastAsia"/>
          <w:b/>
          <w:bCs/>
          <w:color w:val="000000"/>
          <w:lang w:val="lt-LT"/>
        </w:rPr>
        <w:t>sezonas</w:t>
      </w:r>
      <w:r w:rsidRPr="00C82D61">
        <w:rPr>
          <w:rFonts w:eastAsiaTheme="majorEastAsia"/>
          <w:b/>
          <w:bCs/>
          <w:color w:val="000000"/>
          <w:lang w:val="lt-LT"/>
        </w:rPr>
        <w:t xml:space="preserve"> kasmet tampa vienu intensyviausių </w:t>
      </w:r>
      <w:r w:rsidR="00F938AA">
        <w:rPr>
          <w:rFonts w:eastAsiaTheme="majorEastAsia"/>
          <w:b/>
          <w:bCs/>
          <w:color w:val="000000"/>
          <w:lang w:val="lt-LT"/>
        </w:rPr>
        <w:t>laikotarpių</w:t>
      </w:r>
      <w:r w:rsidRPr="00C82D61">
        <w:rPr>
          <w:rFonts w:eastAsiaTheme="majorEastAsia"/>
          <w:b/>
          <w:bCs/>
          <w:color w:val="000000"/>
          <w:lang w:val="lt-LT"/>
        </w:rPr>
        <w:t xml:space="preserve"> keliuose</w:t>
      </w:r>
      <w:r w:rsidR="009C09BA">
        <w:rPr>
          <w:rFonts w:eastAsiaTheme="majorEastAsia"/>
          <w:b/>
          <w:bCs/>
          <w:color w:val="000000"/>
          <w:lang w:val="lt-LT"/>
        </w:rPr>
        <w:t>. T</w:t>
      </w:r>
      <w:r w:rsidR="000E1292" w:rsidRPr="00C82D61">
        <w:rPr>
          <w:rFonts w:eastAsiaTheme="majorEastAsia"/>
          <w:b/>
          <w:bCs/>
          <w:color w:val="000000"/>
          <w:lang w:val="lt-LT"/>
        </w:rPr>
        <w:t xml:space="preserve">ūkstančiai žmonių </w:t>
      </w:r>
      <w:r w:rsidR="00F5049E">
        <w:rPr>
          <w:rFonts w:eastAsiaTheme="majorEastAsia"/>
          <w:b/>
          <w:bCs/>
          <w:color w:val="000000"/>
          <w:lang w:val="lt-LT"/>
        </w:rPr>
        <w:t>vyksta</w:t>
      </w:r>
      <w:r w:rsidR="000E1292" w:rsidRPr="00C82D61">
        <w:rPr>
          <w:rFonts w:eastAsiaTheme="majorEastAsia"/>
          <w:b/>
          <w:bCs/>
          <w:color w:val="000000"/>
          <w:lang w:val="lt-LT"/>
        </w:rPr>
        <w:t xml:space="preserve"> ne tik aplankyti artimųjų, bet ir į</w:t>
      </w:r>
      <w:r w:rsidR="003616FB" w:rsidRPr="00C82D61">
        <w:rPr>
          <w:rFonts w:eastAsiaTheme="majorEastAsia"/>
          <w:b/>
          <w:bCs/>
          <w:color w:val="000000"/>
          <w:lang w:val="lt-LT"/>
        </w:rPr>
        <w:t xml:space="preserve"> </w:t>
      </w:r>
      <w:r w:rsidR="0085647E">
        <w:rPr>
          <w:rFonts w:eastAsiaTheme="majorEastAsia"/>
          <w:b/>
          <w:bCs/>
          <w:color w:val="000000"/>
          <w:lang w:val="lt-LT"/>
        </w:rPr>
        <w:t xml:space="preserve">pažintines bei </w:t>
      </w:r>
      <w:r w:rsidR="003616FB" w:rsidRPr="00C82D61">
        <w:rPr>
          <w:rFonts w:eastAsiaTheme="majorEastAsia"/>
          <w:b/>
          <w:bCs/>
          <w:color w:val="000000"/>
          <w:lang w:val="lt-LT"/>
        </w:rPr>
        <w:t>poilsines keliones</w:t>
      </w:r>
      <w:r w:rsidR="00B018CE">
        <w:rPr>
          <w:rFonts w:eastAsiaTheme="majorEastAsia"/>
          <w:b/>
          <w:bCs/>
          <w:color w:val="000000"/>
          <w:lang w:val="lt-LT"/>
        </w:rPr>
        <w:t xml:space="preserve"> tiek Lietuvoje, tiek </w:t>
      </w:r>
      <w:r w:rsidR="009C09BA">
        <w:rPr>
          <w:rFonts w:eastAsiaTheme="majorEastAsia"/>
          <w:b/>
          <w:bCs/>
          <w:color w:val="000000"/>
          <w:lang w:val="lt-LT"/>
        </w:rPr>
        <w:t>kaimyninėse šalyse</w:t>
      </w:r>
      <w:r w:rsidR="003616FB" w:rsidRPr="00C82D61">
        <w:rPr>
          <w:rFonts w:eastAsiaTheme="majorEastAsia"/>
          <w:b/>
          <w:bCs/>
          <w:color w:val="000000"/>
          <w:lang w:val="lt-LT"/>
        </w:rPr>
        <w:t>. Neretai</w:t>
      </w:r>
      <w:r w:rsidR="00466FAE" w:rsidRPr="00C82D61">
        <w:rPr>
          <w:rFonts w:eastAsiaTheme="majorEastAsia"/>
          <w:b/>
          <w:bCs/>
          <w:color w:val="000000"/>
          <w:lang w:val="lt-LT"/>
        </w:rPr>
        <w:t xml:space="preserve"> ilgesnei kelionei pasirenkama</w:t>
      </w:r>
      <w:r w:rsidR="00C24279">
        <w:rPr>
          <w:rFonts w:eastAsiaTheme="majorEastAsia"/>
          <w:b/>
          <w:bCs/>
          <w:color w:val="000000"/>
          <w:lang w:val="lt-LT"/>
        </w:rPr>
        <w:t xml:space="preserve"> automobilio nuoma</w:t>
      </w:r>
      <w:r w:rsidR="00466FAE" w:rsidRPr="00C82D61">
        <w:rPr>
          <w:rFonts w:eastAsiaTheme="majorEastAsia"/>
          <w:b/>
          <w:bCs/>
          <w:color w:val="000000"/>
          <w:lang w:val="lt-LT"/>
        </w:rPr>
        <w:t xml:space="preserve">. Pasak </w:t>
      </w:r>
      <w:r w:rsidR="00C82D61" w:rsidRPr="00C82D61">
        <w:rPr>
          <w:rFonts w:eastAsiaTheme="majorEastAsia"/>
          <w:b/>
          <w:bCs/>
          <w:color w:val="000000"/>
          <w:lang w:val="lt-LT"/>
        </w:rPr>
        <w:t>ekspertų, planuojant</w:t>
      </w:r>
      <w:r w:rsidR="0085647E">
        <w:rPr>
          <w:rFonts w:eastAsiaTheme="majorEastAsia"/>
          <w:b/>
          <w:bCs/>
          <w:color w:val="000000"/>
          <w:lang w:val="lt-LT"/>
        </w:rPr>
        <w:t xml:space="preserve"> kalėdines keliones </w:t>
      </w:r>
      <w:r w:rsidR="003B691F">
        <w:rPr>
          <w:rFonts w:eastAsiaTheme="majorEastAsia"/>
          <w:b/>
          <w:bCs/>
          <w:color w:val="000000"/>
          <w:lang w:val="lt-LT"/>
        </w:rPr>
        <w:t xml:space="preserve">reikėtų nedelsti </w:t>
      </w:r>
      <w:r w:rsidR="00935B36">
        <w:rPr>
          <w:rFonts w:eastAsiaTheme="majorEastAsia"/>
          <w:b/>
          <w:bCs/>
          <w:color w:val="000000"/>
          <w:lang w:val="lt-LT"/>
        </w:rPr>
        <w:t>–</w:t>
      </w:r>
      <w:r w:rsidR="003152A2">
        <w:rPr>
          <w:rFonts w:eastAsiaTheme="majorEastAsia"/>
          <w:b/>
          <w:bCs/>
          <w:color w:val="000000"/>
          <w:lang w:val="lt-LT"/>
        </w:rPr>
        <w:t xml:space="preserve"> </w:t>
      </w:r>
      <w:r w:rsidR="00935B36">
        <w:rPr>
          <w:rFonts w:eastAsiaTheme="majorEastAsia"/>
          <w:b/>
          <w:bCs/>
          <w:color w:val="000000"/>
          <w:lang w:val="lt-LT"/>
        </w:rPr>
        <w:t>nuomojamų automobilių p</w:t>
      </w:r>
      <w:r w:rsidR="00AC3CEE">
        <w:rPr>
          <w:rFonts w:eastAsiaTheme="majorEastAsia"/>
          <w:b/>
          <w:bCs/>
          <w:color w:val="000000"/>
          <w:lang w:val="lt-LT"/>
        </w:rPr>
        <w:t>asirinkimą mažina ne tik ženkliai išaugusi paklausa, bet ir galimi oro uos</w:t>
      </w:r>
      <w:r w:rsidR="00AD11B5">
        <w:rPr>
          <w:rFonts w:eastAsiaTheme="majorEastAsia"/>
          <w:b/>
          <w:bCs/>
          <w:color w:val="000000"/>
          <w:lang w:val="lt-LT"/>
        </w:rPr>
        <w:t>tų veiklos sutrikimai.</w:t>
      </w:r>
    </w:p>
    <w:p w14:paraId="3FEAE340" w14:textId="3B92DC53" w:rsidR="002E4083" w:rsidRPr="002E4083" w:rsidRDefault="0070282C" w:rsidP="002E4083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70282C">
        <w:rPr>
          <w:rFonts w:eastAsiaTheme="majorEastAsia"/>
          <w:color w:val="000000"/>
          <w:lang w:val="lt-LT"/>
        </w:rPr>
        <w:t>„</w:t>
      </w:r>
      <w:r w:rsidR="002E4083" w:rsidRPr="002E4083">
        <w:rPr>
          <w:rFonts w:eastAsiaTheme="majorEastAsia"/>
          <w:color w:val="000000"/>
          <w:lang w:val="lt-LT"/>
        </w:rPr>
        <w:t>Kalėdos yra vienas intensyviausių šventinių laikotarpių automobilių nuomos sektoriuje</w:t>
      </w:r>
      <w:r w:rsidR="00D22F82">
        <w:rPr>
          <w:rFonts w:eastAsiaTheme="majorEastAsia"/>
          <w:color w:val="000000"/>
          <w:lang w:val="lt-LT"/>
        </w:rPr>
        <w:t xml:space="preserve">. </w:t>
      </w:r>
      <w:r w:rsidR="002E4083" w:rsidRPr="002E4083">
        <w:rPr>
          <w:rFonts w:eastAsiaTheme="majorEastAsia"/>
          <w:color w:val="000000"/>
          <w:lang w:val="lt-LT"/>
        </w:rPr>
        <w:t>Šiuo metu</w:t>
      </w:r>
      <w:r w:rsidR="00D22F82">
        <w:rPr>
          <w:rFonts w:eastAsiaTheme="majorEastAsia"/>
          <w:color w:val="000000"/>
          <w:lang w:val="lt-LT"/>
        </w:rPr>
        <w:t xml:space="preserve"> automobilių</w:t>
      </w:r>
      <w:r w:rsidR="002E4083" w:rsidRPr="002E4083">
        <w:rPr>
          <w:rFonts w:eastAsiaTheme="majorEastAsia"/>
          <w:color w:val="000000"/>
          <w:lang w:val="lt-LT"/>
        </w:rPr>
        <w:t xml:space="preserve"> nuomos bendrovės jau nebeturi tokio didelio automobilių parko kaip vasarą, todėl klientams</w:t>
      </w:r>
      <w:r w:rsidR="00766F61">
        <w:rPr>
          <w:rFonts w:eastAsiaTheme="majorEastAsia"/>
          <w:color w:val="000000"/>
          <w:lang w:val="lt-LT"/>
        </w:rPr>
        <w:t xml:space="preserve"> nusprendus išsinuomoti</w:t>
      </w:r>
      <w:r w:rsidR="005A1C0C">
        <w:rPr>
          <w:rFonts w:eastAsiaTheme="majorEastAsia"/>
          <w:color w:val="000000"/>
          <w:lang w:val="lt-LT"/>
        </w:rPr>
        <w:t xml:space="preserve"> automobilį paskutinę minutę</w:t>
      </w:r>
      <w:r w:rsidR="002E4083" w:rsidRPr="002E4083">
        <w:rPr>
          <w:rFonts w:eastAsiaTheme="majorEastAsia"/>
          <w:color w:val="000000"/>
          <w:lang w:val="lt-LT"/>
        </w:rPr>
        <w:t xml:space="preserve"> išauga rizika</w:t>
      </w:r>
      <w:r w:rsidR="00F30CA8">
        <w:rPr>
          <w:rFonts w:eastAsiaTheme="majorEastAsia"/>
          <w:color w:val="000000"/>
          <w:lang w:val="lt-LT"/>
        </w:rPr>
        <w:t xml:space="preserve"> </w:t>
      </w:r>
      <w:r w:rsidR="002E4083" w:rsidRPr="002E4083">
        <w:rPr>
          <w:rFonts w:eastAsiaTheme="majorEastAsia"/>
          <w:color w:val="000000"/>
          <w:lang w:val="lt-LT"/>
        </w:rPr>
        <w:t xml:space="preserve">neberasti norimos </w:t>
      </w:r>
      <w:r w:rsidR="00976514" w:rsidRPr="002E4083">
        <w:rPr>
          <w:rFonts w:eastAsiaTheme="majorEastAsia"/>
          <w:color w:val="000000"/>
          <w:lang w:val="lt-LT"/>
        </w:rPr>
        <w:t xml:space="preserve">kategorijos </w:t>
      </w:r>
      <w:r w:rsidR="002E4083" w:rsidRPr="002E4083">
        <w:rPr>
          <w:rFonts w:eastAsiaTheme="majorEastAsia"/>
          <w:color w:val="000000"/>
          <w:lang w:val="lt-LT"/>
        </w:rPr>
        <w:t xml:space="preserve">automobilio“, – sako </w:t>
      </w:r>
      <w:r w:rsidR="0032346B">
        <w:rPr>
          <w:rFonts w:eastAsiaTheme="majorEastAsia"/>
          <w:color w:val="000000"/>
          <w:lang w:val="lt-LT"/>
        </w:rPr>
        <w:t>„Europcar Lietuva“ vadovas Einoras</w:t>
      </w:r>
      <w:r w:rsidR="0032346B" w:rsidRPr="0070282C">
        <w:rPr>
          <w:rFonts w:eastAsiaTheme="majorEastAsia"/>
          <w:color w:val="000000"/>
          <w:lang w:val="lt-LT"/>
        </w:rPr>
        <w:t xml:space="preserve"> Čiagus.</w:t>
      </w:r>
    </w:p>
    <w:p w14:paraId="22B33128" w14:textId="65013DAB" w:rsidR="00065E97" w:rsidRDefault="00FF487C" w:rsidP="002E4083">
      <w:pPr>
        <w:pStyle w:val="prastasiniatinklio"/>
        <w:jc w:val="both"/>
        <w:rPr>
          <w:rFonts w:eastAsiaTheme="majorEastAsia"/>
          <w:color w:val="000000"/>
          <w:lang w:val="lt-LT"/>
        </w:rPr>
      </w:pPr>
      <w:r>
        <w:rPr>
          <w:rFonts w:eastAsiaTheme="majorEastAsia"/>
          <w:color w:val="000000"/>
          <w:lang w:val="lt-LT"/>
        </w:rPr>
        <w:t>A</w:t>
      </w:r>
      <w:r w:rsidR="002E4083" w:rsidRPr="002E4083">
        <w:rPr>
          <w:rFonts w:eastAsiaTheme="majorEastAsia"/>
          <w:color w:val="000000"/>
          <w:lang w:val="lt-LT"/>
        </w:rPr>
        <w:t xml:space="preserve">not jo, </w:t>
      </w:r>
      <w:r w:rsidR="00F30CA8">
        <w:rPr>
          <w:rFonts w:eastAsiaTheme="majorEastAsia"/>
          <w:color w:val="000000"/>
          <w:lang w:val="lt-LT"/>
        </w:rPr>
        <w:t xml:space="preserve">per </w:t>
      </w:r>
      <w:r w:rsidR="002E4083" w:rsidRPr="002E4083">
        <w:rPr>
          <w:rFonts w:eastAsiaTheme="majorEastAsia"/>
          <w:color w:val="000000"/>
          <w:lang w:val="lt-LT"/>
        </w:rPr>
        <w:t>didžiąsias metų šventes automobilius Lietuvoje dažniausiai nuomojasi užsienyje</w:t>
      </w:r>
      <w:r w:rsidR="00AB29A5">
        <w:rPr>
          <w:rFonts w:eastAsiaTheme="majorEastAsia"/>
          <w:color w:val="000000"/>
          <w:lang w:val="lt-LT"/>
        </w:rPr>
        <w:t xml:space="preserve"> </w:t>
      </w:r>
      <w:r w:rsidR="002E4083" w:rsidRPr="002E4083">
        <w:rPr>
          <w:rFonts w:eastAsiaTheme="majorEastAsia"/>
          <w:color w:val="000000"/>
          <w:lang w:val="lt-LT"/>
        </w:rPr>
        <w:t>dirbantys lietuviai, grįžtantys su šeimomis aplankyti artimųjų. Tuo metu užsienio turistų</w:t>
      </w:r>
      <w:r w:rsidR="00CE17F2">
        <w:rPr>
          <w:rFonts w:eastAsiaTheme="majorEastAsia"/>
          <w:color w:val="000000"/>
          <w:lang w:val="lt-LT"/>
        </w:rPr>
        <w:t>, kurie</w:t>
      </w:r>
      <w:r w:rsidR="00564F4B">
        <w:rPr>
          <w:rFonts w:eastAsiaTheme="majorEastAsia"/>
          <w:color w:val="000000"/>
          <w:lang w:val="lt-LT"/>
        </w:rPr>
        <w:t xml:space="preserve"> žiemą nuomotųsi automobilį, yra gerokai mažiau</w:t>
      </w:r>
      <w:r w:rsidR="002E4083" w:rsidRPr="002E4083">
        <w:rPr>
          <w:rFonts w:eastAsiaTheme="majorEastAsia"/>
          <w:color w:val="000000"/>
          <w:lang w:val="lt-LT"/>
        </w:rPr>
        <w:t xml:space="preserve">. </w:t>
      </w:r>
      <w:r w:rsidR="000318AF">
        <w:rPr>
          <w:rFonts w:eastAsiaTheme="majorEastAsia"/>
          <w:color w:val="000000"/>
          <w:lang w:val="lt-LT"/>
        </w:rPr>
        <w:t>N</w:t>
      </w:r>
      <w:r w:rsidR="00BE415D">
        <w:rPr>
          <w:rFonts w:eastAsiaTheme="majorEastAsia"/>
          <w:color w:val="000000"/>
          <w:lang w:val="lt-LT"/>
        </w:rPr>
        <w:t>ors su išnuomotu automobiliu galima vykti ir į kitas šalis</w:t>
      </w:r>
      <w:r w:rsidR="00932721">
        <w:rPr>
          <w:rFonts w:eastAsiaTheme="majorEastAsia"/>
          <w:color w:val="000000"/>
          <w:lang w:val="lt-LT"/>
        </w:rPr>
        <w:t xml:space="preserve">, nebūtinai grąžinant jį į pradinį nuomos punktą, ši </w:t>
      </w:r>
      <w:r w:rsidR="00F74929">
        <w:rPr>
          <w:rFonts w:eastAsiaTheme="majorEastAsia"/>
          <w:color w:val="000000"/>
          <w:lang w:val="lt-LT"/>
        </w:rPr>
        <w:t>galimybė</w:t>
      </w:r>
      <w:r w:rsidR="00932721">
        <w:rPr>
          <w:rFonts w:eastAsiaTheme="majorEastAsia"/>
          <w:color w:val="000000"/>
          <w:lang w:val="lt-LT"/>
        </w:rPr>
        <w:t xml:space="preserve"> žiemos sezonu nėra labai populiari.</w:t>
      </w:r>
    </w:p>
    <w:p w14:paraId="166CA60E" w14:textId="33E9BF8F" w:rsidR="002E4083" w:rsidRDefault="002E4083" w:rsidP="002E4083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2E4083">
        <w:rPr>
          <w:rFonts w:eastAsiaTheme="majorEastAsia"/>
          <w:color w:val="000000"/>
          <w:lang w:val="lt-LT"/>
        </w:rPr>
        <w:t>„Vasarą ši paslauga</w:t>
      </w:r>
      <w:r w:rsidR="00F74929">
        <w:rPr>
          <w:rFonts w:eastAsiaTheme="majorEastAsia"/>
          <w:color w:val="000000"/>
          <w:lang w:val="lt-LT"/>
        </w:rPr>
        <w:t>, kai automobilis išsinuomojamas vienoj šalyje, o grąžinamas jau kitoje,</w:t>
      </w:r>
      <w:r w:rsidRPr="002E4083">
        <w:rPr>
          <w:rFonts w:eastAsiaTheme="majorEastAsia"/>
          <w:color w:val="000000"/>
          <w:lang w:val="lt-LT"/>
        </w:rPr>
        <w:t xml:space="preserve"> itin populiari tarp keliautojų, norinčių pažinti Baltijos šalis. Ne sezono metu ji naudojama rečiau, tačiau pasitaiko išimčių. </w:t>
      </w:r>
      <w:r w:rsidR="000D1CFC">
        <w:rPr>
          <w:rFonts w:eastAsiaTheme="majorEastAsia"/>
          <w:color w:val="000000"/>
          <w:lang w:val="lt-LT"/>
        </w:rPr>
        <w:t xml:space="preserve">Šį rudenį </w:t>
      </w:r>
      <w:r w:rsidR="00877512">
        <w:rPr>
          <w:rFonts w:eastAsiaTheme="majorEastAsia"/>
          <w:color w:val="000000"/>
          <w:lang w:val="lt-LT"/>
        </w:rPr>
        <w:t>dėl kontrabandai naudojamų meteorologinių balionų sukeltų Vilniaus oro uosto v</w:t>
      </w:r>
      <w:r w:rsidR="00160561">
        <w:rPr>
          <w:rFonts w:eastAsiaTheme="majorEastAsia"/>
          <w:color w:val="000000"/>
          <w:lang w:val="lt-LT"/>
        </w:rPr>
        <w:t>eiklos sutrikimų, turėjome atvejų, kai į Rygą nukreipto skrydžio keleiviai išsinuomojo automobilį ir tokiu būdu grįžo į</w:t>
      </w:r>
      <w:r w:rsidRPr="002E4083">
        <w:rPr>
          <w:rFonts w:eastAsiaTheme="majorEastAsia"/>
          <w:color w:val="000000"/>
          <w:lang w:val="lt-LT"/>
        </w:rPr>
        <w:t xml:space="preserve"> Lietuvą. Tai dažnai būna greitesnis sprendimas nei kelionė traukiniu ar autobusu“, – </w:t>
      </w:r>
      <w:r w:rsidR="00160561">
        <w:rPr>
          <w:rFonts w:eastAsiaTheme="majorEastAsia"/>
          <w:color w:val="000000"/>
          <w:lang w:val="lt-LT"/>
        </w:rPr>
        <w:t>teigia</w:t>
      </w:r>
      <w:r w:rsidRPr="002E4083">
        <w:rPr>
          <w:rFonts w:eastAsiaTheme="majorEastAsia"/>
          <w:color w:val="000000"/>
          <w:lang w:val="lt-LT"/>
        </w:rPr>
        <w:t xml:space="preserve"> „Europcar Lietuva“ vadovas.</w:t>
      </w:r>
    </w:p>
    <w:p w14:paraId="4A3E9A45" w14:textId="77777777" w:rsidR="00F8514C" w:rsidRDefault="00F8514C" w:rsidP="002E4083">
      <w:pPr>
        <w:pStyle w:val="prastasiniatinklio"/>
        <w:jc w:val="both"/>
        <w:rPr>
          <w:rFonts w:eastAsiaTheme="majorEastAsia"/>
          <w:b/>
          <w:bCs/>
          <w:color w:val="000000"/>
          <w:lang w:val="lt-LT"/>
        </w:rPr>
      </w:pPr>
      <w:r>
        <w:rPr>
          <w:rFonts w:eastAsiaTheme="majorEastAsia"/>
          <w:b/>
          <w:bCs/>
          <w:color w:val="000000"/>
          <w:lang w:val="lt-LT"/>
        </w:rPr>
        <w:t>Nuomos punktai dirba ir per šventes</w:t>
      </w:r>
    </w:p>
    <w:p w14:paraId="4DB67C9A" w14:textId="54A4B7F4" w:rsidR="00407DB4" w:rsidRDefault="002E4083" w:rsidP="002E4083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2E4083">
        <w:rPr>
          <w:rFonts w:eastAsiaTheme="majorEastAsia"/>
          <w:color w:val="000000"/>
          <w:lang w:val="lt-LT"/>
        </w:rPr>
        <w:t xml:space="preserve">Planuojantiems </w:t>
      </w:r>
      <w:r w:rsidR="002B0F04">
        <w:rPr>
          <w:rFonts w:eastAsiaTheme="majorEastAsia"/>
          <w:color w:val="000000"/>
          <w:lang w:val="lt-LT"/>
        </w:rPr>
        <w:t>išsinuomoti automobilį artėjančioms šventėms sva</w:t>
      </w:r>
      <w:r w:rsidRPr="002E4083">
        <w:rPr>
          <w:rFonts w:eastAsiaTheme="majorEastAsia"/>
          <w:color w:val="000000"/>
          <w:lang w:val="lt-LT"/>
        </w:rPr>
        <w:t xml:space="preserve">rbu </w:t>
      </w:r>
      <w:r w:rsidR="002B0F04">
        <w:rPr>
          <w:rFonts w:eastAsiaTheme="majorEastAsia"/>
          <w:color w:val="000000"/>
          <w:lang w:val="lt-LT"/>
        </w:rPr>
        <w:t>įvertinti ir keletą dalykų</w:t>
      </w:r>
      <w:r w:rsidRPr="002E4083">
        <w:rPr>
          <w:rFonts w:eastAsiaTheme="majorEastAsia"/>
          <w:color w:val="000000"/>
          <w:lang w:val="lt-LT"/>
        </w:rPr>
        <w:t xml:space="preserve">. Pasak E. </w:t>
      </w:r>
      <w:proofErr w:type="spellStart"/>
      <w:r w:rsidRPr="002E4083">
        <w:rPr>
          <w:rFonts w:eastAsiaTheme="majorEastAsia"/>
          <w:color w:val="000000"/>
          <w:lang w:val="lt-LT"/>
        </w:rPr>
        <w:t>Čiagaus</w:t>
      </w:r>
      <w:proofErr w:type="spellEnd"/>
      <w:r w:rsidRPr="002E4083">
        <w:rPr>
          <w:rFonts w:eastAsiaTheme="majorEastAsia"/>
          <w:color w:val="000000"/>
          <w:lang w:val="lt-LT"/>
        </w:rPr>
        <w:t xml:space="preserve">, „Europcar“ nuomos punktai per Kalėdas ir Naujuosius metus dirba įprastu grafiku, </w:t>
      </w:r>
      <w:r w:rsidR="0022702E">
        <w:rPr>
          <w:rFonts w:eastAsiaTheme="majorEastAsia"/>
          <w:color w:val="000000"/>
          <w:lang w:val="lt-LT"/>
        </w:rPr>
        <w:t>tad šventines keliones galima planuoti gerokai lanksčiau.</w:t>
      </w:r>
    </w:p>
    <w:p w14:paraId="612B16BD" w14:textId="18E3DA46" w:rsidR="002E4083" w:rsidRPr="002E4083" w:rsidRDefault="002E4083" w:rsidP="002E4083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2E4083">
        <w:rPr>
          <w:rFonts w:eastAsiaTheme="majorEastAsia"/>
          <w:color w:val="000000"/>
          <w:lang w:val="lt-LT"/>
        </w:rPr>
        <w:t>„Didieji Europos nuomos punktai veikia ir per šventes, o Baltijos šal</w:t>
      </w:r>
      <w:r w:rsidR="0004000E">
        <w:rPr>
          <w:rFonts w:eastAsiaTheme="majorEastAsia"/>
          <w:color w:val="000000"/>
          <w:lang w:val="lt-LT"/>
        </w:rPr>
        <w:t>ių</w:t>
      </w:r>
      <w:r w:rsidRPr="002E4083">
        <w:rPr>
          <w:rFonts w:eastAsiaTheme="majorEastAsia"/>
          <w:color w:val="000000"/>
          <w:lang w:val="lt-LT"/>
        </w:rPr>
        <w:t xml:space="preserve"> bei Lenkijo</w:t>
      </w:r>
      <w:r w:rsidR="0004000E">
        <w:rPr>
          <w:rFonts w:eastAsiaTheme="majorEastAsia"/>
          <w:color w:val="000000"/>
          <w:lang w:val="lt-LT"/>
        </w:rPr>
        <w:t>s</w:t>
      </w:r>
      <w:r w:rsidRPr="002E4083">
        <w:rPr>
          <w:rFonts w:eastAsiaTheme="majorEastAsia"/>
          <w:color w:val="000000"/>
          <w:lang w:val="lt-LT"/>
        </w:rPr>
        <w:t xml:space="preserve"> oro uost</w:t>
      </w:r>
      <w:r w:rsidR="005A3C8A">
        <w:rPr>
          <w:rFonts w:eastAsiaTheme="majorEastAsia"/>
          <w:color w:val="000000"/>
          <w:lang w:val="lt-LT"/>
        </w:rPr>
        <w:t>uose</w:t>
      </w:r>
      <w:r w:rsidR="00A151FC">
        <w:rPr>
          <w:rFonts w:eastAsiaTheme="majorEastAsia"/>
          <w:color w:val="000000"/>
          <w:lang w:val="lt-LT"/>
        </w:rPr>
        <w:t xml:space="preserve"> veikiantys</w:t>
      </w:r>
      <w:r w:rsidRPr="002E4083">
        <w:rPr>
          <w:rFonts w:eastAsiaTheme="majorEastAsia"/>
          <w:color w:val="000000"/>
          <w:lang w:val="lt-LT"/>
        </w:rPr>
        <w:t xml:space="preserve"> nuomos punktai</w:t>
      </w:r>
      <w:r w:rsidR="00A151FC">
        <w:rPr>
          <w:rFonts w:eastAsiaTheme="majorEastAsia"/>
          <w:color w:val="000000"/>
          <w:lang w:val="lt-LT"/>
        </w:rPr>
        <w:t xml:space="preserve"> taip pat</w:t>
      </w:r>
      <w:r w:rsidRPr="002E4083">
        <w:rPr>
          <w:rFonts w:eastAsiaTheme="majorEastAsia"/>
          <w:color w:val="000000"/>
          <w:lang w:val="lt-LT"/>
        </w:rPr>
        <w:t xml:space="preserve"> dirba be išeiginių, todėl klientai gali drąsiai planuoti</w:t>
      </w:r>
      <w:r w:rsidR="00A151FC">
        <w:rPr>
          <w:rFonts w:eastAsiaTheme="majorEastAsia"/>
          <w:color w:val="000000"/>
          <w:lang w:val="lt-LT"/>
        </w:rPr>
        <w:t xml:space="preserve"> </w:t>
      </w:r>
      <w:r w:rsidR="0022702E">
        <w:rPr>
          <w:rFonts w:eastAsiaTheme="majorEastAsia"/>
          <w:color w:val="000000"/>
          <w:lang w:val="lt-LT"/>
        </w:rPr>
        <w:t>kalėdine</w:t>
      </w:r>
      <w:r w:rsidR="00A151FC">
        <w:rPr>
          <w:rFonts w:eastAsiaTheme="majorEastAsia"/>
          <w:color w:val="000000"/>
          <w:lang w:val="lt-LT"/>
        </w:rPr>
        <w:t>s</w:t>
      </w:r>
      <w:r w:rsidRPr="002E4083">
        <w:rPr>
          <w:rFonts w:eastAsiaTheme="majorEastAsia"/>
          <w:color w:val="000000"/>
          <w:lang w:val="lt-LT"/>
        </w:rPr>
        <w:t xml:space="preserve"> keliones“, – sako jis.</w:t>
      </w:r>
      <w:r w:rsidR="00184BB4">
        <w:rPr>
          <w:rFonts w:eastAsiaTheme="majorEastAsia"/>
          <w:color w:val="000000"/>
          <w:lang w:val="lt-LT"/>
        </w:rPr>
        <w:t xml:space="preserve"> Kaip pavyzdį pašnekovas nurodo tautiečių pamėgtą automobilių nuomą tokiose šalyse, kaip Italija, Malta ar Kipras.</w:t>
      </w:r>
    </w:p>
    <w:p w14:paraId="1CB19F84" w14:textId="33BB50A1" w:rsidR="002E4083" w:rsidRDefault="002E4083" w:rsidP="002E4083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2E4083">
        <w:rPr>
          <w:rFonts w:eastAsiaTheme="majorEastAsia"/>
          <w:color w:val="000000"/>
          <w:lang w:val="lt-LT"/>
        </w:rPr>
        <w:t xml:space="preserve">Šventiniu laikotarpiu klientams taip pat užtikrinama nuolatinė pagalba. „Techninės pagalbos linija veikia 24/7, įskaitant visas šventines dienas. Tai leidžia klientams jaustis ramiau, net jei netikėta situacija kelyje įvyktų per Kalėdas ar Naujuosius metus“, – </w:t>
      </w:r>
      <w:r w:rsidR="00EE5829">
        <w:rPr>
          <w:rFonts w:eastAsiaTheme="majorEastAsia"/>
          <w:color w:val="000000"/>
          <w:lang w:val="lt-LT"/>
        </w:rPr>
        <w:t>tvirtina</w:t>
      </w:r>
      <w:r w:rsidRPr="002E4083">
        <w:rPr>
          <w:rFonts w:eastAsiaTheme="majorEastAsia"/>
          <w:color w:val="000000"/>
          <w:lang w:val="lt-LT"/>
        </w:rPr>
        <w:t xml:space="preserve"> „Europcar Lietuva“ vadovas.</w:t>
      </w:r>
    </w:p>
    <w:p w14:paraId="6BEF8F0B" w14:textId="77777777" w:rsidR="00BA1EC5" w:rsidRDefault="00EE5829" w:rsidP="00EC41CB">
      <w:pPr>
        <w:pStyle w:val="prastasiniatinklio"/>
        <w:jc w:val="both"/>
        <w:rPr>
          <w:rFonts w:eastAsiaTheme="majorEastAsia"/>
          <w:color w:val="000000"/>
          <w:lang w:val="lt-LT"/>
        </w:rPr>
      </w:pPr>
      <w:r>
        <w:rPr>
          <w:rFonts w:eastAsiaTheme="majorEastAsia"/>
          <w:color w:val="000000"/>
          <w:lang w:val="lt-LT"/>
        </w:rPr>
        <w:t xml:space="preserve">Jei kelionę apkartintų eismo įvykis, svarbu apie tai </w:t>
      </w:r>
      <w:r w:rsidR="00167976">
        <w:rPr>
          <w:rFonts w:eastAsiaTheme="majorEastAsia"/>
          <w:color w:val="000000"/>
          <w:lang w:val="lt-LT"/>
        </w:rPr>
        <w:t xml:space="preserve">nedelsiant </w:t>
      </w:r>
      <w:r>
        <w:rPr>
          <w:rFonts w:eastAsiaTheme="majorEastAsia"/>
          <w:color w:val="000000"/>
          <w:lang w:val="lt-LT"/>
        </w:rPr>
        <w:t>informuoti</w:t>
      </w:r>
      <w:r w:rsidR="00167976">
        <w:rPr>
          <w:rFonts w:eastAsiaTheme="majorEastAsia"/>
          <w:color w:val="000000"/>
          <w:lang w:val="lt-LT"/>
        </w:rPr>
        <w:t xml:space="preserve"> nuomos bendrovę.</w:t>
      </w:r>
      <w:r w:rsidR="00EC41CB" w:rsidRPr="002E4083">
        <w:rPr>
          <w:rFonts w:eastAsiaTheme="majorEastAsia"/>
          <w:color w:val="000000"/>
          <w:lang w:val="lt-LT"/>
        </w:rPr>
        <w:t xml:space="preserve"> </w:t>
      </w:r>
    </w:p>
    <w:p w14:paraId="5697EB62" w14:textId="012B0F1D" w:rsidR="00EC41CB" w:rsidRPr="002E4083" w:rsidRDefault="00EC41CB" w:rsidP="00EC41CB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2E4083">
        <w:rPr>
          <w:rFonts w:eastAsiaTheme="majorEastAsia"/>
          <w:color w:val="000000"/>
          <w:lang w:val="lt-LT"/>
        </w:rPr>
        <w:lastRenderedPageBreak/>
        <w:t xml:space="preserve">„Nutikus bet kokiam autoįvykiui, visada prašome klientų kuo greičiau informuoti mus pagalbos linijos telefonu arba el. paštu. Nuomos </w:t>
      </w:r>
      <w:r w:rsidR="00D75C34">
        <w:rPr>
          <w:rFonts w:eastAsiaTheme="majorEastAsia"/>
          <w:color w:val="000000"/>
          <w:lang w:val="lt-LT"/>
        </w:rPr>
        <w:t>salonui</w:t>
      </w:r>
      <w:r w:rsidRPr="002E4083">
        <w:rPr>
          <w:rFonts w:eastAsiaTheme="majorEastAsia"/>
          <w:color w:val="000000"/>
          <w:lang w:val="lt-LT"/>
        </w:rPr>
        <w:t xml:space="preserve"> būtina gauti eismo įvykio deklaraciją“, – pabrėžia E. Čiagus. Jo teigimu, jei </w:t>
      </w:r>
      <w:r w:rsidR="00D75C34">
        <w:rPr>
          <w:rFonts w:eastAsiaTheme="majorEastAsia"/>
          <w:color w:val="000000"/>
          <w:lang w:val="lt-LT"/>
        </w:rPr>
        <w:t xml:space="preserve">automobilio </w:t>
      </w:r>
      <w:r w:rsidRPr="002E4083">
        <w:rPr>
          <w:rFonts w:eastAsiaTheme="majorEastAsia"/>
          <w:color w:val="000000"/>
          <w:lang w:val="lt-LT"/>
        </w:rPr>
        <w:t xml:space="preserve">apgadinimai yra tik kosmetiniai, klientas gali tęsti kelionę, o rimtesniais atvejais </w:t>
      </w:r>
      <w:r w:rsidR="00D75C34">
        <w:rPr>
          <w:rFonts w:eastAsiaTheme="majorEastAsia"/>
          <w:color w:val="000000"/>
          <w:lang w:val="lt-LT"/>
        </w:rPr>
        <w:t>suteikiama</w:t>
      </w:r>
      <w:r w:rsidRPr="002E4083">
        <w:rPr>
          <w:rFonts w:eastAsiaTheme="majorEastAsia"/>
          <w:color w:val="000000"/>
          <w:lang w:val="lt-LT"/>
        </w:rPr>
        <w:t>s pakaitinis automobilis.</w:t>
      </w:r>
    </w:p>
    <w:p w14:paraId="36487FE5" w14:textId="77777777" w:rsidR="0050620A" w:rsidRPr="002E4083" w:rsidRDefault="0050620A" w:rsidP="0050620A">
      <w:pPr>
        <w:pStyle w:val="prastasiniatinklio"/>
        <w:jc w:val="both"/>
        <w:rPr>
          <w:rFonts w:eastAsiaTheme="majorEastAsia"/>
          <w:color w:val="000000"/>
          <w:lang w:val="lt-LT"/>
        </w:rPr>
      </w:pPr>
    </w:p>
    <w:p w14:paraId="293F836C" w14:textId="77777777" w:rsidR="00816DAD" w:rsidRDefault="00816DAD" w:rsidP="00816DAD">
      <w:pPr>
        <w:pStyle w:val="prastasiniatinklio"/>
        <w:jc w:val="both"/>
        <w:rPr>
          <w:rFonts w:eastAsiaTheme="majorEastAsia"/>
          <w:color w:val="000000"/>
          <w:lang w:val="lt-LT"/>
        </w:rPr>
      </w:pPr>
    </w:p>
    <w:p w14:paraId="3463D1AB" w14:textId="77777777" w:rsidR="002E5A54" w:rsidRPr="004110EA" w:rsidRDefault="002E5A54" w:rsidP="00816DAD">
      <w:pPr>
        <w:pStyle w:val="prastasiniatinklio"/>
        <w:jc w:val="both"/>
        <w:rPr>
          <w:rFonts w:eastAsiaTheme="majorEastAsia"/>
          <w:color w:val="000000"/>
          <w:lang w:val="lt-LT"/>
        </w:rPr>
      </w:pPr>
    </w:p>
    <w:sectPr w:rsidR="002E5A54" w:rsidRPr="004110E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B35A" w14:textId="77777777" w:rsidR="00EB37ED" w:rsidRDefault="00EB37ED" w:rsidP="00555670">
      <w:pPr>
        <w:spacing w:after="0" w:line="240" w:lineRule="auto"/>
      </w:pPr>
      <w:r>
        <w:separator/>
      </w:r>
    </w:p>
  </w:endnote>
  <w:endnote w:type="continuationSeparator" w:id="0">
    <w:p w14:paraId="798DA515" w14:textId="77777777" w:rsidR="00EB37ED" w:rsidRDefault="00EB37ED" w:rsidP="0055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C64C" w14:textId="77777777" w:rsidR="00EB37ED" w:rsidRDefault="00EB37ED" w:rsidP="00555670">
      <w:pPr>
        <w:spacing w:after="0" w:line="240" w:lineRule="auto"/>
      </w:pPr>
      <w:r>
        <w:separator/>
      </w:r>
    </w:p>
  </w:footnote>
  <w:footnote w:type="continuationSeparator" w:id="0">
    <w:p w14:paraId="7D6EBE17" w14:textId="77777777" w:rsidR="00EB37ED" w:rsidRDefault="00EB37ED" w:rsidP="0055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39E1" w14:textId="5864EF16" w:rsidR="00555670" w:rsidRDefault="00555670">
    <w:pPr>
      <w:pStyle w:val="Antrat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4F7B5" wp14:editId="1FD300E1">
          <wp:simplePos x="0" y="0"/>
          <wp:positionH relativeFrom="column">
            <wp:posOffset>4740813</wp:posOffset>
          </wp:positionH>
          <wp:positionV relativeFrom="paragraph">
            <wp:posOffset>-175846</wp:posOffset>
          </wp:positionV>
          <wp:extent cx="1394460" cy="499110"/>
          <wp:effectExtent l="0" t="0" r="0" b="0"/>
          <wp:wrapThrough wrapText="bothSides">
            <wp:wrapPolygon edited="0">
              <wp:start x="0" y="0"/>
              <wp:lineTo x="0" y="20611"/>
              <wp:lineTo x="21246" y="20611"/>
              <wp:lineTo x="21246" y="0"/>
              <wp:lineTo x="0" y="0"/>
            </wp:wrapPolygon>
          </wp:wrapThrough>
          <wp:docPr id="1389963961" name="Picture 1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63961" name="Picture 1" descr="A green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DC"/>
    <w:multiLevelType w:val="hybridMultilevel"/>
    <w:tmpl w:val="ED509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926"/>
    <w:multiLevelType w:val="multilevel"/>
    <w:tmpl w:val="40DC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C28CD"/>
    <w:multiLevelType w:val="hybridMultilevel"/>
    <w:tmpl w:val="D1D0C0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00788"/>
    <w:multiLevelType w:val="hybridMultilevel"/>
    <w:tmpl w:val="41CEE6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76AF7"/>
    <w:multiLevelType w:val="multilevel"/>
    <w:tmpl w:val="A4E0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43560">
    <w:abstractNumId w:val="4"/>
  </w:num>
  <w:num w:numId="2" w16cid:durableId="124665446">
    <w:abstractNumId w:val="1"/>
  </w:num>
  <w:num w:numId="3" w16cid:durableId="1198197704">
    <w:abstractNumId w:val="3"/>
  </w:num>
  <w:num w:numId="4" w16cid:durableId="1660301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1210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31"/>
    <w:rsid w:val="000048C3"/>
    <w:rsid w:val="0001241C"/>
    <w:rsid w:val="00021531"/>
    <w:rsid w:val="00030DAA"/>
    <w:rsid w:val="000318AF"/>
    <w:rsid w:val="000333B2"/>
    <w:rsid w:val="000351CA"/>
    <w:rsid w:val="000377A4"/>
    <w:rsid w:val="0004000E"/>
    <w:rsid w:val="000426E4"/>
    <w:rsid w:val="00045687"/>
    <w:rsid w:val="00047A87"/>
    <w:rsid w:val="00047A94"/>
    <w:rsid w:val="00053224"/>
    <w:rsid w:val="000656CD"/>
    <w:rsid w:val="00065E97"/>
    <w:rsid w:val="00085826"/>
    <w:rsid w:val="00086898"/>
    <w:rsid w:val="00087AAE"/>
    <w:rsid w:val="00090E68"/>
    <w:rsid w:val="000A01F6"/>
    <w:rsid w:val="000A1D74"/>
    <w:rsid w:val="000A1F30"/>
    <w:rsid w:val="000A6552"/>
    <w:rsid w:val="000B27F7"/>
    <w:rsid w:val="000D1CFC"/>
    <w:rsid w:val="000E032D"/>
    <w:rsid w:val="000E1292"/>
    <w:rsid w:val="000E6F68"/>
    <w:rsid w:val="00102364"/>
    <w:rsid w:val="00104CA2"/>
    <w:rsid w:val="0011565C"/>
    <w:rsid w:val="00117506"/>
    <w:rsid w:val="00126931"/>
    <w:rsid w:val="00127B79"/>
    <w:rsid w:val="0015192D"/>
    <w:rsid w:val="00153D3B"/>
    <w:rsid w:val="00153E4E"/>
    <w:rsid w:val="00154E74"/>
    <w:rsid w:val="00155BA6"/>
    <w:rsid w:val="00157660"/>
    <w:rsid w:val="00160561"/>
    <w:rsid w:val="001619C1"/>
    <w:rsid w:val="00167976"/>
    <w:rsid w:val="0017036B"/>
    <w:rsid w:val="001728EE"/>
    <w:rsid w:val="00176CC9"/>
    <w:rsid w:val="00181481"/>
    <w:rsid w:val="001837A0"/>
    <w:rsid w:val="00184BB4"/>
    <w:rsid w:val="001867FC"/>
    <w:rsid w:val="00190527"/>
    <w:rsid w:val="00194CDF"/>
    <w:rsid w:val="00196C9E"/>
    <w:rsid w:val="001A5CA1"/>
    <w:rsid w:val="001B2420"/>
    <w:rsid w:val="001B2F2B"/>
    <w:rsid w:val="001B3F9E"/>
    <w:rsid w:val="001D1290"/>
    <w:rsid w:val="001D1F7F"/>
    <w:rsid w:val="001E073A"/>
    <w:rsid w:val="001E2664"/>
    <w:rsid w:val="001F6E3D"/>
    <w:rsid w:val="001F7400"/>
    <w:rsid w:val="002042AE"/>
    <w:rsid w:val="00207508"/>
    <w:rsid w:val="002139A1"/>
    <w:rsid w:val="002147E1"/>
    <w:rsid w:val="00217D90"/>
    <w:rsid w:val="0022702E"/>
    <w:rsid w:val="00231FA3"/>
    <w:rsid w:val="00232024"/>
    <w:rsid w:val="00232599"/>
    <w:rsid w:val="002347E2"/>
    <w:rsid w:val="00236D64"/>
    <w:rsid w:val="002370A6"/>
    <w:rsid w:val="00243762"/>
    <w:rsid w:val="00255755"/>
    <w:rsid w:val="002608D9"/>
    <w:rsid w:val="002656EC"/>
    <w:rsid w:val="00270861"/>
    <w:rsid w:val="00283264"/>
    <w:rsid w:val="00284E36"/>
    <w:rsid w:val="00285882"/>
    <w:rsid w:val="00285A25"/>
    <w:rsid w:val="00292406"/>
    <w:rsid w:val="002A3FCC"/>
    <w:rsid w:val="002B0F04"/>
    <w:rsid w:val="002D4E11"/>
    <w:rsid w:val="002E0096"/>
    <w:rsid w:val="002E2BF7"/>
    <w:rsid w:val="002E4083"/>
    <w:rsid w:val="002E5A54"/>
    <w:rsid w:val="002F2CC7"/>
    <w:rsid w:val="002F70CD"/>
    <w:rsid w:val="003010EA"/>
    <w:rsid w:val="00310717"/>
    <w:rsid w:val="00310AC3"/>
    <w:rsid w:val="003145A0"/>
    <w:rsid w:val="003152A2"/>
    <w:rsid w:val="0032346B"/>
    <w:rsid w:val="00330E88"/>
    <w:rsid w:val="00340DB5"/>
    <w:rsid w:val="00342376"/>
    <w:rsid w:val="00353AC5"/>
    <w:rsid w:val="00355FEF"/>
    <w:rsid w:val="003616FB"/>
    <w:rsid w:val="0036433D"/>
    <w:rsid w:val="00367D39"/>
    <w:rsid w:val="00373C48"/>
    <w:rsid w:val="00381060"/>
    <w:rsid w:val="003A1578"/>
    <w:rsid w:val="003B001B"/>
    <w:rsid w:val="003B691F"/>
    <w:rsid w:val="003D505B"/>
    <w:rsid w:val="003D5FCF"/>
    <w:rsid w:val="003E0F46"/>
    <w:rsid w:val="003E74D3"/>
    <w:rsid w:val="00407DB4"/>
    <w:rsid w:val="004110EA"/>
    <w:rsid w:val="0042011F"/>
    <w:rsid w:val="00422C8F"/>
    <w:rsid w:val="00423055"/>
    <w:rsid w:val="00430D39"/>
    <w:rsid w:val="00434C4B"/>
    <w:rsid w:val="00435554"/>
    <w:rsid w:val="00440AD9"/>
    <w:rsid w:val="00445EB4"/>
    <w:rsid w:val="004461E6"/>
    <w:rsid w:val="00447927"/>
    <w:rsid w:val="004507A7"/>
    <w:rsid w:val="00451B44"/>
    <w:rsid w:val="00466B3F"/>
    <w:rsid w:val="00466FAE"/>
    <w:rsid w:val="00485706"/>
    <w:rsid w:val="004913FD"/>
    <w:rsid w:val="0049198E"/>
    <w:rsid w:val="004A2764"/>
    <w:rsid w:val="004A2CF7"/>
    <w:rsid w:val="004A3F99"/>
    <w:rsid w:val="004A5A5E"/>
    <w:rsid w:val="004B1E0D"/>
    <w:rsid w:val="004B32B2"/>
    <w:rsid w:val="004C40FE"/>
    <w:rsid w:val="004D33E8"/>
    <w:rsid w:val="004E062E"/>
    <w:rsid w:val="004E3BF6"/>
    <w:rsid w:val="004F2150"/>
    <w:rsid w:val="004F34B6"/>
    <w:rsid w:val="004F6FD9"/>
    <w:rsid w:val="00501021"/>
    <w:rsid w:val="0050620A"/>
    <w:rsid w:val="00517F24"/>
    <w:rsid w:val="00520CB2"/>
    <w:rsid w:val="00534551"/>
    <w:rsid w:val="00534F2A"/>
    <w:rsid w:val="005354CD"/>
    <w:rsid w:val="00537617"/>
    <w:rsid w:val="00551499"/>
    <w:rsid w:val="00553BF2"/>
    <w:rsid w:val="00554D33"/>
    <w:rsid w:val="00555670"/>
    <w:rsid w:val="0055775F"/>
    <w:rsid w:val="0056171E"/>
    <w:rsid w:val="00564F4B"/>
    <w:rsid w:val="0056686B"/>
    <w:rsid w:val="00577CAF"/>
    <w:rsid w:val="00582045"/>
    <w:rsid w:val="005848F7"/>
    <w:rsid w:val="00591FD0"/>
    <w:rsid w:val="005A1C0C"/>
    <w:rsid w:val="005A3C8A"/>
    <w:rsid w:val="005A5220"/>
    <w:rsid w:val="005A5421"/>
    <w:rsid w:val="005B1186"/>
    <w:rsid w:val="005B128E"/>
    <w:rsid w:val="005B7962"/>
    <w:rsid w:val="005C2EFC"/>
    <w:rsid w:val="005C4086"/>
    <w:rsid w:val="0062120D"/>
    <w:rsid w:val="00625853"/>
    <w:rsid w:val="0064152D"/>
    <w:rsid w:val="00642225"/>
    <w:rsid w:val="0064522C"/>
    <w:rsid w:val="00651887"/>
    <w:rsid w:val="00671763"/>
    <w:rsid w:val="0067256E"/>
    <w:rsid w:val="00685D83"/>
    <w:rsid w:val="00686318"/>
    <w:rsid w:val="006940BD"/>
    <w:rsid w:val="006A7791"/>
    <w:rsid w:val="006C1253"/>
    <w:rsid w:val="006C1CAD"/>
    <w:rsid w:val="006C263F"/>
    <w:rsid w:val="006D20D7"/>
    <w:rsid w:val="006D33BE"/>
    <w:rsid w:val="006E118A"/>
    <w:rsid w:val="006E599B"/>
    <w:rsid w:val="006F1BE9"/>
    <w:rsid w:val="006F3551"/>
    <w:rsid w:val="006F6196"/>
    <w:rsid w:val="0070282C"/>
    <w:rsid w:val="0072031E"/>
    <w:rsid w:val="00723C81"/>
    <w:rsid w:val="007247AE"/>
    <w:rsid w:val="00724C00"/>
    <w:rsid w:val="007313F2"/>
    <w:rsid w:val="00731B64"/>
    <w:rsid w:val="00732B5A"/>
    <w:rsid w:val="007352B1"/>
    <w:rsid w:val="00737D00"/>
    <w:rsid w:val="007400E2"/>
    <w:rsid w:val="007613A6"/>
    <w:rsid w:val="00766F61"/>
    <w:rsid w:val="0077370F"/>
    <w:rsid w:val="007743E8"/>
    <w:rsid w:val="00780732"/>
    <w:rsid w:val="007923BC"/>
    <w:rsid w:val="0079502A"/>
    <w:rsid w:val="007A20A3"/>
    <w:rsid w:val="007A436E"/>
    <w:rsid w:val="007A5564"/>
    <w:rsid w:val="007B29F8"/>
    <w:rsid w:val="007B39A5"/>
    <w:rsid w:val="007B7398"/>
    <w:rsid w:val="007C3D2E"/>
    <w:rsid w:val="007D7600"/>
    <w:rsid w:val="007E4832"/>
    <w:rsid w:val="007F2D10"/>
    <w:rsid w:val="007F5FFB"/>
    <w:rsid w:val="008036F3"/>
    <w:rsid w:val="0080724B"/>
    <w:rsid w:val="00812C12"/>
    <w:rsid w:val="0081444C"/>
    <w:rsid w:val="00816DAD"/>
    <w:rsid w:val="00825C8F"/>
    <w:rsid w:val="00830ACA"/>
    <w:rsid w:val="008406CB"/>
    <w:rsid w:val="00851E7C"/>
    <w:rsid w:val="00852C44"/>
    <w:rsid w:val="0085627E"/>
    <w:rsid w:val="0085647E"/>
    <w:rsid w:val="00856FBB"/>
    <w:rsid w:val="00857C5F"/>
    <w:rsid w:val="008721F4"/>
    <w:rsid w:val="00877512"/>
    <w:rsid w:val="00881F52"/>
    <w:rsid w:val="0088231A"/>
    <w:rsid w:val="008911AF"/>
    <w:rsid w:val="0089389A"/>
    <w:rsid w:val="008A42FA"/>
    <w:rsid w:val="008B1650"/>
    <w:rsid w:val="008B200D"/>
    <w:rsid w:val="008B2922"/>
    <w:rsid w:val="008C7DD2"/>
    <w:rsid w:val="008D0730"/>
    <w:rsid w:val="008E5A80"/>
    <w:rsid w:val="008F2BBC"/>
    <w:rsid w:val="00901CCE"/>
    <w:rsid w:val="0090673A"/>
    <w:rsid w:val="00907D75"/>
    <w:rsid w:val="0091655B"/>
    <w:rsid w:val="009251C4"/>
    <w:rsid w:val="0092724B"/>
    <w:rsid w:val="00931828"/>
    <w:rsid w:val="00931FEB"/>
    <w:rsid w:val="00932721"/>
    <w:rsid w:val="00933B39"/>
    <w:rsid w:val="00934E38"/>
    <w:rsid w:val="00935B36"/>
    <w:rsid w:val="00937270"/>
    <w:rsid w:val="009425E4"/>
    <w:rsid w:val="00942DC6"/>
    <w:rsid w:val="0094753E"/>
    <w:rsid w:val="00960A93"/>
    <w:rsid w:val="00961FDF"/>
    <w:rsid w:val="00967AE4"/>
    <w:rsid w:val="00976514"/>
    <w:rsid w:val="0099490E"/>
    <w:rsid w:val="0099550F"/>
    <w:rsid w:val="009A54B4"/>
    <w:rsid w:val="009A7E59"/>
    <w:rsid w:val="009A7FCB"/>
    <w:rsid w:val="009B3044"/>
    <w:rsid w:val="009B4340"/>
    <w:rsid w:val="009C09BA"/>
    <w:rsid w:val="009D634E"/>
    <w:rsid w:val="009D69DF"/>
    <w:rsid w:val="009E0325"/>
    <w:rsid w:val="009F011B"/>
    <w:rsid w:val="009F0FE7"/>
    <w:rsid w:val="00A001B0"/>
    <w:rsid w:val="00A00755"/>
    <w:rsid w:val="00A035FC"/>
    <w:rsid w:val="00A14572"/>
    <w:rsid w:val="00A151FC"/>
    <w:rsid w:val="00A1523E"/>
    <w:rsid w:val="00A36BDC"/>
    <w:rsid w:val="00A449A2"/>
    <w:rsid w:val="00A546E1"/>
    <w:rsid w:val="00A644CF"/>
    <w:rsid w:val="00A67D7A"/>
    <w:rsid w:val="00A726B0"/>
    <w:rsid w:val="00A74292"/>
    <w:rsid w:val="00A85051"/>
    <w:rsid w:val="00A851FA"/>
    <w:rsid w:val="00A86CE9"/>
    <w:rsid w:val="00A903EE"/>
    <w:rsid w:val="00A936AB"/>
    <w:rsid w:val="00AA0449"/>
    <w:rsid w:val="00AA18E9"/>
    <w:rsid w:val="00AA1D8A"/>
    <w:rsid w:val="00AB229C"/>
    <w:rsid w:val="00AB29A5"/>
    <w:rsid w:val="00AB5078"/>
    <w:rsid w:val="00AB56C4"/>
    <w:rsid w:val="00AC2B86"/>
    <w:rsid w:val="00AC3CEE"/>
    <w:rsid w:val="00AC63A8"/>
    <w:rsid w:val="00AC64B4"/>
    <w:rsid w:val="00AC741B"/>
    <w:rsid w:val="00AD11B5"/>
    <w:rsid w:val="00AD1982"/>
    <w:rsid w:val="00AD2A85"/>
    <w:rsid w:val="00AE7DAD"/>
    <w:rsid w:val="00AF0263"/>
    <w:rsid w:val="00B018CE"/>
    <w:rsid w:val="00B06EF4"/>
    <w:rsid w:val="00B11FB8"/>
    <w:rsid w:val="00B12F06"/>
    <w:rsid w:val="00B169D5"/>
    <w:rsid w:val="00B30A3F"/>
    <w:rsid w:val="00B35F17"/>
    <w:rsid w:val="00B400D9"/>
    <w:rsid w:val="00B41D41"/>
    <w:rsid w:val="00B51257"/>
    <w:rsid w:val="00B51F95"/>
    <w:rsid w:val="00B56393"/>
    <w:rsid w:val="00B61A20"/>
    <w:rsid w:val="00B61D9A"/>
    <w:rsid w:val="00B65522"/>
    <w:rsid w:val="00B73EEF"/>
    <w:rsid w:val="00BA1EC5"/>
    <w:rsid w:val="00BB549E"/>
    <w:rsid w:val="00BB6EDB"/>
    <w:rsid w:val="00BB75F3"/>
    <w:rsid w:val="00BD0C51"/>
    <w:rsid w:val="00BE2791"/>
    <w:rsid w:val="00BE415D"/>
    <w:rsid w:val="00BF0480"/>
    <w:rsid w:val="00BF327C"/>
    <w:rsid w:val="00BF6A3E"/>
    <w:rsid w:val="00C0625C"/>
    <w:rsid w:val="00C07DFF"/>
    <w:rsid w:val="00C118B4"/>
    <w:rsid w:val="00C16EB2"/>
    <w:rsid w:val="00C24279"/>
    <w:rsid w:val="00C245C5"/>
    <w:rsid w:val="00C249C1"/>
    <w:rsid w:val="00C2686F"/>
    <w:rsid w:val="00C301E9"/>
    <w:rsid w:val="00C42F4F"/>
    <w:rsid w:val="00C4343F"/>
    <w:rsid w:val="00C478D9"/>
    <w:rsid w:val="00C5421D"/>
    <w:rsid w:val="00C55256"/>
    <w:rsid w:val="00C72DF0"/>
    <w:rsid w:val="00C73B52"/>
    <w:rsid w:val="00C82CE6"/>
    <w:rsid w:val="00C82D61"/>
    <w:rsid w:val="00C830B9"/>
    <w:rsid w:val="00C84F73"/>
    <w:rsid w:val="00C939CB"/>
    <w:rsid w:val="00C96541"/>
    <w:rsid w:val="00CA1FF4"/>
    <w:rsid w:val="00CC0E54"/>
    <w:rsid w:val="00CC691E"/>
    <w:rsid w:val="00CD0152"/>
    <w:rsid w:val="00CD0488"/>
    <w:rsid w:val="00CD088C"/>
    <w:rsid w:val="00CD3C73"/>
    <w:rsid w:val="00CE17F2"/>
    <w:rsid w:val="00CF0ED3"/>
    <w:rsid w:val="00CF1162"/>
    <w:rsid w:val="00CF2211"/>
    <w:rsid w:val="00CF2816"/>
    <w:rsid w:val="00CF2BA2"/>
    <w:rsid w:val="00D15C40"/>
    <w:rsid w:val="00D17D76"/>
    <w:rsid w:val="00D22F82"/>
    <w:rsid w:val="00D42334"/>
    <w:rsid w:val="00D470AB"/>
    <w:rsid w:val="00D57211"/>
    <w:rsid w:val="00D65D03"/>
    <w:rsid w:val="00D72780"/>
    <w:rsid w:val="00D75C34"/>
    <w:rsid w:val="00D76C87"/>
    <w:rsid w:val="00D8429B"/>
    <w:rsid w:val="00D86DD5"/>
    <w:rsid w:val="00D93765"/>
    <w:rsid w:val="00DA1812"/>
    <w:rsid w:val="00DB711B"/>
    <w:rsid w:val="00DC30E2"/>
    <w:rsid w:val="00DC5695"/>
    <w:rsid w:val="00DD18A9"/>
    <w:rsid w:val="00DD1E10"/>
    <w:rsid w:val="00DE0ABE"/>
    <w:rsid w:val="00DF1A82"/>
    <w:rsid w:val="00DF5A44"/>
    <w:rsid w:val="00DF64CC"/>
    <w:rsid w:val="00E04692"/>
    <w:rsid w:val="00E0485B"/>
    <w:rsid w:val="00E04B81"/>
    <w:rsid w:val="00E05D39"/>
    <w:rsid w:val="00E05FC9"/>
    <w:rsid w:val="00E239D7"/>
    <w:rsid w:val="00E26C02"/>
    <w:rsid w:val="00E315B5"/>
    <w:rsid w:val="00E35DDF"/>
    <w:rsid w:val="00E41AA2"/>
    <w:rsid w:val="00E465F9"/>
    <w:rsid w:val="00E55AC5"/>
    <w:rsid w:val="00E57C74"/>
    <w:rsid w:val="00E63359"/>
    <w:rsid w:val="00E67EEB"/>
    <w:rsid w:val="00E76947"/>
    <w:rsid w:val="00E8011C"/>
    <w:rsid w:val="00E8264A"/>
    <w:rsid w:val="00E82B43"/>
    <w:rsid w:val="00E86EF0"/>
    <w:rsid w:val="00E92088"/>
    <w:rsid w:val="00E93D32"/>
    <w:rsid w:val="00E95F88"/>
    <w:rsid w:val="00EA11E7"/>
    <w:rsid w:val="00EA165F"/>
    <w:rsid w:val="00EA38FA"/>
    <w:rsid w:val="00EB18D7"/>
    <w:rsid w:val="00EB37ED"/>
    <w:rsid w:val="00EB5B57"/>
    <w:rsid w:val="00EC31A6"/>
    <w:rsid w:val="00EC41CB"/>
    <w:rsid w:val="00ED14AF"/>
    <w:rsid w:val="00ED49C3"/>
    <w:rsid w:val="00ED7AB4"/>
    <w:rsid w:val="00EE008E"/>
    <w:rsid w:val="00EE00B2"/>
    <w:rsid w:val="00EE15E5"/>
    <w:rsid w:val="00EE5369"/>
    <w:rsid w:val="00EE5829"/>
    <w:rsid w:val="00EF0470"/>
    <w:rsid w:val="00EF4F9D"/>
    <w:rsid w:val="00EF510D"/>
    <w:rsid w:val="00F0417E"/>
    <w:rsid w:val="00F04672"/>
    <w:rsid w:val="00F2285E"/>
    <w:rsid w:val="00F24F41"/>
    <w:rsid w:val="00F30119"/>
    <w:rsid w:val="00F308FC"/>
    <w:rsid w:val="00F30CA8"/>
    <w:rsid w:val="00F317F1"/>
    <w:rsid w:val="00F356B7"/>
    <w:rsid w:val="00F4065F"/>
    <w:rsid w:val="00F43DF2"/>
    <w:rsid w:val="00F5049E"/>
    <w:rsid w:val="00F64139"/>
    <w:rsid w:val="00F7136D"/>
    <w:rsid w:val="00F732FF"/>
    <w:rsid w:val="00F73687"/>
    <w:rsid w:val="00F74929"/>
    <w:rsid w:val="00F8479D"/>
    <w:rsid w:val="00F8514C"/>
    <w:rsid w:val="00F87A1A"/>
    <w:rsid w:val="00F900FA"/>
    <w:rsid w:val="00F938AA"/>
    <w:rsid w:val="00F94EEE"/>
    <w:rsid w:val="00FA6235"/>
    <w:rsid w:val="00FC6D8F"/>
    <w:rsid w:val="00FE4451"/>
    <w:rsid w:val="00FF487C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B6AA4"/>
  <w15:chartTrackingRefBased/>
  <w15:docId w15:val="{16593C63-6E28-8547-9E4C-C29DEDE1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26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6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6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6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6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6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6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6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6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6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6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6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693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693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693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693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693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693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6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6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6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6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693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693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693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6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693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6931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12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rietas">
    <w:name w:val="Strong"/>
    <w:basedOn w:val="Numatytasispastraiposriftas"/>
    <w:uiPriority w:val="22"/>
    <w:qFormat/>
    <w:rsid w:val="00126931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15C4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5C4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55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5670"/>
  </w:style>
  <w:style w:type="paragraph" w:styleId="Porat">
    <w:name w:val="footer"/>
    <w:basedOn w:val="prastasis"/>
    <w:link w:val="PoratDiagrama"/>
    <w:uiPriority w:val="99"/>
    <w:unhideWhenUsed/>
    <w:rsid w:val="00555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5670"/>
  </w:style>
  <w:style w:type="paragraph" w:styleId="Pataisymai">
    <w:name w:val="Revision"/>
    <w:hidden/>
    <w:uiPriority w:val="99"/>
    <w:semiHidden/>
    <w:rsid w:val="000377A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82B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82B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82B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2B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2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2054</Words>
  <Characters>1172</Characters>
  <Application>Microsoft Office Word</Application>
  <DocSecurity>0</DocSecurity>
  <Lines>9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Rand</dc:creator>
  <cp:keywords/>
  <dc:description/>
  <cp:lastModifiedBy>Sigita Macanko</cp:lastModifiedBy>
  <cp:revision>2</cp:revision>
  <dcterms:created xsi:type="dcterms:W3CDTF">2025-12-18T08:20:00Z</dcterms:created>
  <dcterms:modified xsi:type="dcterms:W3CDTF">2025-12-18T08:20:00Z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87953427-3ce5-444d-9de1-5238b968774d</vt:lpwstr>
  </property>
</Properties>
</file>