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FAD7" w14:textId="5C598C3F" w:rsidR="00A20356" w:rsidRDefault="001C77E1" w:rsidP="00356F73">
      <w:pPr>
        <w:spacing w:after="120"/>
        <w:jc w:val="both"/>
        <w:rPr>
          <w:rFonts w:ascii="Calibri" w:hAnsi="Calibri" w:cs="Calibri"/>
          <w:b/>
          <w:bCs/>
          <w:sz w:val="22"/>
          <w:szCs w:val="22"/>
        </w:rPr>
      </w:pPr>
      <w:r>
        <w:rPr>
          <w:rFonts w:ascii="Calibri" w:hAnsi="Calibri" w:cs="Calibri"/>
          <w:b/>
          <w:bCs/>
          <w:sz w:val="22"/>
          <w:szCs w:val="22"/>
        </w:rPr>
        <w:t xml:space="preserve">Stilistė patarė, </w:t>
      </w:r>
      <w:r w:rsidR="00E036E9">
        <w:rPr>
          <w:rFonts w:ascii="Calibri" w:hAnsi="Calibri" w:cs="Calibri"/>
          <w:b/>
          <w:bCs/>
          <w:sz w:val="22"/>
          <w:szCs w:val="22"/>
        </w:rPr>
        <w:t>kuo</w:t>
      </w:r>
      <w:r w:rsidR="000F64AD">
        <w:rPr>
          <w:rFonts w:ascii="Calibri" w:hAnsi="Calibri" w:cs="Calibri"/>
          <w:b/>
          <w:bCs/>
          <w:sz w:val="22"/>
          <w:szCs w:val="22"/>
        </w:rPr>
        <w:t xml:space="preserve"> puoštis Kūčioms ir Naujiesiems metams</w:t>
      </w:r>
    </w:p>
    <w:p w14:paraId="2313B04B" w14:textId="77777777" w:rsidR="00277A57" w:rsidRDefault="00F76E72" w:rsidP="00F40C75">
      <w:pPr>
        <w:spacing w:after="120"/>
        <w:jc w:val="both"/>
        <w:rPr>
          <w:rFonts w:ascii="Calibri" w:hAnsi="Calibri" w:cs="Calibri"/>
          <w:b/>
          <w:bCs/>
          <w:sz w:val="22"/>
          <w:szCs w:val="22"/>
        </w:rPr>
      </w:pPr>
      <w:r w:rsidRPr="00F76E72">
        <w:rPr>
          <w:rFonts w:ascii="Calibri" w:hAnsi="Calibri" w:cs="Calibri"/>
          <w:b/>
          <w:bCs/>
          <w:sz w:val="22"/>
          <w:szCs w:val="22"/>
        </w:rPr>
        <w:t>Be</w:t>
      </w:r>
      <w:r>
        <w:rPr>
          <w:rFonts w:ascii="Calibri" w:hAnsi="Calibri" w:cs="Calibri"/>
          <w:b/>
          <w:bCs/>
          <w:sz w:val="22"/>
          <w:szCs w:val="22"/>
        </w:rPr>
        <w:t>siruošiant artėjančioms šventėms</w:t>
      </w:r>
      <w:r w:rsidRPr="00F76E72">
        <w:rPr>
          <w:rFonts w:ascii="Calibri" w:hAnsi="Calibri" w:cs="Calibri"/>
          <w:b/>
          <w:bCs/>
          <w:sz w:val="22"/>
          <w:szCs w:val="22"/>
        </w:rPr>
        <w:t xml:space="preserve"> dairomasi ne tik į dovanas ar </w:t>
      </w:r>
      <w:r w:rsidR="00942E8B">
        <w:rPr>
          <w:rFonts w:ascii="Calibri" w:hAnsi="Calibri" w:cs="Calibri"/>
          <w:b/>
          <w:bCs/>
          <w:sz w:val="22"/>
          <w:szCs w:val="22"/>
        </w:rPr>
        <w:t>namų</w:t>
      </w:r>
      <w:r w:rsidRPr="00F76E72">
        <w:rPr>
          <w:rFonts w:ascii="Calibri" w:hAnsi="Calibri" w:cs="Calibri"/>
          <w:b/>
          <w:bCs/>
          <w:sz w:val="22"/>
          <w:szCs w:val="22"/>
        </w:rPr>
        <w:t xml:space="preserve"> dekoracijas, bet ir į šventėms tinkamą aprangą.</w:t>
      </w:r>
      <w:r w:rsidR="00942E8B">
        <w:rPr>
          <w:rFonts w:ascii="Calibri" w:hAnsi="Calibri" w:cs="Calibri"/>
          <w:b/>
          <w:bCs/>
          <w:sz w:val="22"/>
          <w:szCs w:val="22"/>
        </w:rPr>
        <w:t xml:space="preserve"> </w:t>
      </w:r>
      <w:r w:rsidR="00277A57" w:rsidRPr="00277A57">
        <w:rPr>
          <w:rFonts w:ascii="Calibri" w:hAnsi="Calibri" w:cs="Calibri"/>
          <w:b/>
          <w:bCs/>
          <w:sz w:val="22"/>
          <w:szCs w:val="22"/>
        </w:rPr>
        <w:t xml:space="preserve">Stilistė pastebi, kad Kūčios, Kalėdos ir Naujieji metai diktuoja skirtingą aprangos nuotaiką – nuo santūraus elegantiškumo iki ryškesnių, drąsesnių sprendimų. Šių metų tendencijose susipina lietuviškas saikas, klasikinė estetika ir </w:t>
      </w:r>
      <w:r w:rsidR="00277A57">
        <w:rPr>
          <w:rFonts w:ascii="Calibri" w:hAnsi="Calibri" w:cs="Calibri"/>
          <w:b/>
          <w:bCs/>
          <w:sz w:val="22"/>
          <w:szCs w:val="22"/>
        </w:rPr>
        <w:t>ryškesnės aprangos detalės</w:t>
      </w:r>
      <w:r w:rsidR="00277A57" w:rsidRPr="00277A57">
        <w:rPr>
          <w:rFonts w:ascii="Calibri" w:hAnsi="Calibri" w:cs="Calibri"/>
          <w:b/>
          <w:bCs/>
          <w:sz w:val="22"/>
          <w:szCs w:val="22"/>
        </w:rPr>
        <w:t>, ypač laukiant Ugninio Arklio metų.</w:t>
      </w:r>
    </w:p>
    <w:p w14:paraId="6AA39980" w14:textId="53AE561E" w:rsidR="00F40C75" w:rsidRDefault="00F40C75" w:rsidP="00F40C75">
      <w:pPr>
        <w:spacing w:after="120"/>
        <w:jc w:val="both"/>
        <w:rPr>
          <w:rFonts w:ascii="Calibri" w:hAnsi="Calibri" w:cs="Calibri"/>
          <w:sz w:val="22"/>
          <w:szCs w:val="22"/>
        </w:rPr>
      </w:pPr>
      <w:r w:rsidRPr="00F40C75">
        <w:rPr>
          <w:rFonts w:ascii="Calibri" w:hAnsi="Calibri" w:cs="Calibri"/>
          <w:sz w:val="22"/>
          <w:szCs w:val="22"/>
        </w:rPr>
        <w:t>„Šventinių drabužių tendencijos labai radikaliai nesikeičia – žmonės ir toliau renkasi prabangesnes medžiagas</w:t>
      </w:r>
      <w:r w:rsidR="00DF0DF2">
        <w:rPr>
          <w:rFonts w:ascii="Calibri" w:hAnsi="Calibri" w:cs="Calibri"/>
          <w:sz w:val="22"/>
          <w:szCs w:val="22"/>
        </w:rPr>
        <w:t xml:space="preserve"> bei</w:t>
      </w:r>
      <w:r w:rsidR="00FF4EBC">
        <w:rPr>
          <w:rFonts w:ascii="Calibri" w:hAnsi="Calibri" w:cs="Calibri"/>
          <w:sz w:val="22"/>
          <w:szCs w:val="22"/>
        </w:rPr>
        <w:t xml:space="preserve"> klasikines spalvas</w:t>
      </w:r>
      <w:r w:rsidRPr="00F40C75">
        <w:rPr>
          <w:rFonts w:ascii="Calibri" w:hAnsi="Calibri" w:cs="Calibri"/>
          <w:sz w:val="22"/>
          <w:szCs w:val="22"/>
        </w:rPr>
        <w:t>. Aksomas, šilkas, blizgios faktūros kuria šventinę nuotaiką ir yra kiekvieno sezono hitas</w:t>
      </w:r>
      <w:r w:rsidR="007D7D21">
        <w:rPr>
          <w:rFonts w:ascii="Calibri" w:hAnsi="Calibri" w:cs="Calibri"/>
          <w:sz w:val="22"/>
          <w:szCs w:val="22"/>
        </w:rPr>
        <w:t xml:space="preserve">. </w:t>
      </w:r>
      <w:r w:rsidR="00FF4EBC">
        <w:rPr>
          <w:rFonts w:ascii="Calibri" w:hAnsi="Calibri" w:cs="Calibri"/>
          <w:sz w:val="22"/>
          <w:szCs w:val="22"/>
        </w:rPr>
        <w:t>Per</w:t>
      </w:r>
      <w:r w:rsidR="00646072">
        <w:rPr>
          <w:rFonts w:ascii="Calibri" w:hAnsi="Calibri" w:cs="Calibri"/>
          <w:sz w:val="22"/>
          <w:szCs w:val="22"/>
        </w:rPr>
        <w:t xml:space="preserve"> didžiąsias metų šventes d</w:t>
      </w:r>
      <w:r w:rsidR="007D7D21">
        <w:rPr>
          <w:rFonts w:ascii="Calibri" w:hAnsi="Calibri" w:cs="Calibri"/>
          <w:sz w:val="22"/>
          <w:szCs w:val="22"/>
        </w:rPr>
        <w:t>ominuoja ne tik klasikinio kirpimo fasonai, bet ir spalvos – juoda, tamsiai mėlyna</w:t>
      </w:r>
      <w:r w:rsidR="00D218AD">
        <w:rPr>
          <w:rFonts w:ascii="Calibri" w:hAnsi="Calibri" w:cs="Calibri"/>
          <w:sz w:val="22"/>
          <w:szCs w:val="22"/>
        </w:rPr>
        <w:t>, vyšninė raudona, smaragdo žalia</w:t>
      </w:r>
      <w:r w:rsidRPr="00F40C75">
        <w:rPr>
          <w:rFonts w:ascii="Calibri" w:hAnsi="Calibri" w:cs="Calibri"/>
          <w:sz w:val="22"/>
          <w:szCs w:val="22"/>
        </w:rPr>
        <w:t xml:space="preserve">“, – </w:t>
      </w:r>
      <w:r w:rsidR="00D218AD">
        <w:rPr>
          <w:rFonts w:ascii="Calibri" w:hAnsi="Calibri" w:cs="Calibri"/>
          <w:sz w:val="22"/>
          <w:szCs w:val="22"/>
        </w:rPr>
        <w:t xml:space="preserve">komentuoja </w:t>
      </w:r>
      <w:r w:rsidR="00055651">
        <w:rPr>
          <w:rFonts w:ascii="Calibri" w:hAnsi="Calibri" w:cs="Calibri"/>
          <w:sz w:val="22"/>
          <w:szCs w:val="22"/>
        </w:rPr>
        <w:t xml:space="preserve">Vilniaus, Klaipėdos ir Šiaulių „Akropoliuose“ veikiančios </w:t>
      </w:r>
      <w:r w:rsidR="005D0002">
        <w:rPr>
          <w:rFonts w:ascii="Calibri" w:hAnsi="Calibri" w:cs="Calibri"/>
          <w:sz w:val="22"/>
          <w:szCs w:val="22"/>
        </w:rPr>
        <w:t xml:space="preserve">drabužių parduotuvės </w:t>
      </w:r>
      <w:r w:rsidRPr="00F40C75">
        <w:rPr>
          <w:rFonts w:ascii="Calibri" w:hAnsi="Calibri" w:cs="Calibri"/>
          <w:sz w:val="22"/>
          <w:szCs w:val="22"/>
        </w:rPr>
        <w:t>„</w:t>
      </w:r>
      <w:proofErr w:type="spellStart"/>
      <w:r w:rsidRPr="00F40C75">
        <w:rPr>
          <w:rFonts w:ascii="Calibri" w:hAnsi="Calibri" w:cs="Calibri"/>
          <w:sz w:val="22"/>
          <w:szCs w:val="22"/>
        </w:rPr>
        <w:t>Reserved</w:t>
      </w:r>
      <w:proofErr w:type="spellEnd"/>
      <w:r w:rsidRPr="00F40C75">
        <w:rPr>
          <w:rFonts w:ascii="Calibri" w:hAnsi="Calibri" w:cs="Calibri"/>
          <w:sz w:val="22"/>
          <w:szCs w:val="22"/>
        </w:rPr>
        <w:t xml:space="preserve">“ </w:t>
      </w:r>
      <w:r w:rsidR="005D0002">
        <w:rPr>
          <w:rFonts w:ascii="Calibri" w:hAnsi="Calibri" w:cs="Calibri"/>
          <w:sz w:val="22"/>
          <w:szCs w:val="22"/>
        </w:rPr>
        <w:t xml:space="preserve">stilistė Evelina </w:t>
      </w:r>
      <w:proofErr w:type="spellStart"/>
      <w:r w:rsidR="009417E8">
        <w:rPr>
          <w:rFonts w:ascii="Calibri" w:hAnsi="Calibri" w:cs="Calibri"/>
          <w:sz w:val="22"/>
          <w:szCs w:val="22"/>
        </w:rPr>
        <w:t>Kušlevič</w:t>
      </w:r>
      <w:proofErr w:type="spellEnd"/>
      <w:r w:rsidRPr="00F40C75">
        <w:rPr>
          <w:rFonts w:ascii="Calibri" w:hAnsi="Calibri" w:cs="Calibri"/>
          <w:sz w:val="22"/>
          <w:szCs w:val="22"/>
        </w:rPr>
        <w:t>.</w:t>
      </w:r>
    </w:p>
    <w:p w14:paraId="62182FF9" w14:textId="34BADAFD" w:rsidR="00F40C75" w:rsidRDefault="0080250F" w:rsidP="00F40C75">
      <w:pPr>
        <w:spacing w:after="120"/>
        <w:jc w:val="both"/>
        <w:rPr>
          <w:rFonts w:ascii="Calibri" w:hAnsi="Calibri" w:cs="Calibri"/>
          <w:sz w:val="22"/>
          <w:szCs w:val="22"/>
        </w:rPr>
      </w:pPr>
      <w:r>
        <w:rPr>
          <w:rFonts w:ascii="Calibri" w:hAnsi="Calibri" w:cs="Calibri"/>
          <w:sz w:val="22"/>
          <w:szCs w:val="22"/>
        </w:rPr>
        <w:t xml:space="preserve">Pasak jos, ruošiantis didžiosioms šventėms nevengiama </w:t>
      </w:r>
      <w:r w:rsidR="00F03C0B">
        <w:rPr>
          <w:rFonts w:ascii="Calibri" w:hAnsi="Calibri" w:cs="Calibri"/>
          <w:sz w:val="22"/>
          <w:szCs w:val="22"/>
        </w:rPr>
        <w:t xml:space="preserve">derinti aprangą prie Lietuvoje populiarių tradicijų. </w:t>
      </w:r>
      <w:r w:rsidR="00F40C75" w:rsidRPr="00F40C75">
        <w:rPr>
          <w:rFonts w:ascii="Calibri" w:hAnsi="Calibri" w:cs="Calibri"/>
          <w:sz w:val="22"/>
          <w:szCs w:val="22"/>
        </w:rPr>
        <w:t>Per Kūčias da</w:t>
      </w:r>
      <w:r w:rsidR="00F80085">
        <w:rPr>
          <w:rFonts w:ascii="Calibri" w:hAnsi="Calibri" w:cs="Calibri"/>
          <w:sz w:val="22"/>
          <w:szCs w:val="22"/>
        </w:rPr>
        <w:t>žnas</w:t>
      </w:r>
      <w:r w:rsidR="00F40C75" w:rsidRPr="00F40C75">
        <w:rPr>
          <w:rFonts w:ascii="Calibri" w:hAnsi="Calibri" w:cs="Calibri"/>
          <w:sz w:val="22"/>
          <w:szCs w:val="22"/>
        </w:rPr>
        <w:t xml:space="preserve"> renkasi šviesesni</w:t>
      </w:r>
      <w:r w:rsidR="00646072">
        <w:rPr>
          <w:rFonts w:ascii="Calibri" w:hAnsi="Calibri" w:cs="Calibri"/>
          <w:sz w:val="22"/>
          <w:szCs w:val="22"/>
        </w:rPr>
        <w:t>ų</w:t>
      </w:r>
      <w:r w:rsidR="00F40C75" w:rsidRPr="00F40C75">
        <w:rPr>
          <w:rFonts w:ascii="Calibri" w:hAnsi="Calibri" w:cs="Calibri"/>
          <w:sz w:val="22"/>
          <w:szCs w:val="22"/>
        </w:rPr>
        <w:t xml:space="preserve"> ton</w:t>
      </w:r>
      <w:r w:rsidR="00646072">
        <w:rPr>
          <w:rFonts w:ascii="Calibri" w:hAnsi="Calibri" w:cs="Calibri"/>
          <w:sz w:val="22"/>
          <w:szCs w:val="22"/>
        </w:rPr>
        <w:t>ų</w:t>
      </w:r>
      <w:r w:rsidR="00F40C75" w:rsidRPr="00F40C75">
        <w:rPr>
          <w:rFonts w:ascii="Calibri" w:hAnsi="Calibri" w:cs="Calibri"/>
          <w:sz w:val="22"/>
          <w:szCs w:val="22"/>
        </w:rPr>
        <w:t>, viln</w:t>
      </w:r>
      <w:r w:rsidR="00646072">
        <w:rPr>
          <w:rFonts w:ascii="Calibri" w:hAnsi="Calibri" w:cs="Calibri"/>
          <w:sz w:val="22"/>
          <w:szCs w:val="22"/>
        </w:rPr>
        <w:t>os</w:t>
      </w:r>
      <w:r w:rsidR="00F40C75" w:rsidRPr="00F40C75">
        <w:rPr>
          <w:rFonts w:ascii="Calibri" w:hAnsi="Calibri" w:cs="Calibri"/>
          <w:sz w:val="22"/>
          <w:szCs w:val="22"/>
        </w:rPr>
        <w:t xml:space="preserve"> ar linin</w:t>
      </w:r>
      <w:r w:rsidR="00646072">
        <w:rPr>
          <w:rFonts w:ascii="Calibri" w:hAnsi="Calibri" w:cs="Calibri"/>
          <w:sz w:val="22"/>
          <w:szCs w:val="22"/>
        </w:rPr>
        <w:t xml:space="preserve">io </w:t>
      </w:r>
      <w:r w:rsidR="00F40C75" w:rsidRPr="00F40C75">
        <w:rPr>
          <w:rFonts w:ascii="Calibri" w:hAnsi="Calibri" w:cs="Calibri"/>
          <w:sz w:val="22"/>
          <w:szCs w:val="22"/>
        </w:rPr>
        <w:t>audin</w:t>
      </w:r>
      <w:r w:rsidR="00646072">
        <w:rPr>
          <w:rFonts w:ascii="Calibri" w:hAnsi="Calibri" w:cs="Calibri"/>
          <w:sz w:val="22"/>
          <w:szCs w:val="22"/>
        </w:rPr>
        <w:t>i</w:t>
      </w:r>
      <w:r w:rsidR="00091E5D">
        <w:rPr>
          <w:rFonts w:ascii="Calibri" w:hAnsi="Calibri" w:cs="Calibri"/>
          <w:sz w:val="22"/>
          <w:szCs w:val="22"/>
        </w:rPr>
        <w:t>o</w:t>
      </w:r>
      <w:r w:rsidR="00646072">
        <w:rPr>
          <w:rFonts w:ascii="Calibri" w:hAnsi="Calibri" w:cs="Calibri"/>
          <w:sz w:val="22"/>
          <w:szCs w:val="22"/>
        </w:rPr>
        <w:t xml:space="preserve"> drabužius</w:t>
      </w:r>
      <w:r w:rsidR="00091E5D">
        <w:rPr>
          <w:rFonts w:ascii="Calibri" w:hAnsi="Calibri" w:cs="Calibri"/>
          <w:sz w:val="22"/>
          <w:szCs w:val="22"/>
        </w:rPr>
        <w:t xml:space="preserve"> bei aksesuarus</w:t>
      </w:r>
      <w:r w:rsidR="003E54E9">
        <w:rPr>
          <w:rFonts w:ascii="Calibri" w:hAnsi="Calibri" w:cs="Calibri"/>
          <w:sz w:val="22"/>
          <w:szCs w:val="22"/>
        </w:rPr>
        <w:t xml:space="preserve">, </w:t>
      </w:r>
      <w:r w:rsidR="00B26168">
        <w:rPr>
          <w:rFonts w:ascii="Calibri" w:hAnsi="Calibri" w:cs="Calibri"/>
          <w:sz w:val="22"/>
          <w:szCs w:val="22"/>
        </w:rPr>
        <w:t xml:space="preserve">taip </w:t>
      </w:r>
      <w:r w:rsidR="005159C2">
        <w:rPr>
          <w:rFonts w:ascii="Calibri" w:hAnsi="Calibri" w:cs="Calibri"/>
          <w:sz w:val="22"/>
          <w:szCs w:val="22"/>
        </w:rPr>
        <w:t>pagerbiant</w:t>
      </w:r>
      <w:r w:rsidR="00EC0622">
        <w:rPr>
          <w:rFonts w:ascii="Calibri" w:hAnsi="Calibri" w:cs="Calibri"/>
          <w:sz w:val="22"/>
          <w:szCs w:val="22"/>
        </w:rPr>
        <w:t xml:space="preserve"> šio vakaro </w:t>
      </w:r>
      <w:r w:rsidR="003E5B64">
        <w:rPr>
          <w:rFonts w:ascii="Calibri" w:hAnsi="Calibri" w:cs="Calibri"/>
          <w:sz w:val="22"/>
          <w:szCs w:val="22"/>
        </w:rPr>
        <w:t>senuosius papročius. O per</w:t>
      </w:r>
      <w:r w:rsidR="00F40C75" w:rsidRPr="00F40C75">
        <w:rPr>
          <w:rFonts w:ascii="Calibri" w:hAnsi="Calibri" w:cs="Calibri"/>
          <w:sz w:val="22"/>
          <w:szCs w:val="22"/>
        </w:rPr>
        <w:t xml:space="preserve"> Kalėdas įprastai vyrauja sodresn</w:t>
      </w:r>
      <w:r w:rsidR="003E5B64">
        <w:rPr>
          <w:rFonts w:ascii="Calibri" w:hAnsi="Calibri" w:cs="Calibri"/>
          <w:sz w:val="22"/>
          <w:szCs w:val="22"/>
        </w:rPr>
        <w:t xml:space="preserve">ės spalvos ir jų </w:t>
      </w:r>
      <w:r w:rsidR="00F40C75" w:rsidRPr="00F40C75">
        <w:rPr>
          <w:rFonts w:ascii="Calibri" w:hAnsi="Calibri" w:cs="Calibri"/>
          <w:sz w:val="22"/>
          <w:szCs w:val="22"/>
        </w:rPr>
        <w:t>atspalviai, šilti megztiniai</w:t>
      </w:r>
      <w:r w:rsidR="00F80085">
        <w:rPr>
          <w:rFonts w:ascii="Calibri" w:hAnsi="Calibri" w:cs="Calibri"/>
          <w:sz w:val="22"/>
          <w:szCs w:val="22"/>
        </w:rPr>
        <w:t xml:space="preserve"> ir</w:t>
      </w:r>
      <w:r w:rsidR="00F40C75" w:rsidRPr="00F40C75">
        <w:rPr>
          <w:rFonts w:ascii="Calibri" w:hAnsi="Calibri" w:cs="Calibri"/>
          <w:sz w:val="22"/>
          <w:szCs w:val="22"/>
        </w:rPr>
        <w:t xml:space="preserve"> jaukios tekstūros</w:t>
      </w:r>
      <w:r w:rsidR="00F80085">
        <w:rPr>
          <w:rFonts w:ascii="Calibri" w:hAnsi="Calibri" w:cs="Calibri"/>
          <w:sz w:val="22"/>
          <w:szCs w:val="22"/>
        </w:rPr>
        <w:t>.</w:t>
      </w:r>
    </w:p>
    <w:p w14:paraId="4F19A678" w14:textId="3A1A5A69" w:rsidR="00FD7B20" w:rsidRDefault="00DF622A" w:rsidP="00F40C75">
      <w:pPr>
        <w:spacing w:after="120"/>
        <w:jc w:val="both"/>
        <w:rPr>
          <w:rFonts w:ascii="Calibri" w:hAnsi="Calibri" w:cs="Calibri"/>
          <w:sz w:val="22"/>
          <w:szCs w:val="22"/>
        </w:rPr>
      </w:pPr>
      <w:r>
        <w:rPr>
          <w:rFonts w:ascii="Calibri" w:hAnsi="Calibri" w:cs="Calibri"/>
          <w:sz w:val="22"/>
          <w:szCs w:val="22"/>
        </w:rPr>
        <w:t>„</w:t>
      </w:r>
      <w:r w:rsidR="00A85C97" w:rsidRPr="00A85C97">
        <w:rPr>
          <w:rFonts w:ascii="Calibri" w:hAnsi="Calibri" w:cs="Calibri"/>
          <w:sz w:val="22"/>
          <w:szCs w:val="22"/>
        </w:rPr>
        <w:t xml:space="preserve">Šventiniu laikotarpiu </w:t>
      </w:r>
      <w:r w:rsidR="00FD7B20">
        <w:rPr>
          <w:rFonts w:ascii="Calibri" w:hAnsi="Calibri" w:cs="Calibri"/>
          <w:sz w:val="22"/>
          <w:szCs w:val="22"/>
        </w:rPr>
        <w:t>puikiai atrodo ne tik raudo</w:t>
      </w:r>
      <w:r w:rsidR="00557AD3">
        <w:rPr>
          <w:rFonts w:ascii="Calibri" w:hAnsi="Calibri" w:cs="Calibri"/>
          <w:sz w:val="22"/>
          <w:szCs w:val="22"/>
        </w:rPr>
        <w:t>ni megztiniai</w:t>
      </w:r>
      <w:r w:rsidR="00EE454A">
        <w:rPr>
          <w:rFonts w:ascii="Calibri" w:hAnsi="Calibri" w:cs="Calibri"/>
          <w:sz w:val="22"/>
          <w:szCs w:val="22"/>
        </w:rPr>
        <w:t xml:space="preserve"> ar aksominės </w:t>
      </w:r>
      <w:r w:rsidR="00645178">
        <w:rPr>
          <w:rFonts w:ascii="Calibri" w:hAnsi="Calibri" w:cs="Calibri"/>
          <w:sz w:val="22"/>
          <w:szCs w:val="22"/>
        </w:rPr>
        <w:t>suknelės,</w:t>
      </w:r>
      <w:r w:rsidR="00557AD3">
        <w:rPr>
          <w:rFonts w:ascii="Calibri" w:hAnsi="Calibri" w:cs="Calibri"/>
          <w:sz w:val="22"/>
          <w:szCs w:val="22"/>
        </w:rPr>
        <w:t xml:space="preserve"> bet ir kiti deriniai – pavyzdžiui,</w:t>
      </w:r>
      <w:r w:rsidR="008916E8">
        <w:rPr>
          <w:rFonts w:ascii="Calibri" w:hAnsi="Calibri" w:cs="Calibri"/>
          <w:sz w:val="22"/>
          <w:szCs w:val="22"/>
        </w:rPr>
        <w:t xml:space="preserve"> moterys gali puoštis</w:t>
      </w:r>
      <w:r w:rsidR="00557AD3">
        <w:rPr>
          <w:rFonts w:ascii="Calibri" w:hAnsi="Calibri" w:cs="Calibri"/>
          <w:sz w:val="22"/>
          <w:szCs w:val="22"/>
        </w:rPr>
        <w:t xml:space="preserve"> blizg</w:t>
      </w:r>
      <w:r w:rsidR="008916E8">
        <w:rPr>
          <w:rFonts w:ascii="Calibri" w:hAnsi="Calibri" w:cs="Calibri"/>
          <w:sz w:val="22"/>
          <w:szCs w:val="22"/>
        </w:rPr>
        <w:t>iu</w:t>
      </w:r>
      <w:r w:rsidR="00557AD3">
        <w:rPr>
          <w:rFonts w:ascii="Calibri" w:hAnsi="Calibri" w:cs="Calibri"/>
          <w:sz w:val="22"/>
          <w:szCs w:val="22"/>
        </w:rPr>
        <w:t xml:space="preserve"> sijon</w:t>
      </w:r>
      <w:r w:rsidR="008916E8">
        <w:rPr>
          <w:rFonts w:ascii="Calibri" w:hAnsi="Calibri" w:cs="Calibri"/>
          <w:sz w:val="22"/>
          <w:szCs w:val="22"/>
        </w:rPr>
        <w:t>u</w:t>
      </w:r>
      <w:r w:rsidR="00557AD3">
        <w:rPr>
          <w:rFonts w:ascii="Calibri" w:hAnsi="Calibri" w:cs="Calibri"/>
          <w:sz w:val="22"/>
          <w:szCs w:val="22"/>
        </w:rPr>
        <w:t xml:space="preserve"> su minkštu, šiltu megztiniu. T</w:t>
      </w:r>
      <w:r w:rsidR="00A22BDC">
        <w:rPr>
          <w:rFonts w:ascii="Calibri" w:hAnsi="Calibri" w:cs="Calibri"/>
          <w:sz w:val="22"/>
          <w:szCs w:val="22"/>
        </w:rPr>
        <w:t>okia apranga atrodo jaukiai ir stilingai</w:t>
      </w:r>
      <w:r w:rsidR="00802653">
        <w:rPr>
          <w:rFonts w:ascii="Calibri" w:hAnsi="Calibri" w:cs="Calibri"/>
          <w:sz w:val="22"/>
          <w:szCs w:val="22"/>
        </w:rPr>
        <w:t>, puikiai dera tiek prie šv</w:t>
      </w:r>
      <w:r w:rsidR="009B1FA9">
        <w:rPr>
          <w:rFonts w:ascii="Calibri" w:hAnsi="Calibri" w:cs="Calibri"/>
          <w:sz w:val="22"/>
          <w:szCs w:val="22"/>
        </w:rPr>
        <w:t>entinio stalo artimųjų rate, tiek darbo kalėdiniuose vakarėliuose</w:t>
      </w:r>
      <w:r w:rsidR="00A22BDC">
        <w:rPr>
          <w:rFonts w:ascii="Calibri" w:hAnsi="Calibri" w:cs="Calibri"/>
          <w:sz w:val="22"/>
          <w:szCs w:val="22"/>
        </w:rPr>
        <w:t xml:space="preserve">. </w:t>
      </w:r>
      <w:r w:rsidR="0060625B">
        <w:rPr>
          <w:rFonts w:ascii="Calibri" w:hAnsi="Calibri" w:cs="Calibri"/>
          <w:sz w:val="22"/>
          <w:szCs w:val="22"/>
        </w:rPr>
        <w:t>O v</w:t>
      </w:r>
      <w:r w:rsidR="00EE454A">
        <w:rPr>
          <w:rFonts w:ascii="Calibri" w:hAnsi="Calibri" w:cs="Calibri"/>
          <w:sz w:val="22"/>
          <w:szCs w:val="22"/>
        </w:rPr>
        <w:t>yra</w:t>
      </w:r>
      <w:r w:rsidR="0060625B">
        <w:rPr>
          <w:rFonts w:ascii="Calibri" w:hAnsi="Calibri" w:cs="Calibri"/>
          <w:sz w:val="22"/>
          <w:szCs w:val="22"/>
        </w:rPr>
        <w:t>i gali rinktis juodą aksominį švarką, kuris iškart prideda šventi</w:t>
      </w:r>
      <w:r w:rsidR="00016A76">
        <w:rPr>
          <w:rFonts w:ascii="Calibri" w:hAnsi="Calibri" w:cs="Calibri"/>
          <w:sz w:val="22"/>
          <w:szCs w:val="22"/>
        </w:rPr>
        <w:t>škumo</w:t>
      </w:r>
      <w:r w:rsidR="004A0D97">
        <w:rPr>
          <w:rFonts w:ascii="Calibri" w:hAnsi="Calibri" w:cs="Calibri"/>
          <w:sz w:val="22"/>
          <w:szCs w:val="22"/>
        </w:rPr>
        <w:t xml:space="preserve">, net ir vilkint klasikinį golfą ar </w:t>
      </w:r>
      <w:r w:rsidR="00012144">
        <w:rPr>
          <w:rFonts w:ascii="Calibri" w:hAnsi="Calibri" w:cs="Calibri"/>
          <w:sz w:val="22"/>
          <w:szCs w:val="22"/>
        </w:rPr>
        <w:t xml:space="preserve">ploną megztinį“, – pataria E. </w:t>
      </w:r>
      <w:proofErr w:type="spellStart"/>
      <w:r w:rsidR="00012144">
        <w:rPr>
          <w:rFonts w:ascii="Calibri" w:hAnsi="Calibri" w:cs="Calibri"/>
          <w:sz w:val="22"/>
          <w:szCs w:val="22"/>
        </w:rPr>
        <w:t>Kušlevič</w:t>
      </w:r>
      <w:proofErr w:type="spellEnd"/>
      <w:r w:rsidR="00012144">
        <w:rPr>
          <w:rFonts w:ascii="Calibri" w:hAnsi="Calibri" w:cs="Calibri"/>
          <w:sz w:val="22"/>
          <w:szCs w:val="22"/>
        </w:rPr>
        <w:t>.</w:t>
      </w:r>
    </w:p>
    <w:p w14:paraId="4A20A25C" w14:textId="1CE2D0B8" w:rsidR="009A6C03" w:rsidRDefault="007C4F55" w:rsidP="00F40C75">
      <w:pPr>
        <w:spacing w:after="120"/>
        <w:jc w:val="both"/>
        <w:rPr>
          <w:rFonts w:ascii="Calibri" w:hAnsi="Calibri" w:cs="Calibri"/>
          <w:sz w:val="22"/>
          <w:szCs w:val="22"/>
        </w:rPr>
      </w:pPr>
      <w:r>
        <w:rPr>
          <w:rFonts w:ascii="Calibri" w:hAnsi="Calibri" w:cs="Calibri"/>
          <w:sz w:val="22"/>
          <w:szCs w:val="22"/>
        </w:rPr>
        <w:t xml:space="preserve">Kuriant šventinius derinius ji pataria nevengti ir </w:t>
      </w:r>
      <w:r w:rsidR="00A375E0">
        <w:rPr>
          <w:rFonts w:ascii="Calibri" w:hAnsi="Calibri" w:cs="Calibri"/>
          <w:sz w:val="22"/>
          <w:szCs w:val="22"/>
        </w:rPr>
        <w:t xml:space="preserve">puošnesnių </w:t>
      </w:r>
      <w:r>
        <w:rPr>
          <w:rFonts w:ascii="Calibri" w:hAnsi="Calibri" w:cs="Calibri"/>
          <w:sz w:val="22"/>
          <w:szCs w:val="22"/>
        </w:rPr>
        <w:t xml:space="preserve">aksesuarų – masyvesnių auskarų, </w:t>
      </w:r>
      <w:r w:rsidR="00ED4D13">
        <w:rPr>
          <w:rFonts w:ascii="Calibri" w:hAnsi="Calibri" w:cs="Calibri"/>
          <w:sz w:val="22"/>
          <w:szCs w:val="22"/>
        </w:rPr>
        <w:t xml:space="preserve">ryškesnių </w:t>
      </w:r>
      <w:r>
        <w:rPr>
          <w:rFonts w:ascii="Calibri" w:hAnsi="Calibri" w:cs="Calibri"/>
          <w:sz w:val="22"/>
          <w:szCs w:val="22"/>
        </w:rPr>
        <w:t>kaklaraiščių, šilkinių skarelių</w:t>
      </w:r>
      <w:r w:rsidR="00802653">
        <w:rPr>
          <w:rFonts w:ascii="Calibri" w:hAnsi="Calibri" w:cs="Calibri"/>
          <w:sz w:val="22"/>
          <w:szCs w:val="22"/>
        </w:rPr>
        <w:t xml:space="preserve">. </w:t>
      </w:r>
    </w:p>
    <w:p w14:paraId="31A5071D" w14:textId="5AAB3F80" w:rsidR="00A85C97" w:rsidRPr="004F132F" w:rsidRDefault="004F132F" w:rsidP="00F40C75">
      <w:pPr>
        <w:spacing w:after="120"/>
        <w:jc w:val="both"/>
        <w:rPr>
          <w:rFonts w:ascii="Calibri" w:hAnsi="Calibri" w:cs="Calibri"/>
          <w:b/>
          <w:bCs/>
          <w:sz w:val="22"/>
          <w:szCs w:val="22"/>
        </w:rPr>
      </w:pPr>
      <w:r w:rsidRPr="004F132F">
        <w:rPr>
          <w:rFonts w:ascii="Calibri" w:hAnsi="Calibri" w:cs="Calibri"/>
          <w:b/>
          <w:bCs/>
          <w:sz w:val="22"/>
          <w:szCs w:val="22"/>
        </w:rPr>
        <w:t>Naujiesiems metams – daugiau spalvų</w:t>
      </w:r>
    </w:p>
    <w:p w14:paraId="067348D7" w14:textId="151618A0" w:rsidR="003B05D8" w:rsidRDefault="004F132F" w:rsidP="00F40C75">
      <w:pPr>
        <w:spacing w:after="120"/>
        <w:jc w:val="both"/>
        <w:rPr>
          <w:rFonts w:ascii="Calibri" w:hAnsi="Calibri" w:cs="Calibri"/>
          <w:sz w:val="22"/>
          <w:szCs w:val="22"/>
        </w:rPr>
      </w:pPr>
      <w:r>
        <w:rPr>
          <w:rFonts w:ascii="Calibri" w:hAnsi="Calibri" w:cs="Calibri"/>
          <w:sz w:val="22"/>
          <w:szCs w:val="22"/>
        </w:rPr>
        <w:t xml:space="preserve">Pasitinkant </w:t>
      </w:r>
      <w:r w:rsidR="000E6238">
        <w:rPr>
          <w:rFonts w:ascii="Calibri" w:hAnsi="Calibri" w:cs="Calibri"/>
          <w:sz w:val="22"/>
          <w:szCs w:val="22"/>
        </w:rPr>
        <w:t xml:space="preserve">Naujuosius metus dažnai vadovaujamasi ir astrologų rekomendacijomis, </w:t>
      </w:r>
      <w:r w:rsidR="0066786B">
        <w:rPr>
          <w:rFonts w:ascii="Calibri" w:hAnsi="Calibri" w:cs="Calibri"/>
          <w:sz w:val="22"/>
          <w:szCs w:val="22"/>
        </w:rPr>
        <w:t>norint pritraukti</w:t>
      </w:r>
      <w:r w:rsidR="007C4D4C">
        <w:rPr>
          <w:rFonts w:ascii="Calibri" w:hAnsi="Calibri" w:cs="Calibri"/>
          <w:sz w:val="22"/>
          <w:szCs w:val="22"/>
        </w:rPr>
        <w:t xml:space="preserve"> sėkmę</w:t>
      </w:r>
      <w:r w:rsidR="00DC3DDF">
        <w:rPr>
          <w:rFonts w:ascii="Calibri" w:hAnsi="Calibri" w:cs="Calibri"/>
          <w:sz w:val="22"/>
          <w:szCs w:val="22"/>
        </w:rPr>
        <w:t xml:space="preserve">. </w:t>
      </w:r>
      <w:r w:rsidR="00D015C6">
        <w:rPr>
          <w:rFonts w:ascii="Calibri" w:hAnsi="Calibri" w:cs="Calibri"/>
          <w:sz w:val="22"/>
          <w:szCs w:val="22"/>
        </w:rPr>
        <w:t xml:space="preserve">Pasak stilistės E. </w:t>
      </w:r>
      <w:proofErr w:type="spellStart"/>
      <w:r w:rsidR="00D015C6">
        <w:rPr>
          <w:rFonts w:ascii="Calibri" w:hAnsi="Calibri" w:cs="Calibri"/>
          <w:sz w:val="22"/>
          <w:szCs w:val="22"/>
        </w:rPr>
        <w:t>Kušlevič</w:t>
      </w:r>
      <w:proofErr w:type="spellEnd"/>
      <w:r w:rsidR="00D015C6">
        <w:rPr>
          <w:rFonts w:ascii="Calibri" w:hAnsi="Calibri" w:cs="Calibri"/>
          <w:sz w:val="22"/>
          <w:szCs w:val="22"/>
        </w:rPr>
        <w:t xml:space="preserve">, ateinantiems </w:t>
      </w:r>
      <w:r w:rsidR="00DC3DDF">
        <w:rPr>
          <w:rFonts w:ascii="Calibri" w:hAnsi="Calibri" w:cs="Calibri"/>
          <w:sz w:val="22"/>
          <w:szCs w:val="22"/>
        </w:rPr>
        <w:t>2026</w:t>
      </w:r>
      <w:r w:rsidR="00DC3DDF">
        <w:rPr>
          <w:rFonts w:ascii="Calibri" w:hAnsi="Calibri" w:cs="Calibri"/>
          <w:sz w:val="22"/>
          <w:szCs w:val="22"/>
        </w:rPr>
        <w:softHyphen/>
        <w:t>-ie</w:t>
      </w:r>
      <w:r w:rsidR="00D015C6">
        <w:rPr>
          <w:rFonts w:ascii="Calibri" w:hAnsi="Calibri" w:cs="Calibri"/>
          <w:sz w:val="22"/>
          <w:szCs w:val="22"/>
        </w:rPr>
        <w:t>siems</w:t>
      </w:r>
      <w:r w:rsidR="00DC3DDF">
        <w:rPr>
          <w:rFonts w:ascii="Calibri" w:hAnsi="Calibri" w:cs="Calibri"/>
          <w:sz w:val="22"/>
          <w:szCs w:val="22"/>
        </w:rPr>
        <w:t xml:space="preserve"> Ugninio Arklio meta</w:t>
      </w:r>
      <w:r w:rsidR="00D015C6">
        <w:rPr>
          <w:rFonts w:ascii="Calibri" w:hAnsi="Calibri" w:cs="Calibri"/>
          <w:sz w:val="22"/>
          <w:szCs w:val="22"/>
        </w:rPr>
        <w:t>ms</w:t>
      </w:r>
      <w:r w:rsidR="003B05D8">
        <w:rPr>
          <w:rFonts w:ascii="Calibri" w:hAnsi="Calibri" w:cs="Calibri"/>
          <w:sz w:val="22"/>
          <w:szCs w:val="22"/>
        </w:rPr>
        <w:t xml:space="preserve"> populiarūs</w:t>
      </w:r>
      <w:r w:rsidR="00D015C6">
        <w:rPr>
          <w:rFonts w:ascii="Calibri" w:hAnsi="Calibri" w:cs="Calibri"/>
          <w:sz w:val="22"/>
          <w:szCs w:val="22"/>
        </w:rPr>
        <w:t xml:space="preserve"> aprangos prekių ženklai</w:t>
      </w:r>
      <w:r w:rsidR="003B05D8">
        <w:rPr>
          <w:rFonts w:ascii="Calibri" w:hAnsi="Calibri" w:cs="Calibri"/>
          <w:sz w:val="22"/>
          <w:szCs w:val="22"/>
        </w:rPr>
        <w:t xml:space="preserve"> siūlo ryškesnių spalvų drabuži</w:t>
      </w:r>
      <w:r w:rsidR="000B54FC">
        <w:rPr>
          <w:rFonts w:ascii="Calibri" w:hAnsi="Calibri" w:cs="Calibri"/>
          <w:sz w:val="22"/>
          <w:szCs w:val="22"/>
        </w:rPr>
        <w:t>ų</w:t>
      </w:r>
      <w:r w:rsidR="003B05D8">
        <w:rPr>
          <w:rFonts w:ascii="Calibri" w:hAnsi="Calibri" w:cs="Calibri"/>
          <w:sz w:val="22"/>
          <w:szCs w:val="22"/>
        </w:rPr>
        <w:t>.</w:t>
      </w:r>
    </w:p>
    <w:p w14:paraId="2F8AA959" w14:textId="1BAD4B12" w:rsidR="0043660D" w:rsidRDefault="003B05D8" w:rsidP="00F40C75">
      <w:pPr>
        <w:spacing w:after="120"/>
        <w:jc w:val="both"/>
        <w:rPr>
          <w:rFonts w:ascii="Calibri" w:hAnsi="Calibri" w:cs="Calibri"/>
          <w:sz w:val="22"/>
          <w:szCs w:val="22"/>
        </w:rPr>
      </w:pPr>
      <w:r>
        <w:rPr>
          <w:rFonts w:ascii="Calibri" w:hAnsi="Calibri" w:cs="Calibri"/>
          <w:sz w:val="22"/>
          <w:szCs w:val="22"/>
        </w:rPr>
        <w:t xml:space="preserve">„Įprastai Naujųjų metų naktį nevengiama </w:t>
      </w:r>
      <w:r w:rsidR="00A17121">
        <w:rPr>
          <w:rFonts w:ascii="Calibri" w:hAnsi="Calibri" w:cs="Calibri"/>
          <w:sz w:val="22"/>
          <w:szCs w:val="22"/>
        </w:rPr>
        <w:t xml:space="preserve">ne tik </w:t>
      </w:r>
      <w:r w:rsidR="00F022FB">
        <w:rPr>
          <w:rFonts w:ascii="Calibri" w:hAnsi="Calibri" w:cs="Calibri"/>
          <w:sz w:val="22"/>
          <w:szCs w:val="22"/>
        </w:rPr>
        <w:t>metalo</w:t>
      </w:r>
      <w:r w:rsidR="00A17121">
        <w:rPr>
          <w:rFonts w:ascii="Calibri" w:hAnsi="Calibri" w:cs="Calibri"/>
          <w:sz w:val="22"/>
          <w:szCs w:val="22"/>
        </w:rPr>
        <w:t>, bet ir kitų ryškesnių</w:t>
      </w:r>
      <w:r>
        <w:rPr>
          <w:rFonts w:ascii="Calibri" w:hAnsi="Calibri" w:cs="Calibri"/>
          <w:sz w:val="22"/>
          <w:szCs w:val="22"/>
        </w:rPr>
        <w:t xml:space="preserve"> spalvų – aukso, sidabro ar bronzos</w:t>
      </w:r>
      <w:r w:rsidR="00A17121">
        <w:rPr>
          <w:rFonts w:ascii="Calibri" w:hAnsi="Calibri" w:cs="Calibri"/>
          <w:sz w:val="22"/>
          <w:szCs w:val="22"/>
        </w:rPr>
        <w:t xml:space="preserve"> atspalvi</w:t>
      </w:r>
      <w:r w:rsidR="007E6FCC">
        <w:rPr>
          <w:rFonts w:ascii="Calibri" w:hAnsi="Calibri" w:cs="Calibri"/>
          <w:sz w:val="22"/>
          <w:szCs w:val="22"/>
        </w:rPr>
        <w:t>ai puikiai dera su raudonos spalvos drabužiais bei aksesuarais.</w:t>
      </w:r>
      <w:r>
        <w:rPr>
          <w:rFonts w:ascii="Calibri" w:hAnsi="Calibri" w:cs="Calibri"/>
          <w:sz w:val="22"/>
          <w:szCs w:val="22"/>
        </w:rPr>
        <w:t xml:space="preserve"> Šiemet dominuo</w:t>
      </w:r>
      <w:r w:rsidR="005164DF">
        <w:rPr>
          <w:rFonts w:ascii="Calibri" w:hAnsi="Calibri" w:cs="Calibri"/>
          <w:sz w:val="22"/>
          <w:szCs w:val="22"/>
        </w:rPr>
        <w:t xml:space="preserve">ja </w:t>
      </w:r>
      <w:r>
        <w:rPr>
          <w:rFonts w:ascii="Calibri" w:hAnsi="Calibri" w:cs="Calibri"/>
          <w:sz w:val="22"/>
          <w:szCs w:val="22"/>
        </w:rPr>
        <w:t>ugninės raudonos</w:t>
      </w:r>
      <w:r w:rsidR="004755B5">
        <w:rPr>
          <w:rFonts w:ascii="Calibri" w:hAnsi="Calibri" w:cs="Calibri"/>
          <w:sz w:val="22"/>
          <w:szCs w:val="22"/>
        </w:rPr>
        <w:t xml:space="preserve"> atspalviai, simbolizuojant</w:t>
      </w:r>
      <w:r w:rsidR="005164DF">
        <w:rPr>
          <w:rFonts w:ascii="Calibri" w:hAnsi="Calibri" w:cs="Calibri"/>
          <w:sz w:val="22"/>
          <w:szCs w:val="22"/>
        </w:rPr>
        <w:t>ys</w:t>
      </w:r>
      <w:r w:rsidR="004755B5">
        <w:rPr>
          <w:rFonts w:ascii="Calibri" w:hAnsi="Calibri" w:cs="Calibri"/>
          <w:sz w:val="22"/>
          <w:szCs w:val="22"/>
        </w:rPr>
        <w:t xml:space="preserve"> ugnį, energiją ir sėkmę. Tokią ryškią spalvą</w:t>
      </w:r>
      <w:r w:rsidR="00F022FB">
        <w:rPr>
          <w:rFonts w:ascii="Calibri" w:hAnsi="Calibri" w:cs="Calibri"/>
          <w:sz w:val="22"/>
          <w:szCs w:val="22"/>
        </w:rPr>
        <w:t xml:space="preserve"> galima lengvai derinti </w:t>
      </w:r>
      <w:r w:rsidR="005164DF">
        <w:rPr>
          <w:rFonts w:ascii="Calibri" w:hAnsi="Calibri" w:cs="Calibri"/>
          <w:sz w:val="22"/>
          <w:szCs w:val="22"/>
        </w:rPr>
        <w:t>ir su šviesi</w:t>
      </w:r>
      <w:r w:rsidR="0043660D">
        <w:rPr>
          <w:rFonts w:ascii="Calibri" w:hAnsi="Calibri" w:cs="Calibri"/>
          <w:sz w:val="22"/>
          <w:szCs w:val="22"/>
        </w:rPr>
        <w:t>ais bei baltos spalvos atspalviais“, – pataria „</w:t>
      </w:r>
      <w:proofErr w:type="spellStart"/>
      <w:r w:rsidR="0043660D">
        <w:rPr>
          <w:rFonts w:ascii="Calibri" w:hAnsi="Calibri" w:cs="Calibri"/>
          <w:sz w:val="22"/>
          <w:szCs w:val="22"/>
        </w:rPr>
        <w:t>Reserved</w:t>
      </w:r>
      <w:proofErr w:type="spellEnd"/>
      <w:r w:rsidR="0043660D">
        <w:rPr>
          <w:rFonts w:ascii="Calibri" w:hAnsi="Calibri" w:cs="Calibri"/>
          <w:sz w:val="22"/>
          <w:szCs w:val="22"/>
        </w:rPr>
        <w:t>“ stilistė.</w:t>
      </w:r>
    </w:p>
    <w:p w14:paraId="0B833B79" w14:textId="0DFC4802" w:rsidR="003B05D8" w:rsidRDefault="0043660D" w:rsidP="00F40C75">
      <w:pPr>
        <w:spacing w:after="120"/>
        <w:jc w:val="both"/>
        <w:rPr>
          <w:rFonts w:ascii="Calibri" w:hAnsi="Calibri" w:cs="Calibri"/>
          <w:sz w:val="22"/>
          <w:szCs w:val="22"/>
        </w:rPr>
      </w:pPr>
      <w:r>
        <w:rPr>
          <w:rFonts w:ascii="Calibri" w:hAnsi="Calibri" w:cs="Calibri"/>
          <w:sz w:val="22"/>
          <w:szCs w:val="22"/>
        </w:rPr>
        <w:t xml:space="preserve">Pasak </w:t>
      </w:r>
      <w:r w:rsidR="0059088D">
        <w:rPr>
          <w:rFonts w:ascii="Calibri" w:hAnsi="Calibri" w:cs="Calibri"/>
          <w:sz w:val="22"/>
          <w:szCs w:val="22"/>
        </w:rPr>
        <w:t>„Akropolis Group“ rinkodaros ir komunikacijos vadovo Pauliaus Pociaus,</w:t>
      </w:r>
      <w:r w:rsidR="004B5627">
        <w:rPr>
          <w:rFonts w:ascii="Calibri" w:hAnsi="Calibri" w:cs="Calibri"/>
          <w:sz w:val="22"/>
          <w:szCs w:val="22"/>
        </w:rPr>
        <w:t xml:space="preserve"> </w:t>
      </w:r>
      <w:r w:rsidR="006B0DD1">
        <w:rPr>
          <w:rFonts w:ascii="Calibri" w:hAnsi="Calibri" w:cs="Calibri"/>
          <w:sz w:val="22"/>
          <w:szCs w:val="22"/>
        </w:rPr>
        <w:t xml:space="preserve">pirkėjų susidomėjimas šventine apranga </w:t>
      </w:r>
      <w:r w:rsidR="00055651">
        <w:rPr>
          <w:rFonts w:ascii="Calibri" w:hAnsi="Calibri" w:cs="Calibri"/>
          <w:sz w:val="22"/>
          <w:szCs w:val="22"/>
        </w:rPr>
        <w:t xml:space="preserve">„Akropoliuose“ </w:t>
      </w:r>
      <w:r w:rsidR="006B0DD1">
        <w:rPr>
          <w:rFonts w:ascii="Calibri" w:hAnsi="Calibri" w:cs="Calibri"/>
          <w:sz w:val="22"/>
          <w:szCs w:val="22"/>
        </w:rPr>
        <w:t>itin išauga gruodį</w:t>
      </w:r>
      <w:r w:rsidR="00395B53">
        <w:rPr>
          <w:rFonts w:ascii="Calibri" w:hAnsi="Calibri" w:cs="Calibri"/>
          <w:sz w:val="22"/>
          <w:szCs w:val="22"/>
        </w:rPr>
        <w:t>, tad prekybininkai stengiasi atliepti jų lūkesčius.</w:t>
      </w:r>
    </w:p>
    <w:p w14:paraId="23874826" w14:textId="3A9CB12A" w:rsidR="008660B9" w:rsidRDefault="008660B9" w:rsidP="00F40C75">
      <w:pPr>
        <w:spacing w:after="120"/>
        <w:jc w:val="both"/>
        <w:rPr>
          <w:rFonts w:ascii="Calibri" w:hAnsi="Calibri" w:cs="Calibri"/>
          <w:sz w:val="22"/>
          <w:szCs w:val="22"/>
        </w:rPr>
      </w:pPr>
      <w:r>
        <w:rPr>
          <w:rFonts w:ascii="Calibri" w:hAnsi="Calibri" w:cs="Calibri"/>
          <w:sz w:val="22"/>
          <w:szCs w:val="22"/>
        </w:rPr>
        <w:t>„</w:t>
      </w:r>
      <w:r w:rsidR="00277A57" w:rsidRPr="00277A57">
        <w:rPr>
          <w:rFonts w:ascii="Calibri" w:hAnsi="Calibri" w:cs="Calibri"/>
          <w:sz w:val="22"/>
          <w:szCs w:val="22"/>
        </w:rPr>
        <w:t>Pastebime, kad lankytojams svarbu rasti ne tik progai tinkamą, bet ir patogią, lengvai pritaikomą šventinę aprangą – tiek jaukiems šeimos susibūrimams, tiek darbo ar draugų vakarėliams. „Akropoliuose“ veikiantys prekių ženklai kiekvieną sezoną skiria daug dėmesio šventin</w:t>
      </w:r>
      <w:r w:rsidR="00277A57">
        <w:rPr>
          <w:rFonts w:ascii="Calibri" w:hAnsi="Calibri" w:cs="Calibri"/>
          <w:sz w:val="22"/>
          <w:szCs w:val="22"/>
        </w:rPr>
        <w:t>ėms</w:t>
      </w:r>
      <w:r w:rsidR="00277A57" w:rsidRPr="00277A57">
        <w:rPr>
          <w:rFonts w:ascii="Calibri" w:hAnsi="Calibri" w:cs="Calibri"/>
          <w:sz w:val="22"/>
          <w:szCs w:val="22"/>
        </w:rPr>
        <w:t xml:space="preserve"> kolekcij</w:t>
      </w:r>
      <w:r w:rsidR="00277A57">
        <w:rPr>
          <w:rFonts w:ascii="Calibri" w:hAnsi="Calibri" w:cs="Calibri"/>
          <w:sz w:val="22"/>
          <w:szCs w:val="22"/>
        </w:rPr>
        <w:t>oms, tad tikrai yra iš ko pasirinkti</w:t>
      </w:r>
      <w:r w:rsidR="00277A57" w:rsidRPr="00277A57">
        <w:rPr>
          <w:rFonts w:ascii="Calibri" w:hAnsi="Calibri" w:cs="Calibri"/>
          <w:sz w:val="22"/>
          <w:szCs w:val="22"/>
        </w:rPr>
        <w:t xml:space="preserve"> – nuo klasikinių iki modernesnių</w:t>
      </w:r>
      <w:r w:rsidR="00277A57">
        <w:rPr>
          <w:rFonts w:ascii="Calibri" w:hAnsi="Calibri" w:cs="Calibri"/>
          <w:sz w:val="22"/>
          <w:szCs w:val="22"/>
        </w:rPr>
        <w:t xml:space="preserve"> eilučių</w:t>
      </w:r>
      <w:r w:rsidR="00B42D77">
        <w:rPr>
          <w:rFonts w:ascii="Calibri" w:hAnsi="Calibri" w:cs="Calibri"/>
          <w:sz w:val="22"/>
          <w:szCs w:val="22"/>
        </w:rPr>
        <w:t>“, – sako P. Pocius.</w:t>
      </w:r>
    </w:p>
    <w:p w14:paraId="180DE36A" w14:textId="7675BDF2" w:rsidR="00C05EF5" w:rsidRDefault="00C05EF5" w:rsidP="00F40C75">
      <w:pPr>
        <w:spacing w:after="120"/>
        <w:jc w:val="both"/>
        <w:rPr>
          <w:rFonts w:ascii="Calibri" w:hAnsi="Calibri" w:cs="Calibri"/>
          <w:sz w:val="22"/>
          <w:szCs w:val="22"/>
        </w:rPr>
      </w:pPr>
      <w:r>
        <w:rPr>
          <w:rFonts w:ascii="Calibri" w:hAnsi="Calibri" w:cs="Calibri"/>
          <w:sz w:val="22"/>
          <w:szCs w:val="22"/>
        </w:rPr>
        <w:t xml:space="preserve">Jam pritaria ir E. </w:t>
      </w:r>
      <w:proofErr w:type="spellStart"/>
      <w:r>
        <w:rPr>
          <w:rFonts w:ascii="Calibri" w:hAnsi="Calibri" w:cs="Calibri"/>
          <w:sz w:val="22"/>
          <w:szCs w:val="22"/>
        </w:rPr>
        <w:t>Kušlevič</w:t>
      </w:r>
      <w:proofErr w:type="spellEnd"/>
      <w:r>
        <w:rPr>
          <w:rFonts w:ascii="Calibri" w:hAnsi="Calibri" w:cs="Calibri"/>
          <w:sz w:val="22"/>
          <w:szCs w:val="22"/>
        </w:rPr>
        <w:t xml:space="preserve"> – prieš </w:t>
      </w:r>
      <w:r w:rsidR="00B4351F">
        <w:rPr>
          <w:rFonts w:ascii="Calibri" w:hAnsi="Calibri" w:cs="Calibri"/>
          <w:sz w:val="22"/>
          <w:szCs w:val="22"/>
        </w:rPr>
        <w:t>didžiąsias šventes</w:t>
      </w:r>
      <w:r>
        <w:rPr>
          <w:rFonts w:ascii="Calibri" w:hAnsi="Calibri" w:cs="Calibri"/>
          <w:sz w:val="22"/>
          <w:szCs w:val="22"/>
        </w:rPr>
        <w:t xml:space="preserve"> itin populiarios</w:t>
      </w:r>
      <w:r w:rsidR="00B4351F">
        <w:rPr>
          <w:rFonts w:ascii="Calibri" w:hAnsi="Calibri" w:cs="Calibri"/>
          <w:sz w:val="22"/>
          <w:szCs w:val="22"/>
        </w:rPr>
        <w:t xml:space="preserve"> tampa</w:t>
      </w:r>
      <w:r w:rsidR="00433F64">
        <w:rPr>
          <w:rFonts w:ascii="Calibri" w:hAnsi="Calibri" w:cs="Calibri"/>
          <w:sz w:val="22"/>
          <w:szCs w:val="22"/>
        </w:rPr>
        <w:t xml:space="preserve"> kalėdiniais motyvais papuoštos pižamos bei laisvalaikio drabužiai</w:t>
      </w:r>
      <w:r w:rsidR="00055651">
        <w:rPr>
          <w:rFonts w:ascii="Calibri" w:hAnsi="Calibri" w:cs="Calibri"/>
          <w:sz w:val="22"/>
          <w:szCs w:val="22"/>
        </w:rPr>
        <w:t>, žaismingos kojinės</w:t>
      </w:r>
      <w:r w:rsidR="00433F64">
        <w:rPr>
          <w:rFonts w:ascii="Calibri" w:hAnsi="Calibri" w:cs="Calibri"/>
          <w:sz w:val="22"/>
          <w:szCs w:val="22"/>
        </w:rPr>
        <w:t>.</w:t>
      </w:r>
    </w:p>
    <w:p w14:paraId="34DB3D48" w14:textId="0BE09321" w:rsidR="00D445AE" w:rsidRDefault="00B4351F" w:rsidP="00B2267A">
      <w:pPr>
        <w:spacing w:after="120"/>
        <w:jc w:val="both"/>
        <w:rPr>
          <w:rFonts w:ascii="Calibri" w:hAnsi="Calibri" w:cs="Calibri"/>
          <w:sz w:val="22"/>
          <w:szCs w:val="22"/>
        </w:rPr>
      </w:pPr>
      <w:r>
        <w:rPr>
          <w:rFonts w:ascii="Calibri" w:hAnsi="Calibri" w:cs="Calibri"/>
          <w:sz w:val="22"/>
          <w:szCs w:val="22"/>
        </w:rPr>
        <w:t>„</w:t>
      </w:r>
      <w:r w:rsidR="00A96556">
        <w:rPr>
          <w:rFonts w:ascii="Calibri" w:hAnsi="Calibri" w:cs="Calibri"/>
          <w:sz w:val="22"/>
          <w:szCs w:val="22"/>
        </w:rPr>
        <w:t>Šiltos, jaukios</w:t>
      </w:r>
      <w:r w:rsidR="00824C36">
        <w:rPr>
          <w:rFonts w:ascii="Calibri" w:hAnsi="Calibri" w:cs="Calibri"/>
          <w:sz w:val="22"/>
          <w:szCs w:val="22"/>
        </w:rPr>
        <w:t xml:space="preserve"> ir kokybiškų medžiagų</w:t>
      </w:r>
      <w:r w:rsidR="00A96556">
        <w:rPr>
          <w:rFonts w:ascii="Calibri" w:hAnsi="Calibri" w:cs="Calibri"/>
          <w:sz w:val="22"/>
          <w:szCs w:val="22"/>
        </w:rPr>
        <w:t xml:space="preserve"> pižamos</w:t>
      </w:r>
      <w:r w:rsidR="00824C36">
        <w:rPr>
          <w:rFonts w:ascii="Calibri" w:hAnsi="Calibri" w:cs="Calibri"/>
          <w:sz w:val="22"/>
          <w:szCs w:val="22"/>
        </w:rPr>
        <w:t xml:space="preserve"> yra tinkamos ne tik pasipuošti žaismingai </w:t>
      </w:r>
      <w:r w:rsidR="00373B63">
        <w:rPr>
          <w:rFonts w:ascii="Calibri" w:hAnsi="Calibri" w:cs="Calibri"/>
          <w:sz w:val="22"/>
          <w:szCs w:val="22"/>
        </w:rPr>
        <w:t xml:space="preserve">šeimos </w:t>
      </w:r>
      <w:r w:rsidR="00824C36">
        <w:rPr>
          <w:rFonts w:ascii="Calibri" w:hAnsi="Calibri" w:cs="Calibri"/>
          <w:sz w:val="22"/>
          <w:szCs w:val="22"/>
        </w:rPr>
        <w:t>fotosesijai, bet</w:t>
      </w:r>
      <w:r w:rsidR="00414B2D">
        <w:rPr>
          <w:rFonts w:ascii="Calibri" w:hAnsi="Calibri" w:cs="Calibri"/>
          <w:sz w:val="22"/>
          <w:szCs w:val="22"/>
        </w:rPr>
        <w:t xml:space="preserve"> ir dovanoti artimiesiems“, – sako ji.</w:t>
      </w:r>
    </w:p>
    <w:p w14:paraId="502AB238" w14:textId="77777777" w:rsidR="00D445AE" w:rsidRDefault="00D445AE" w:rsidP="00000E76">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3CECB1A2" w14:textId="77777777" w:rsidR="00C7350E" w:rsidRPr="00C7350E" w:rsidRDefault="00C7350E" w:rsidP="00C7350E">
      <w:pPr>
        <w:spacing w:after="120"/>
        <w:jc w:val="both"/>
        <w:rPr>
          <w:rFonts w:asciiTheme="majorHAnsi" w:hAnsiTheme="majorHAnsi" w:cstheme="majorHAnsi"/>
          <w:i/>
          <w:iCs/>
          <w:sz w:val="22"/>
          <w:szCs w:val="22"/>
        </w:rPr>
      </w:pPr>
      <w:r w:rsidRPr="00C7350E">
        <w:rPr>
          <w:rFonts w:asciiTheme="majorHAnsi" w:hAnsiTheme="majorHAnsi" w:cstheme="majorHAnsi"/>
          <w:i/>
          <w:iCs/>
          <w:sz w:val="22"/>
          <w:szCs w:val="22"/>
        </w:rPr>
        <w:lastRenderedPageBreak/>
        <w:t>Baltijos šalyse pirmaujanti prekybos ir pramogų centrų vystymo ir valdymo bendrovė „Akropolis Group“ valdo prekybos centrų vystymo ir valdymo paslaugų įmones Lietuvoje ir Latvijoje. Lietuvoje „Akropolis Group“ valdo prekybos ir pramogų centrus „Akropolis“ Vilniuje, Klaipėdoje ir Šiauliuose, Latvijoje – „</w:t>
      </w:r>
      <w:proofErr w:type="spellStart"/>
      <w:r w:rsidRPr="00C7350E">
        <w:rPr>
          <w:rFonts w:asciiTheme="majorHAnsi" w:hAnsiTheme="majorHAnsi" w:cstheme="majorHAnsi"/>
          <w:i/>
          <w:iCs/>
          <w:sz w:val="22"/>
          <w:szCs w:val="22"/>
        </w:rPr>
        <w:t>Akropole</w:t>
      </w:r>
      <w:proofErr w:type="spellEnd"/>
      <w:r w:rsidRPr="00C7350E">
        <w:rPr>
          <w:rFonts w:asciiTheme="majorHAnsi" w:hAnsiTheme="majorHAnsi" w:cstheme="majorHAnsi"/>
          <w:i/>
          <w:iCs/>
          <w:sz w:val="22"/>
          <w:szCs w:val="22"/>
        </w:rPr>
        <w:t xml:space="preserve"> </w:t>
      </w:r>
      <w:proofErr w:type="spellStart"/>
      <w:r w:rsidRPr="00C7350E">
        <w:rPr>
          <w:rFonts w:asciiTheme="majorHAnsi" w:hAnsiTheme="majorHAnsi" w:cstheme="majorHAnsi"/>
          <w:i/>
          <w:iCs/>
          <w:sz w:val="22"/>
          <w:szCs w:val="22"/>
        </w:rPr>
        <w:t>Riga</w:t>
      </w:r>
      <w:proofErr w:type="spellEnd"/>
      <w:r w:rsidRPr="00C7350E">
        <w:rPr>
          <w:rFonts w:asciiTheme="majorHAnsi" w:hAnsiTheme="majorHAnsi" w:cstheme="majorHAnsi"/>
          <w:i/>
          <w:iCs/>
          <w:sz w:val="22"/>
          <w:szCs w:val="22"/>
        </w:rPr>
        <w:t>“ ir „</w:t>
      </w:r>
      <w:proofErr w:type="spellStart"/>
      <w:r w:rsidRPr="00C7350E">
        <w:rPr>
          <w:rFonts w:asciiTheme="majorHAnsi" w:hAnsiTheme="majorHAnsi" w:cstheme="majorHAnsi"/>
          <w:i/>
          <w:iCs/>
          <w:sz w:val="22"/>
          <w:szCs w:val="22"/>
        </w:rPr>
        <w:t>Akropole</w:t>
      </w:r>
      <w:proofErr w:type="spellEnd"/>
      <w:r w:rsidRPr="00C7350E">
        <w:rPr>
          <w:rFonts w:asciiTheme="majorHAnsi" w:hAnsiTheme="majorHAnsi" w:cstheme="majorHAnsi"/>
          <w:i/>
          <w:iCs/>
          <w:sz w:val="22"/>
          <w:szCs w:val="22"/>
        </w:rPr>
        <w:t xml:space="preserve"> Alfa“ Rygoje.</w:t>
      </w:r>
    </w:p>
    <w:p w14:paraId="1E918958" w14:textId="77777777" w:rsidR="00C7350E" w:rsidRPr="00E90480" w:rsidRDefault="00C7350E" w:rsidP="00C7350E">
      <w:pPr>
        <w:spacing w:after="120"/>
        <w:jc w:val="both"/>
        <w:rPr>
          <w:rFonts w:asciiTheme="majorHAnsi" w:hAnsiTheme="majorHAnsi" w:cstheme="majorHAnsi"/>
          <w:b/>
          <w:bCs/>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p w14:paraId="1BC43054" w14:textId="77777777"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F26D9" w14:textId="77777777" w:rsidR="005C5669" w:rsidRDefault="005C5669" w:rsidP="00A56C3E">
      <w:r>
        <w:separator/>
      </w:r>
    </w:p>
  </w:endnote>
  <w:endnote w:type="continuationSeparator" w:id="0">
    <w:p w14:paraId="2D689E8F" w14:textId="77777777" w:rsidR="005C5669" w:rsidRDefault="005C5669"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AD18" w14:textId="77777777" w:rsidR="005C5669" w:rsidRDefault="005C5669" w:rsidP="00A56C3E">
      <w:r>
        <w:separator/>
      </w:r>
    </w:p>
  </w:footnote>
  <w:footnote w:type="continuationSeparator" w:id="0">
    <w:p w14:paraId="3B264169" w14:textId="77777777" w:rsidR="005C5669" w:rsidRDefault="005C5669"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4BA494C4" w:rsidR="00AF14A7" w:rsidRDefault="00CF6DB4">
    <w:pPr>
      <w:pStyle w:val="Header"/>
    </w:pPr>
    <w:r>
      <w:tab/>
    </w:r>
    <w:r>
      <w:tab/>
      <w:t>202</w:t>
    </w:r>
    <w:r w:rsidR="005C24DE">
      <w:t>5</w:t>
    </w:r>
    <w:r>
      <w:t xml:space="preserve"> m. </w:t>
    </w:r>
    <w:r w:rsidR="005E418E">
      <w:t>gruodžio</w:t>
    </w:r>
    <w:r w:rsidR="000A6CC4">
      <w:t xml:space="preserve"> </w:t>
    </w:r>
    <w:r w:rsidR="00E036E9">
      <w:t>15</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3"/>
  </w:num>
  <w:num w:numId="2" w16cid:durableId="1337224409">
    <w:abstractNumId w:val="8"/>
  </w:num>
  <w:num w:numId="3" w16cid:durableId="961572990">
    <w:abstractNumId w:val="7"/>
  </w:num>
  <w:num w:numId="4" w16cid:durableId="96557666">
    <w:abstractNumId w:val="2"/>
  </w:num>
  <w:num w:numId="5" w16cid:durableId="1215897538">
    <w:abstractNumId w:val="4"/>
  </w:num>
  <w:num w:numId="6" w16cid:durableId="1352874243">
    <w:abstractNumId w:val="0"/>
  </w:num>
  <w:num w:numId="7" w16cid:durableId="133449300">
    <w:abstractNumId w:val="6"/>
  </w:num>
  <w:num w:numId="8" w16cid:durableId="929317564">
    <w:abstractNumId w:val="1"/>
  </w:num>
  <w:num w:numId="9" w16cid:durableId="1338578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4D3"/>
    <w:rsid w:val="00000E76"/>
    <w:rsid w:val="00001078"/>
    <w:rsid w:val="00001260"/>
    <w:rsid w:val="00002C55"/>
    <w:rsid w:val="00010723"/>
    <w:rsid w:val="00012144"/>
    <w:rsid w:val="0001357A"/>
    <w:rsid w:val="000139C6"/>
    <w:rsid w:val="00015383"/>
    <w:rsid w:val="00016A76"/>
    <w:rsid w:val="0001753A"/>
    <w:rsid w:val="00017BEB"/>
    <w:rsid w:val="000205A9"/>
    <w:rsid w:val="00020F8E"/>
    <w:rsid w:val="0002307A"/>
    <w:rsid w:val="000241DF"/>
    <w:rsid w:val="00025594"/>
    <w:rsid w:val="00030331"/>
    <w:rsid w:val="00033AAB"/>
    <w:rsid w:val="000404B3"/>
    <w:rsid w:val="000443C4"/>
    <w:rsid w:val="000464A4"/>
    <w:rsid w:val="0005211F"/>
    <w:rsid w:val="00055651"/>
    <w:rsid w:val="000557BF"/>
    <w:rsid w:val="00056EDB"/>
    <w:rsid w:val="000573E3"/>
    <w:rsid w:val="000609CD"/>
    <w:rsid w:val="000619BE"/>
    <w:rsid w:val="00070A18"/>
    <w:rsid w:val="000738D3"/>
    <w:rsid w:val="0007700A"/>
    <w:rsid w:val="000807F4"/>
    <w:rsid w:val="00084218"/>
    <w:rsid w:val="00085089"/>
    <w:rsid w:val="00086C99"/>
    <w:rsid w:val="0008730C"/>
    <w:rsid w:val="00091B50"/>
    <w:rsid w:val="00091E5D"/>
    <w:rsid w:val="00092E7D"/>
    <w:rsid w:val="00096832"/>
    <w:rsid w:val="000A0727"/>
    <w:rsid w:val="000A20C5"/>
    <w:rsid w:val="000A2F4F"/>
    <w:rsid w:val="000A6CC4"/>
    <w:rsid w:val="000B0097"/>
    <w:rsid w:val="000B309A"/>
    <w:rsid w:val="000B3BB1"/>
    <w:rsid w:val="000B501C"/>
    <w:rsid w:val="000B54FC"/>
    <w:rsid w:val="000B627B"/>
    <w:rsid w:val="000C0DA6"/>
    <w:rsid w:val="000C3C8F"/>
    <w:rsid w:val="000C5E06"/>
    <w:rsid w:val="000C6DE8"/>
    <w:rsid w:val="000D0692"/>
    <w:rsid w:val="000D07F8"/>
    <w:rsid w:val="000D38E8"/>
    <w:rsid w:val="000D581E"/>
    <w:rsid w:val="000D5BA7"/>
    <w:rsid w:val="000E1E2C"/>
    <w:rsid w:val="000E53F6"/>
    <w:rsid w:val="000E5895"/>
    <w:rsid w:val="000E5D41"/>
    <w:rsid w:val="000E5D7E"/>
    <w:rsid w:val="000E6238"/>
    <w:rsid w:val="000F237F"/>
    <w:rsid w:val="000F3CD5"/>
    <w:rsid w:val="000F64AD"/>
    <w:rsid w:val="000F74CC"/>
    <w:rsid w:val="00101283"/>
    <w:rsid w:val="00105A36"/>
    <w:rsid w:val="00105CB9"/>
    <w:rsid w:val="001067BC"/>
    <w:rsid w:val="00106F43"/>
    <w:rsid w:val="00107245"/>
    <w:rsid w:val="00110AB5"/>
    <w:rsid w:val="00113BB6"/>
    <w:rsid w:val="00115EF0"/>
    <w:rsid w:val="00123A61"/>
    <w:rsid w:val="0012625B"/>
    <w:rsid w:val="00126ED9"/>
    <w:rsid w:val="0013256A"/>
    <w:rsid w:val="00132AE8"/>
    <w:rsid w:val="00133E1E"/>
    <w:rsid w:val="001357E0"/>
    <w:rsid w:val="0013622B"/>
    <w:rsid w:val="00137C4E"/>
    <w:rsid w:val="001406AF"/>
    <w:rsid w:val="00140E49"/>
    <w:rsid w:val="001440D9"/>
    <w:rsid w:val="00144166"/>
    <w:rsid w:val="00144D31"/>
    <w:rsid w:val="001465DA"/>
    <w:rsid w:val="0014660B"/>
    <w:rsid w:val="00146987"/>
    <w:rsid w:val="00146CA4"/>
    <w:rsid w:val="00147835"/>
    <w:rsid w:val="00151084"/>
    <w:rsid w:val="00152632"/>
    <w:rsid w:val="001552B4"/>
    <w:rsid w:val="0016223B"/>
    <w:rsid w:val="00163A8B"/>
    <w:rsid w:val="00165454"/>
    <w:rsid w:val="00170076"/>
    <w:rsid w:val="00170C36"/>
    <w:rsid w:val="00174A0A"/>
    <w:rsid w:val="00176DEA"/>
    <w:rsid w:val="00181877"/>
    <w:rsid w:val="00182BFD"/>
    <w:rsid w:val="00184D9B"/>
    <w:rsid w:val="00186398"/>
    <w:rsid w:val="00186E4E"/>
    <w:rsid w:val="001874A4"/>
    <w:rsid w:val="00187539"/>
    <w:rsid w:val="001918F9"/>
    <w:rsid w:val="00191CB2"/>
    <w:rsid w:val="001930BA"/>
    <w:rsid w:val="001A0585"/>
    <w:rsid w:val="001A2972"/>
    <w:rsid w:val="001A6B49"/>
    <w:rsid w:val="001A749A"/>
    <w:rsid w:val="001A75E6"/>
    <w:rsid w:val="001B0732"/>
    <w:rsid w:val="001B0967"/>
    <w:rsid w:val="001B1E3E"/>
    <w:rsid w:val="001B3274"/>
    <w:rsid w:val="001C3582"/>
    <w:rsid w:val="001C3CB1"/>
    <w:rsid w:val="001C4CB7"/>
    <w:rsid w:val="001C51C3"/>
    <w:rsid w:val="001C7153"/>
    <w:rsid w:val="001C71D1"/>
    <w:rsid w:val="001C77E1"/>
    <w:rsid w:val="001D01E5"/>
    <w:rsid w:val="001D0265"/>
    <w:rsid w:val="001D0DDE"/>
    <w:rsid w:val="001D217C"/>
    <w:rsid w:val="001E364A"/>
    <w:rsid w:val="001E41BA"/>
    <w:rsid w:val="001F08B6"/>
    <w:rsid w:val="001F313B"/>
    <w:rsid w:val="001F6678"/>
    <w:rsid w:val="00200487"/>
    <w:rsid w:val="00203CFE"/>
    <w:rsid w:val="00205393"/>
    <w:rsid w:val="0020560E"/>
    <w:rsid w:val="00211227"/>
    <w:rsid w:val="002143F8"/>
    <w:rsid w:val="0021565D"/>
    <w:rsid w:val="0022046E"/>
    <w:rsid w:val="002226DA"/>
    <w:rsid w:val="00223DD5"/>
    <w:rsid w:val="002244F8"/>
    <w:rsid w:val="00225BB8"/>
    <w:rsid w:val="00225F58"/>
    <w:rsid w:val="00227084"/>
    <w:rsid w:val="0023705E"/>
    <w:rsid w:val="0024119F"/>
    <w:rsid w:val="00241693"/>
    <w:rsid w:val="00242700"/>
    <w:rsid w:val="002432DB"/>
    <w:rsid w:val="00245841"/>
    <w:rsid w:val="00252871"/>
    <w:rsid w:val="00252D94"/>
    <w:rsid w:val="002539F9"/>
    <w:rsid w:val="00253E24"/>
    <w:rsid w:val="002545D0"/>
    <w:rsid w:val="0025502B"/>
    <w:rsid w:val="00255768"/>
    <w:rsid w:val="00257414"/>
    <w:rsid w:val="002603D6"/>
    <w:rsid w:val="002654D2"/>
    <w:rsid w:val="00266AD9"/>
    <w:rsid w:val="00272CF1"/>
    <w:rsid w:val="00273288"/>
    <w:rsid w:val="0027346A"/>
    <w:rsid w:val="00274B91"/>
    <w:rsid w:val="00275106"/>
    <w:rsid w:val="00275562"/>
    <w:rsid w:val="0027614B"/>
    <w:rsid w:val="00277A57"/>
    <w:rsid w:val="00280FD3"/>
    <w:rsid w:val="0028233B"/>
    <w:rsid w:val="0028477D"/>
    <w:rsid w:val="00286583"/>
    <w:rsid w:val="002877D1"/>
    <w:rsid w:val="00287E51"/>
    <w:rsid w:val="00290DA4"/>
    <w:rsid w:val="0029162D"/>
    <w:rsid w:val="002A0718"/>
    <w:rsid w:val="002A1650"/>
    <w:rsid w:val="002A36BB"/>
    <w:rsid w:val="002A59FB"/>
    <w:rsid w:val="002A720C"/>
    <w:rsid w:val="002B219E"/>
    <w:rsid w:val="002B2E8A"/>
    <w:rsid w:val="002C2C85"/>
    <w:rsid w:val="002C5437"/>
    <w:rsid w:val="002C5689"/>
    <w:rsid w:val="002C5749"/>
    <w:rsid w:val="002C71C8"/>
    <w:rsid w:val="002C7C1F"/>
    <w:rsid w:val="002D0F53"/>
    <w:rsid w:val="002D0FFF"/>
    <w:rsid w:val="002D147E"/>
    <w:rsid w:val="002D5466"/>
    <w:rsid w:val="002E1CE1"/>
    <w:rsid w:val="002E494C"/>
    <w:rsid w:val="002F4BC2"/>
    <w:rsid w:val="002F565C"/>
    <w:rsid w:val="002F6C41"/>
    <w:rsid w:val="00300008"/>
    <w:rsid w:val="00303C87"/>
    <w:rsid w:val="00314B5D"/>
    <w:rsid w:val="003212D0"/>
    <w:rsid w:val="00322487"/>
    <w:rsid w:val="0032611E"/>
    <w:rsid w:val="00326B0C"/>
    <w:rsid w:val="00332F68"/>
    <w:rsid w:val="0033312D"/>
    <w:rsid w:val="003341F9"/>
    <w:rsid w:val="003342F3"/>
    <w:rsid w:val="00334820"/>
    <w:rsid w:val="00334DC0"/>
    <w:rsid w:val="00335ED8"/>
    <w:rsid w:val="0033610C"/>
    <w:rsid w:val="00336C4A"/>
    <w:rsid w:val="0034321E"/>
    <w:rsid w:val="0034602E"/>
    <w:rsid w:val="00347BCC"/>
    <w:rsid w:val="00350AE5"/>
    <w:rsid w:val="00350CAA"/>
    <w:rsid w:val="003522A3"/>
    <w:rsid w:val="00353612"/>
    <w:rsid w:val="00353BD5"/>
    <w:rsid w:val="003553AB"/>
    <w:rsid w:val="00356F73"/>
    <w:rsid w:val="003603DE"/>
    <w:rsid w:val="003656D7"/>
    <w:rsid w:val="00365761"/>
    <w:rsid w:val="00365AF7"/>
    <w:rsid w:val="0036672F"/>
    <w:rsid w:val="00371124"/>
    <w:rsid w:val="00373B63"/>
    <w:rsid w:val="00374A7F"/>
    <w:rsid w:val="00381685"/>
    <w:rsid w:val="00382EF0"/>
    <w:rsid w:val="0038538C"/>
    <w:rsid w:val="0038541C"/>
    <w:rsid w:val="003859D4"/>
    <w:rsid w:val="00385B5E"/>
    <w:rsid w:val="003872F0"/>
    <w:rsid w:val="0039110C"/>
    <w:rsid w:val="00391B60"/>
    <w:rsid w:val="00391FFE"/>
    <w:rsid w:val="00393CCE"/>
    <w:rsid w:val="00395B53"/>
    <w:rsid w:val="003A27F5"/>
    <w:rsid w:val="003A3596"/>
    <w:rsid w:val="003A3FCD"/>
    <w:rsid w:val="003A42DC"/>
    <w:rsid w:val="003A4503"/>
    <w:rsid w:val="003A77AD"/>
    <w:rsid w:val="003B05D8"/>
    <w:rsid w:val="003B0DF4"/>
    <w:rsid w:val="003B2E07"/>
    <w:rsid w:val="003B66E1"/>
    <w:rsid w:val="003C39CD"/>
    <w:rsid w:val="003C405A"/>
    <w:rsid w:val="003C4A33"/>
    <w:rsid w:val="003C71CE"/>
    <w:rsid w:val="003C76CA"/>
    <w:rsid w:val="003C7F71"/>
    <w:rsid w:val="003D02D2"/>
    <w:rsid w:val="003D291A"/>
    <w:rsid w:val="003D2B7D"/>
    <w:rsid w:val="003D2F76"/>
    <w:rsid w:val="003E0566"/>
    <w:rsid w:val="003E06C7"/>
    <w:rsid w:val="003E0956"/>
    <w:rsid w:val="003E54E9"/>
    <w:rsid w:val="003E5B64"/>
    <w:rsid w:val="003E65A0"/>
    <w:rsid w:val="003E75AC"/>
    <w:rsid w:val="003F5E6F"/>
    <w:rsid w:val="004010E9"/>
    <w:rsid w:val="00403BF4"/>
    <w:rsid w:val="0040497F"/>
    <w:rsid w:val="0040717C"/>
    <w:rsid w:val="00407759"/>
    <w:rsid w:val="004077D7"/>
    <w:rsid w:val="004078DA"/>
    <w:rsid w:val="00414B2D"/>
    <w:rsid w:val="004150CD"/>
    <w:rsid w:val="00415B1E"/>
    <w:rsid w:val="00415EC4"/>
    <w:rsid w:val="00430359"/>
    <w:rsid w:val="004317D7"/>
    <w:rsid w:val="00433F64"/>
    <w:rsid w:val="0043641F"/>
    <w:rsid w:val="0043660D"/>
    <w:rsid w:val="004404A8"/>
    <w:rsid w:val="00447927"/>
    <w:rsid w:val="00453608"/>
    <w:rsid w:val="004545F7"/>
    <w:rsid w:val="00454D2D"/>
    <w:rsid w:val="00456853"/>
    <w:rsid w:val="00456F2D"/>
    <w:rsid w:val="00457322"/>
    <w:rsid w:val="00457FD4"/>
    <w:rsid w:val="0046147E"/>
    <w:rsid w:val="00461585"/>
    <w:rsid w:val="0046338E"/>
    <w:rsid w:val="00466099"/>
    <w:rsid w:val="00471EFA"/>
    <w:rsid w:val="004755B5"/>
    <w:rsid w:val="00475F70"/>
    <w:rsid w:val="00480442"/>
    <w:rsid w:val="004812F0"/>
    <w:rsid w:val="00482E79"/>
    <w:rsid w:val="0048470B"/>
    <w:rsid w:val="004852F0"/>
    <w:rsid w:val="0049367F"/>
    <w:rsid w:val="00495676"/>
    <w:rsid w:val="00495BE2"/>
    <w:rsid w:val="00496E7E"/>
    <w:rsid w:val="004A0D97"/>
    <w:rsid w:val="004A1090"/>
    <w:rsid w:val="004A2529"/>
    <w:rsid w:val="004A59E9"/>
    <w:rsid w:val="004B21E9"/>
    <w:rsid w:val="004B3168"/>
    <w:rsid w:val="004B330B"/>
    <w:rsid w:val="004B4A5A"/>
    <w:rsid w:val="004B4B09"/>
    <w:rsid w:val="004B4B84"/>
    <w:rsid w:val="004B5627"/>
    <w:rsid w:val="004C38B8"/>
    <w:rsid w:val="004C4818"/>
    <w:rsid w:val="004C53D5"/>
    <w:rsid w:val="004C67A7"/>
    <w:rsid w:val="004C6E54"/>
    <w:rsid w:val="004D047E"/>
    <w:rsid w:val="004D16C8"/>
    <w:rsid w:val="004D3D35"/>
    <w:rsid w:val="004D420D"/>
    <w:rsid w:val="004D42B6"/>
    <w:rsid w:val="004D49E1"/>
    <w:rsid w:val="004D4D3E"/>
    <w:rsid w:val="004D79FC"/>
    <w:rsid w:val="004E1B60"/>
    <w:rsid w:val="004E1F47"/>
    <w:rsid w:val="004E4CBC"/>
    <w:rsid w:val="004E6D83"/>
    <w:rsid w:val="004E71D5"/>
    <w:rsid w:val="004E737A"/>
    <w:rsid w:val="004F132F"/>
    <w:rsid w:val="004F1632"/>
    <w:rsid w:val="004F3F2D"/>
    <w:rsid w:val="004F5CEA"/>
    <w:rsid w:val="004F60C9"/>
    <w:rsid w:val="004F68CE"/>
    <w:rsid w:val="004F7305"/>
    <w:rsid w:val="00500840"/>
    <w:rsid w:val="00504404"/>
    <w:rsid w:val="00505DBA"/>
    <w:rsid w:val="005076F7"/>
    <w:rsid w:val="0051322A"/>
    <w:rsid w:val="005158DE"/>
    <w:rsid w:val="005159C2"/>
    <w:rsid w:val="005164DF"/>
    <w:rsid w:val="005177FC"/>
    <w:rsid w:val="00522FF1"/>
    <w:rsid w:val="00523057"/>
    <w:rsid w:val="00525032"/>
    <w:rsid w:val="00526B66"/>
    <w:rsid w:val="0053220F"/>
    <w:rsid w:val="005348FA"/>
    <w:rsid w:val="00534DBA"/>
    <w:rsid w:val="0053728E"/>
    <w:rsid w:val="00537A59"/>
    <w:rsid w:val="0054170C"/>
    <w:rsid w:val="00545BA8"/>
    <w:rsid w:val="00550B30"/>
    <w:rsid w:val="005577CE"/>
    <w:rsid w:val="00557AD3"/>
    <w:rsid w:val="005604F9"/>
    <w:rsid w:val="005633A5"/>
    <w:rsid w:val="005644A7"/>
    <w:rsid w:val="00570A1D"/>
    <w:rsid w:val="00570BCF"/>
    <w:rsid w:val="00570C68"/>
    <w:rsid w:val="005714D0"/>
    <w:rsid w:val="00576157"/>
    <w:rsid w:val="005776EC"/>
    <w:rsid w:val="005828F9"/>
    <w:rsid w:val="00584BB9"/>
    <w:rsid w:val="0059088D"/>
    <w:rsid w:val="0059399C"/>
    <w:rsid w:val="005954EF"/>
    <w:rsid w:val="005A20DF"/>
    <w:rsid w:val="005A2227"/>
    <w:rsid w:val="005A231F"/>
    <w:rsid w:val="005A35E7"/>
    <w:rsid w:val="005A6313"/>
    <w:rsid w:val="005A66D6"/>
    <w:rsid w:val="005A74A1"/>
    <w:rsid w:val="005B09D5"/>
    <w:rsid w:val="005B1D8A"/>
    <w:rsid w:val="005B204F"/>
    <w:rsid w:val="005B7084"/>
    <w:rsid w:val="005B7EA3"/>
    <w:rsid w:val="005C188D"/>
    <w:rsid w:val="005C24DE"/>
    <w:rsid w:val="005C2E1D"/>
    <w:rsid w:val="005C31EE"/>
    <w:rsid w:val="005C512B"/>
    <w:rsid w:val="005C5669"/>
    <w:rsid w:val="005C5940"/>
    <w:rsid w:val="005C7F77"/>
    <w:rsid w:val="005D0002"/>
    <w:rsid w:val="005D1063"/>
    <w:rsid w:val="005D1757"/>
    <w:rsid w:val="005D2D40"/>
    <w:rsid w:val="005D3800"/>
    <w:rsid w:val="005D4467"/>
    <w:rsid w:val="005D6942"/>
    <w:rsid w:val="005E00F8"/>
    <w:rsid w:val="005E0FFD"/>
    <w:rsid w:val="005E418E"/>
    <w:rsid w:val="005F19E9"/>
    <w:rsid w:val="005F2977"/>
    <w:rsid w:val="005F6E61"/>
    <w:rsid w:val="0060155F"/>
    <w:rsid w:val="00601975"/>
    <w:rsid w:val="00603AB5"/>
    <w:rsid w:val="00603D7E"/>
    <w:rsid w:val="006042B6"/>
    <w:rsid w:val="0060625B"/>
    <w:rsid w:val="006068FC"/>
    <w:rsid w:val="00607335"/>
    <w:rsid w:val="00607C4B"/>
    <w:rsid w:val="00607DDB"/>
    <w:rsid w:val="00611640"/>
    <w:rsid w:val="00612DD9"/>
    <w:rsid w:val="006146A0"/>
    <w:rsid w:val="00623440"/>
    <w:rsid w:val="00637543"/>
    <w:rsid w:val="006379C4"/>
    <w:rsid w:val="006419C8"/>
    <w:rsid w:val="00641BDA"/>
    <w:rsid w:val="00645178"/>
    <w:rsid w:val="006454C2"/>
    <w:rsid w:val="006456A9"/>
    <w:rsid w:val="00646072"/>
    <w:rsid w:val="00646BB6"/>
    <w:rsid w:val="00651EDF"/>
    <w:rsid w:val="0065215A"/>
    <w:rsid w:val="0065239D"/>
    <w:rsid w:val="006601F8"/>
    <w:rsid w:val="00660925"/>
    <w:rsid w:val="00662E7C"/>
    <w:rsid w:val="0066401B"/>
    <w:rsid w:val="00664804"/>
    <w:rsid w:val="0066508B"/>
    <w:rsid w:val="0066591D"/>
    <w:rsid w:val="0066786B"/>
    <w:rsid w:val="00670CF5"/>
    <w:rsid w:val="0067252B"/>
    <w:rsid w:val="00674FD1"/>
    <w:rsid w:val="00677939"/>
    <w:rsid w:val="00677FB4"/>
    <w:rsid w:val="006827B2"/>
    <w:rsid w:val="006871AF"/>
    <w:rsid w:val="00687E4D"/>
    <w:rsid w:val="00691A11"/>
    <w:rsid w:val="00694663"/>
    <w:rsid w:val="0069602A"/>
    <w:rsid w:val="006A5121"/>
    <w:rsid w:val="006A6593"/>
    <w:rsid w:val="006A6A42"/>
    <w:rsid w:val="006B0BAD"/>
    <w:rsid w:val="006B0DD1"/>
    <w:rsid w:val="006C0B81"/>
    <w:rsid w:val="006C1109"/>
    <w:rsid w:val="006C4355"/>
    <w:rsid w:val="006C5805"/>
    <w:rsid w:val="006C7F6A"/>
    <w:rsid w:val="006E0C87"/>
    <w:rsid w:val="006E3FD8"/>
    <w:rsid w:val="006E7207"/>
    <w:rsid w:val="006E73CB"/>
    <w:rsid w:val="006E7652"/>
    <w:rsid w:val="006E79D4"/>
    <w:rsid w:val="007002B5"/>
    <w:rsid w:val="0070565B"/>
    <w:rsid w:val="00715DE8"/>
    <w:rsid w:val="00717DE0"/>
    <w:rsid w:val="00725124"/>
    <w:rsid w:val="00725354"/>
    <w:rsid w:val="00725520"/>
    <w:rsid w:val="0072641A"/>
    <w:rsid w:val="00735776"/>
    <w:rsid w:val="007370D5"/>
    <w:rsid w:val="00737F97"/>
    <w:rsid w:val="00740C08"/>
    <w:rsid w:val="007418CE"/>
    <w:rsid w:val="007423F1"/>
    <w:rsid w:val="007427CC"/>
    <w:rsid w:val="00744B98"/>
    <w:rsid w:val="00746CE0"/>
    <w:rsid w:val="00747F66"/>
    <w:rsid w:val="00753377"/>
    <w:rsid w:val="0076414E"/>
    <w:rsid w:val="007671C9"/>
    <w:rsid w:val="00771D19"/>
    <w:rsid w:val="007720C6"/>
    <w:rsid w:val="00774390"/>
    <w:rsid w:val="007753AC"/>
    <w:rsid w:val="007758A1"/>
    <w:rsid w:val="00783724"/>
    <w:rsid w:val="00786FD4"/>
    <w:rsid w:val="00790B1C"/>
    <w:rsid w:val="00791985"/>
    <w:rsid w:val="00792A05"/>
    <w:rsid w:val="00792FB2"/>
    <w:rsid w:val="00794A99"/>
    <w:rsid w:val="00795C39"/>
    <w:rsid w:val="00797507"/>
    <w:rsid w:val="007A2918"/>
    <w:rsid w:val="007A3762"/>
    <w:rsid w:val="007A45D7"/>
    <w:rsid w:val="007A46A9"/>
    <w:rsid w:val="007A56DB"/>
    <w:rsid w:val="007A756A"/>
    <w:rsid w:val="007B57F1"/>
    <w:rsid w:val="007C0B3B"/>
    <w:rsid w:val="007C2F2A"/>
    <w:rsid w:val="007C3EE5"/>
    <w:rsid w:val="007C4D4C"/>
    <w:rsid w:val="007C4F55"/>
    <w:rsid w:val="007C5050"/>
    <w:rsid w:val="007D0382"/>
    <w:rsid w:val="007D0A65"/>
    <w:rsid w:val="007D1BD1"/>
    <w:rsid w:val="007D2488"/>
    <w:rsid w:val="007D47B6"/>
    <w:rsid w:val="007D7D21"/>
    <w:rsid w:val="007E04C3"/>
    <w:rsid w:val="007E21F9"/>
    <w:rsid w:val="007E4D3E"/>
    <w:rsid w:val="007E5847"/>
    <w:rsid w:val="007E5C74"/>
    <w:rsid w:val="007E6F2F"/>
    <w:rsid w:val="007E6FCC"/>
    <w:rsid w:val="007F059A"/>
    <w:rsid w:val="007F1263"/>
    <w:rsid w:val="007F1714"/>
    <w:rsid w:val="007F243B"/>
    <w:rsid w:val="0080066D"/>
    <w:rsid w:val="00801864"/>
    <w:rsid w:val="0080250F"/>
    <w:rsid w:val="00802653"/>
    <w:rsid w:val="00802BEE"/>
    <w:rsid w:val="00811C49"/>
    <w:rsid w:val="00811D2D"/>
    <w:rsid w:val="00811F02"/>
    <w:rsid w:val="00812C9B"/>
    <w:rsid w:val="0081791B"/>
    <w:rsid w:val="00820373"/>
    <w:rsid w:val="0082148A"/>
    <w:rsid w:val="00824C36"/>
    <w:rsid w:val="008257CA"/>
    <w:rsid w:val="00826914"/>
    <w:rsid w:val="008279A8"/>
    <w:rsid w:val="00831CB8"/>
    <w:rsid w:val="00835633"/>
    <w:rsid w:val="008425B6"/>
    <w:rsid w:val="008458C4"/>
    <w:rsid w:val="00853195"/>
    <w:rsid w:val="008532A9"/>
    <w:rsid w:val="0085396E"/>
    <w:rsid w:val="00857181"/>
    <w:rsid w:val="00860095"/>
    <w:rsid w:val="00861BD9"/>
    <w:rsid w:val="008660B9"/>
    <w:rsid w:val="00870CFD"/>
    <w:rsid w:val="00875509"/>
    <w:rsid w:val="00875B7D"/>
    <w:rsid w:val="008916E8"/>
    <w:rsid w:val="008A1AAC"/>
    <w:rsid w:val="008A4345"/>
    <w:rsid w:val="008A4C3E"/>
    <w:rsid w:val="008A6235"/>
    <w:rsid w:val="008B2922"/>
    <w:rsid w:val="008B4223"/>
    <w:rsid w:val="008B46FA"/>
    <w:rsid w:val="008B7046"/>
    <w:rsid w:val="008C1C79"/>
    <w:rsid w:val="008C3562"/>
    <w:rsid w:val="008C6883"/>
    <w:rsid w:val="008C6AC9"/>
    <w:rsid w:val="008D18EB"/>
    <w:rsid w:val="008D2717"/>
    <w:rsid w:val="008D45A4"/>
    <w:rsid w:val="008D7335"/>
    <w:rsid w:val="008D79CB"/>
    <w:rsid w:val="008E18B2"/>
    <w:rsid w:val="008E3FF2"/>
    <w:rsid w:val="008E4602"/>
    <w:rsid w:val="008E5914"/>
    <w:rsid w:val="008E5F74"/>
    <w:rsid w:val="008E74B0"/>
    <w:rsid w:val="008F0735"/>
    <w:rsid w:val="008F24C4"/>
    <w:rsid w:val="008F5EC7"/>
    <w:rsid w:val="008F753A"/>
    <w:rsid w:val="008F7FA7"/>
    <w:rsid w:val="00901572"/>
    <w:rsid w:val="00907CC7"/>
    <w:rsid w:val="00910003"/>
    <w:rsid w:val="0091137A"/>
    <w:rsid w:val="009127D6"/>
    <w:rsid w:val="0091409D"/>
    <w:rsid w:val="009147A3"/>
    <w:rsid w:val="00914B11"/>
    <w:rsid w:val="009173EC"/>
    <w:rsid w:val="00921014"/>
    <w:rsid w:val="009243A1"/>
    <w:rsid w:val="00924AA6"/>
    <w:rsid w:val="00925B68"/>
    <w:rsid w:val="00931E77"/>
    <w:rsid w:val="00936778"/>
    <w:rsid w:val="00940DA5"/>
    <w:rsid w:val="009417E8"/>
    <w:rsid w:val="009418ED"/>
    <w:rsid w:val="00942E8B"/>
    <w:rsid w:val="00945438"/>
    <w:rsid w:val="00945D36"/>
    <w:rsid w:val="00947B3F"/>
    <w:rsid w:val="00947EF0"/>
    <w:rsid w:val="00954C62"/>
    <w:rsid w:val="009550B7"/>
    <w:rsid w:val="00957222"/>
    <w:rsid w:val="00957B8A"/>
    <w:rsid w:val="00962522"/>
    <w:rsid w:val="009643AA"/>
    <w:rsid w:val="009667BE"/>
    <w:rsid w:val="009669A9"/>
    <w:rsid w:val="00966A06"/>
    <w:rsid w:val="009676A8"/>
    <w:rsid w:val="00967C5D"/>
    <w:rsid w:val="009731A2"/>
    <w:rsid w:val="00973F86"/>
    <w:rsid w:val="009771B2"/>
    <w:rsid w:val="009773B4"/>
    <w:rsid w:val="009805BF"/>
    <w:rsid w:val="0098345A"/>
    <w:rsid w:val="00990EE1"/>
    <w:rsid w:val="009930ED"/>
    <w:rsid w:val="00993F4A"/>
    <w:rsid w:val="009943D4"/>
    <w:rsid w:val="0099739E"/>
    <w:rsid w:val="009A06CA"/>
    <w:rsid w:val="009A2C39"/>
    <w:rsid w:val="009A4DDD"/>
    <w:rsid w:val="009A5004"/>
    <w:rsid w:val="009A6C03"/>
    <w:rsid w:val="009A75A3"/>
    <w:rsid w:val="009B1FA9"/>
    <w:rsid w:val="009B298F"/>
    <w:rsid w:val="009B35F3"/>
    <w:rsid w:val="009B426A"/>
    <w:rsid w:val="009B5037"/>
    <w:rsid w:val="009B510B"/>
    <w:rsid w:val="009C2BB3"/>
    <w:rsid w:val="009C796D"/>
    <w:rsid w:val="009D086C"/>
    <w:rsid w:val="009D1A5B"/>
    <w:rsid w:val="009D5388"/>
    <w:rsid w:val="009D65F0"/>
    <w:rsid w:val="009D7AAB"/>
    <w:rsid w:val="009E4BCF"/>
    <w:rsid w:val="009E6450"/>
    <w:rsid w:val="009E6B58"/>
    <w:rsid w:val="009E79D6"/>
    <w:rsid w:val="009F04D6"/>
    <w:rsid w:val="009F1681"/>
    <w:rsid w:val="009F279E"/>
    <w:rsid w:val="009F3595"/>
    <w:rsid w:val="009F3E42"/>
    <w:rsid w:val="009F73E5"/>
    <w:rsid w:val="00A02FE6"/>
    <w:rsid w:val="00A03BF9"/>
    <w:rsid w:val="00A06BF9"/>
    <w:rsid w:val="00A1059A"/>
    <w:rsid w:val="00A17121"/>
    <w:rsid w:val="00A20356"/>
    <w:rsid w:val="00A22BDC"/>
    <w:rsid w:val="00A2543F"/>
    <w:rsid w:val="00A27E47"/>
    <w:rsid w:val="00A31482"/>
    <w:rsid w:val="00A33CB7"/>
    <w:rsid w:val="00A34EBB"/>
    <w:rsid w:val="00A375E0"/>
    <w:rsid w:val="00A40C5A"/>
    <w:rsid w:val="00A42CA2"/>
    <w:rsid w:val="00A44006"/>
    <w:rsid w:val="00A44554"/>
    <w:rsid w:val="00A50666"/>
    <w:rsid w:val="00A5253C"/>
    <w:rsid w:val="00A56C3E"/>
    <w:rsid w:val="00A63569"/>
    <w:rsid w:val="00A637FA"/>
    <w:rsid w:val="00A653FC"/>
    <w:rsid w:val="00A657C8"/>
    <w:rsid w:val="00A661A5"/>
    <w:rsid w:val="00A66788"/>
    <w:rsid w:val="00A7260A"/>
    <w:rsid w:val="00A73372"/>
    <w:rsid w:val="00A762F9"/>
    <w:rsid w:val="00A76975"/>
    <w:rsid w:val="00A80AA7"/>
    <w:rsid w:val="00A85C97"/>
    <w:rsid w:val="00A8636B"/>
    <w:rsid w:val="00A917BA"/>
    <w:rsid w:val="00A93998"/>
    <w:rsid w:val="00A96556"/>
    <w:rsid w:val="00A96CBF"/>
    <w:rsid w:val="00A97221"/>
    <w:rsid w:val="00AA0B76"/>
    <w:rsid w:val="00AA0CCF"/>
    <w:rsid w:val="00AA5516"/>
    <w:rsid w:val="00AB0B53"/>
    <w:rsid w:val="00AB35D4"/>
    <w:rsid w:val="00AB3932"/>
    <w:rsid w:val="00AB3E61"/>
    <w:rsid w:val="00AB3E64"/>
    <w:rsid w:val="00AB5598"/>
    <w:rsid w:val="00AB5BF6"/>
    <w:rsid w:val="00AC2DAB"/>
    <w:rsid w:val="00AC32C3"/>
    <w:rsid w:val="00AC5DC3"/>
    <w:rsid w:val="00AD4DF0"/>
    <w:rsid w:val="00AD50C0"/>
    <w:rsid w:val="00AD5A5A"/>
    <w:rsid w:val="00AD6077"/>
    <w:rsid w:val="00AD73C9"/>
    <w:rsid w:val="00AE2872"/>
    <w:rsid w:val="00AE2A81"/>
    <w:rsid w:val="00AE2F2C"/>
    <w:rsid w:val="00AE5074"/>
    <w:rsid w:val="00AE6B7A"/>
    <w:rsid w:val="00AE727C"/>
    <w:rsid w:val="00AF0DD4"/>
    <w:rsid w:val="00AF1178"/>
    <w:rsid w:val="00AF14A7"/>
    <w:rsid w:val="00AF28E7"/>
    <w:rsid w:val="00AF3DFB"/>
    <w:rsid w:val="00AF4349"/>
    <w:rsid w:val="00AF6955"/>
    <w:rsid w:val="00AF73FE"/>
    <w:rsid w:val="00AF753E"/>
    <w:rsid w:val="00B023D9"/>
    <w:rsid w:val="00B03F69"/>
    <w:rsid w:val="00B043B0"/>
    <w:rsid w:val="00B04DB8"/>
    <w:rsid w:val="00B11380"/>
    <w:rsid w:val="00B11C6A"/>
    <w:rsid w:val="00B134ED"/>
    <w:rsid w:val="00B170A2"/>
    <w:rsid w:val="00B2085B"/>
    <w:rsid w:val="00B2267A"/>
    <w:rsid w:val="00B26168"/>
    <w:rsid w:val="00B35B9F"/>
    <w:rsid w:val="00B35BA6"/>
    <w:rsid w:val="00B35BE1"/>
    <w:rsid w:val="00B37390"/>
    <w:rsid w:val="00B37AF0"/>
    <w:rsid w:val="00B40E91"/>
    <w:rsid w:val="00B4156D"/>
    <w:rsid w:val="00B42D77"/>
    <w:rsid w:val="00B4351F"/>
    <w:rsid w:val="00B518DF"/>
    <w:rsid w:val="00B52A0B"/>
    <w:rsid w:val="00B54A35"/>
    <w:rsid w:val="00B55EC1"/>
    <w:rsid w:val="00B60272"/>
    <w:rsid w:val="00B64139"/>
    <w:rsid w:val="00B6558E"/>
    <w:rsid w:val="00B66B4E"/>
    <w:rsid w:val="00B70CB2"/>
    <w:rsid w:val="00B71473"/>
    <w:rsid w:val="00B7177F"/>
    <w:rsid w:val="00B72F0D"/>
    <w:rsid w:val="00B742C9"/>
    <w:rsid w:val="00B7754C"/>
    <w:rsid w:val="00B802ED"/>
    <w:rsid w:val="00B81006"/>
    <w:rsid w:val="00B8481A"/>
    <w:rsid w:val="00B8664A"/>
    <w:rsid w:val="00B86C8B"/>
    <w:rsid w:val="00B87004"/>
    <w:rsid w:val="00B90CDD"/>
    <w:rsid w:val="00B91CA7"/>
    <w:rsid w:val="00B920E3"/>
    <w:rsid w:val="00B933CD"/>
    <w:rsid w:val="00B9560B"/>
    <w:rsid w:val="00B95DCD"/>
    <w:rsid w:val="00BA09B3"/>
    <w:rsid w:val="00BA12F7"/>
    <w:rsid w:val="00BA2BE1"/>
    <w:rsid w:val="00BA3A75"/>
    <w:rsid w:val="00BA3B07"/>
    <w:rsid w:val="00BA5146"/>
    <w:rsid w:val="00BA5D80"/>
    <w:rsid w:val="00BA62CE"/>
    <w:rsid w:val="00BA7FEB"/>
    <w:rsid w:val="00BB0902"/>
    <w:rsid w:val="00BB0B0B"/>
    <w:rsid w:val="00BB0BC6"/>
    <w:rsid w:val="00BB1F6F"/>
    <w:rsid w:val="00BB3C26"/>
    <w:rsid w:val="00BC06D4"/>
    <w:rsid w:val="00BC2ED0"/>
    <w:rsid w:val="00BC59A6"/>
    <w:rsid w:val="00BC61FC"/>
    <w:rsid w:val="00BC640E"/>
    <w:rsid w:val="00BC7AAD"/>
    <w:rsid w:val="00BD3548"/>
    <w:rsid w:val="00BE0306"/>
    <w:rsid w:val="00BE7035"/>
    <w:rsid w:val="00BE7E23"/>
    <w:rsid w:val="00BF152A"/>
    <w:rsid w:val="00BF3AD0"/>
    <w:rsid w:val="00BF63EE"/>
    <w:rsid w:val="00C024A7"/>
    <w:rsid w:val="00C04E30"/>
    <w:rsid w:val="00C05EF5"/>
    <w:rsid w:val="00C06017"/>
    <w:rsid w:val="00C06F62"/>
    <w:rsid w:val="00C076AD"/>
    <w:rsid w:val="00C07BB5"/>
    <w:rsid w:val="00C13604"/>
    <w:rsid w:val="00C14167"/>
    <w:rsid w:val="00C1511A"/>
    <w:rsid w:val="00C2038F"/>
    <w:rsid w:val="00C214A0"/>
    <w:rsid w:val="00C233AB"/>
    <w:rsid w:val="00C23681"/>
    <w:rsid w:val="00C24723"/>
    <w:rsid w:val="00C25413"/>
    <w:rsid w:val="00C30515"/>
    <w:rsid w:val="00C30FB6"/>
    <w:rsid w:val="00C32A43"/>
    <w:rsid w:val="00C34867"/>
    <w:rsid w:val="00C354CC"/>
    <w:rsid w:val="00C36A3A"/>
    <w:rsid w:val="00C4024B"/>
    <w:rsid w:val="00C41880"/>
    <w:rsid w:val="00C45C96"/>
    <w:rsid w:val="00C507D3"/>
    <w:rsid w:val="00C509CF"/>
    <w:rsid w:val="00C514D2"/>
    <w:rsid w:val="00C51AB8"/>
    <w:rsid w:val="00C52A8A"/>
    <w:rsid w:val="00C55915"/>
    <w:rsid w:val="00C562D2"/>
    <w:rsid w:val="00C56A81"/>
    <w:rsid w:val="00C616AC"/>
    <w:rsid w:val="00C61E9B"/>
    <w:rsid w:val="00C61FFF"/>
    <w:rsid w:val="00C64983"/>
    <w:rsid w:val="00C6502B"/>
    <w:rsid w:val="00C66248"/>
    <w:rsid w:val="00C706AF"/>
    <w:rsid w:val="00C70D96"/>
    <w:rsid w:val="00C71410"/>
    <w:rsid w:val="00C72944"/>
    <w:rsid w:val="00C7350E"/>
    <w:rsid w:val="00C74001"/>
    <w:rsid w:val="00C74053"/>
    <w:rsid w:val="00C74F86"/>
    <w:rsid w:val="00C755CF"/>
    <w:rsid w:val="00C80A60"/>
    <w:rsid w:val="00C81D67"/>
    <w:rsid w:val="00C843CE"/>
    <w:rsid w:val="00C945D5"/>
    <w:rsid w:val="00C96BAD"/>
    <w:rsid w:val="00CA2DFF"/>
    <w:rsid w:val="00CA529A"/>
    <w:rsid w:val="00CA68C2"/>
    <w:rsid w:val="00CB0BBC"/>
    <w:rsid w:val="00CB2336"/>
    <w:rsid w:val="00CB414E"/>
    <w:rsid w:val="00CB52DF"/>
    <w:rsid w:val="00CB5EE8"/>
    <w:rsid w:val="00CC09C2"/>
    <w:rsid w:val="00CC21BF"/>
    <w:rsid w:val="00CC23B2"/>
    <w:rsid w:val="00CC2BC3"/>
    <w:rsid w:val="00CC302E"/>
    <w:rsid w:val="00CC3BE5"/>
    <w:rsid w:val="00CC6537"/>
    <w:rsid w:val="00CD2385"/>
    <w:rsid w:val="00CD36EE"/>
    <w:rsid w:val="00CD5D63"/>
    <w:rsid w:val="00CD73C2"/>
    <w:rsid w:val="00CD7534"/>
    <w:rsid w:val="00CE2BC9"/>
    <w:rsid w:val="00CE30F9"/>
    <w:rsid w:val="00CE5973"/>
    <w:rsid w:val="00CF3B9B"/>
    <w:rsid w:val="00CF6DB4"/>
    <w:rsid w:val="00D015C6"/>
    <w:rsid w:val="00D032A6"/>
    <w:rsid w:val="00D03459"/>
    <w:rsid w:val="00D042AF"/>
    <w:rsid w:val="00D1021B"/>
    <w:rsid w:val="00D11328"/>
    <w:rsid w:val="00D1190A"/>
    <w:rsid w:val="00D133BA"/>
    <w:rsid w:val="00D13437"/>
    <w:rsid w:val="00D1393B"/>
    <w:rsid w:val="00D218AD"/>
    <w:rsid w:val="00D23653"/>
    <w:rsid w:val="00D256E5"/>
    <w:rsid w:val="00D2640D"/>
    <w:rsid w:val="00D26484"/>
    <w:rsid w:val="00D31564"/>
    <w:rsid w:val="00D33892"/>
    <w:rsid w:val="00D3470D"/>
    <w:rsid w:val="00D352E1"/>
    <w:rsid w:val="00D3588F"/>
    <w:rsid w:val="00D37D26"/>
    <w:rsid w:val="00D418AD"/>
    <w:rsid w:val="00D42B7E"/>
    <w:rsid w:val="00D443AD"/>
    <w:rsid w:val="00D445AE"/>
    <w:rsid w:val="00D45B4C"/>
    <w:rsid w:val="00D4633B"/>
    <w:rsid w:val="00D47774"/>
    <w:rsid w:val="00D507A8"/>
    <w:rsid w:val="00D51E99"/>
    <w:rsid w:val="00D572EA"/>
    <w:rsid w:val="00D57BF0"/>
    <w:rsid w:val="00D65F1C"/>
    <w:rsid w:val="00D707F5"/>
    <w:rsid w:val="00D7118D"/>
    <w:rsid w:val="00D7228C"/>
    <w:rsid w:val="00D73932"/>
    <w:rsid w:val="00D73ED2"/>
    <w:rsid w:val="00D81148"/>
    <w:rsid w:val="00D81F97"/>
    <w:rsid w:val="00D905B3"/>
    <w:rsid w:val="00D90793"/>
    <w:rsid w:val="00D90F1D"/>
    <w:rsid w:val="00D93E91"/>
    <w:rsid w:val="00D95B84"/>
    <w:rsid w:val="00D95B94"/>
    <w:rsid w:val="00D96003"/>
    <w:rsid w:val="00DA2C2D"/>
    <w:rsid w:val="00DA4778"/>
    <w:rsid w:val="00DA4E56"/>
    <w:rsid w:val="00DA6F97"/>
    <w:rsid w:val="00DA7E12"/>
    <w:rsid w:val="00DB02AE"/>
    <w:rsid w:val="00DB284C"/>
    <w:rsid w:val="00DB3C90"/>
    <w:rsid w:val="00DB4A6E"/>
    <w:rsid w:val="00DB58C1"/>
    <w:rsid w:val="00DB7072"/>
    <w:rsid w:val="00DC1CA3"/>
    <w:rsid w:val="00DC2F84"/>
    <w:rsid w:val="00DC37F6"/>
    <w:rsid w:val="00DC3DDF"/>
    <w:rsid w:val="00DC46C8"/>
    <w:rsid w:val="00DC69EB"/>
    <w:rsid w:val="00DC6FCC"/>
    <w:rsid w:val="00DC7136"/>
    <w:rsid w:val="00DD0FDC"/>
    <w:rsid w:val="00DD1BF9"/>
    <w:rsid w:val="00DD21BA"/>
    <w:rsid w:val="00DD2F92"/>
    <w:rsid w:val="00DD5895"/>
    <w:rsid w:val="00DE0938"/>
    <w:rsid w:val="00DE1A89"/>
    <w:rsid w:val="00DE4E90"/>
    <w:rsid w:val="00DF0DF2"/>
    <w:rsid w:val="00DF22A5"/>
    <w:rsid w:val="00DF3287"/>
    <w:rsid w:val="00DF3B60"/>
    <w:rsid w:val="00DF5145"/>
    <w:rsid w:val="00DF622A"/>
    <w:rsid w:val="00E00447"/>
    <w:rsid w:val="00E011A1"/>
    <w:rsid w:val="00E0233E"/>
    <w:rsid w:val="00E03594"/>
    <w:rsid w:val="00E036E9"/>
    <w:rsid w:val="00E10827"/>
    <w:rsid w:val="00E132C8"/>
    <w:rsid w:val="00E13D06"/>
    <w:rsid w:val="00E217E4"/>
    <w:rsid w:val="00E25709"/>
    <w:rsid w:val="00E2646E"/>
    <w:rsid w:val="00E264DD"/>
    <w:rsid w:val="00E3152B"/>
    <w:rsid w:val="00E326B2"/>
    <w:rsid w:val="00E37670"/>
    <w:rsid w:val="00E37A44"/>
    <w:rsid w:val="00E5426D"/>
    <w:rsid w:val="00E55435"/>
    <w:rsid w:val="00E565F6"/>
    <w:rsid w:val="00E57074"/>
    <w:rsid w:val="00E57489"/>
    <w:rsid w:val="00E57DCA"/>
    <w:rsid w:val="00E639D1"/>
    <w:rsid w:val="00E658C5"/>
    <w:rsid w:val="00E66C67"/>
    <w:rsid w:val="00E70419"/>
    <w:rsid w:val="00E71083"/>
    <w:rsid w:val="00E715D6"/>
    <w:rsid w:val="00E82219"/>
    <w:rsid w:val="00E82FF1"/>
    <w:rsid w:val="00E836E3"/>
    <w:rsid w:val="00E853EE"/>
    <w:rsid w:val="00E90480"/>
    <w:rsid w:val="00E92344"/>
    <w:rsid w:val="00E92A31"/>
    <w:rsid w:val="00E932AB"/>
    <w:rsid w:val="00E943B8"/>
    <w:rsid w:val="00E95EC4"/>
    <w:rsid w:val="00E97934"/>
    <w:rsid w:val="00EA0204"/>
    <w:rsid w:val="00EA2872"/>
    <w:rsid w:val="00EA792A"/>
    <w:rsid w:val="00EB13F3"/>
    <w:rsid w:val="00EB1E1F"/>
    <w:rsid w:val="00EB3B37"/>
    <w:rsid w:val="00EC0622"/>
    <w:rsid w:val="00EC2288"/>
    <w:rsid w:val="00ED03B7"/>
    <w:rsid w:val="00ED0B0E"/>
    <w:rsid w:val="00ED3064"/>
    <w:rsid w:val="00ED3242"/>
    <w:rsid w:val="00ED4D13"/>
    <w:rsid w:val="00ED68A0"/>
    <w:rsid w:val="00EE018F"/>
    <w:rsid w:val="00EE18EB"/>
    <w:rsid w:val="00EE2128"/>
    <w:rsid w:val="00EE454A"/>
    <w:rsid w:val="00EE502E"/>
    <w:rsid w:val="00EF5777"/>
    <w:rsid w:val="00EF748F"/>
    <w:rsid w:val="00F00C70"/>
    <w:rsid w:val="00F012A6"/>
    <w:rsid w:val="00F022FB"/>
    <w:rsid w:val="00F029FF"/>
    <w:rsid w:val="00F02B89"/>
    <w:rsid w:val="00F03494"/>
    <w:rsid w:val="00F03C0B"/>
    <w:rsid w:val="00F04B81"/>
    <w:rsid w:val="00F07651"/>
    <w:rsid w:val="00F076A1"/>
    <w:rsid w:val="00F0781E"/>
    <w:rsid w:val="00F11501"/>
    <w:rsid w:val="00F152F3"/>
    <w:rsid w:val="00F15AFA"/>
    <w:rsid w:val="00F16702"/>
    <w:rsid w:val="00F16C6B"/>
    <w:rsid w:val="00F16E2F"/>
    <w:rsid w:val="00F26643"/>
    <w:rsid w:val="00F3443C"/>
    <w:rsid w:val="00F40B4F"/>
    <w:rsid w:val="00F40C75"/>
    <w:rsid w:val="00F4367B"/>
    <w:rsid w:val="00F4442A"/>
    <w:rsid w:val="00F47674"/>
    <w:rsid w:val="00F51EC7"/>
    <w:rsid w:val="00F52EAF"/>
    <w:rsid w:val="00F53DC0"/>
    <w:rsid w:val="00F5470E"/>
    <w:rsid w:val="00F55BA7"/>
    <w:rsid w:val="00F67704"/>
    <w:rsid w:val="00F720A4"/>
    <w:rsid w:val="00F76E72"/>
    <w:rsid w:val="00F7756D"/>
    <w:rsid w:val="00F80085"/>
    <w:rsid w:val="00F83395"/>
    <w:rsid w:val="00F84857"/>
    <w:rsid w:val="00F9076D"/>
    <w:rsid w:val="00F90889"/>
    <w:rsid w:val="00F92D88"/>
    <w:rsid w:val="00F97D83"/>
    <w:rsid w:val="00FA19E9"/>
    <w:rsid w:val="00FA3033"/>
    <w:rsid w:val="00FA6DB4"/>
    <w:rsid w:val="00FB0B57"/>
    <w:rsid w:val="00FB1188"/>
    <w:rsid w:val="00FB35CD"/>
    <w:rsid w:val="00FB4057"/>
    <w:rsid w:val="00FC7716"/>
    <w:rsid w:val="00FD24C1"/>
    <w:rsid w:val="00FD27BB"/>
    <w:rsid w:val="00FD599D"/>
    <w:rsid w:val="00FD68C8"/>
    <w:rsid w:val="00FD7B20"/>
    <w:rsid w:val="00FE088B"/>
    <w:rsid w:val="00FE1A71"/>
    <w:rsid w:val="00FE2FFC"/>
    <w:rsid w:val="00FE5573"/>
    <w:rsid w:val="00FE750C"/>
    <w:rsid w:val="00FF235D"/>
    <w:rsid w:val="00FF4EBC"/>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customXml/itemProps2.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274FE-E8F9-41FE-8244-C398A621B652}">
  <ds:schemaRefs>
    <ds:schemaRef ds:uri="http://schemas.microsoft.com/sharepoint/v3/contenttype/forms"/>
  </ds:schemaRefs>
</ds:datastoreItem>
</file>

<file path=customXml/itemProps4.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Aistė Jankūnaitė</cp:lastModifiedBy>
  <cp:revision>3</cp:revision>
  <cp:lastPrinted>2021-10-13T13:46:00Z</cp:lastPrinted>
  <dcterms:created xsi:type="dcterms:W3CDTF">2025-12-12T07:39:00Z</dcterms:created>
  <dcterms:modified xsi:type="dcterms:W3CDTF">2025-12-15T07:43:00Z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