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24"/>
          <w:szCs w:val="24"/>
        </w:rPr>
      </w:pPr>
      <w:bookmarkStart w:colFirst="0" w:colLast="0" w:name="_4mis9tjhl0bp" w:id="0"/>
      <w:bookmarkEnd w:id="0"/>
      <w:r w:rsidDel="00000000" w:rsidR="00000000" w:rsidRPr="00000000">
        <w:rPr>
          <w:b w:val="1"/>
          <w:sz w:val="24"/>
          <w:szCs w:val="24"/>
          <w:rtl w:val="0"/>
        </w:rPr>
        <w:t xml:space="preserve">Tūkstančiai jaunų širdžių, kurios ne tik myli, bet ir veikia dėl Tėvynės</w:t>
      </w:r>
    </w:p>
    <w:p w:rsidR="00000000" w:rsidDel="00000000" w:rsidP="00000000" w:rsidRDefault="00000000" w:rsidRPr="00000000" w14:paraId="00000002">
      <w:pPr>
        <w:spacing w:after="240" w:before="240" w:lineRule="auto"/>
        <w:ind w:firstLine="720"/>
        <w:rPr/>
      </w:pPr>
      <w:r w:rsidDel="00000000" w:rsidR="00000000" w:rsidRPr="00000000">
        <w:rPr>
          <w:rtl w:val="0"/>
        </w:rPr>
        <w:t xml:space="preserve">Lietuvos skautija jau tris dešimtmečius ugdo jaunimą, kuris ne tik kalba apie vertybes, bet jomis gyvena – kasdieniais darbais, tarnyste ir atsakomybe. Tai organizacija, kuri dega meile Tėvynei ir žmonėms, o jos narių akys – pilnos noro keisti pasaulį. Apie tai, kaip skautai šiandien supranta pilietiškumą, kalbamės su Lietuvos skautijos vyriausiaja skautininke </w:t>
      </w:r>
      <w:r w:rsidDel="00000000" w:rsidR="00000000" w:rsidRPr="00000000">
        <w:rPr>
          <w:rtl w:val="0"/>
        </w:rPr>
        <w:t xml:space="preserve">Gabriele Kučyte-Bune, projekto veiklų koordinatoriumi Dominyku Židoniu ir organizacijos nare Simona Bakšyte.</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Skautijos misija – ugdyti jaunimą, keičiantį pasaulį</w:t>
      </w:r>
    </w:p>
    <w:p w:rsidR="00000000" w:rsidDel="00000000" w:rsidP="00000000" w:rsidRDefault="00000000" w:rsidRPr="00000000" w14:paraId="00000005">
      <w:pPr>
        <w:spacing w:after="240" w:before="240" w:lineRule="auto"/>
        <w:ind w:firstLine="720"/>
        <w:rPr/>
      </w:pPr>
      <w:r w:rsidDel="00000000" w:rsidR="00000000" w:rsidRPr="00000000">
        <w:rPr>
          <w:rtl w:val="0"/>
        </w:rPr>
        <w:t xml:space="preserve">Lietuvos skautija – didžiausia Baltijos šalyse skautiška organizacija, vienijanti daugiau nei 3000 narių visoje Lietuvoje. Ji taiko unikalų skautišką metodą, kuriuo ugdomas jaunas žmogus vadovaujantis šūkiu: </w:t>
      </w:r>
      <w:r w:rsidDel="00000000" w:rsidR="00000000" w:rsidRPr="00000000">
        <w:rPr>
          <w:i w:val="1"/>
          <w:rtl w:val="0"/>
        </w:rPr>
        <w:t xml:space="preserve">„Dievui, Tėvynei ir Artimui“</w:t>
      </w:r>
      <w:r w:rsidDel="00000000" w:rsidR="00000000" w:rsidRPr="00000000">
        <w:rPr>
          <w:rtl w:val="0"/>
        </w:rPr>
        <w:t xml:space="preserve">.</w:t>
      </w:r>
    </w:p>
    <w:p w:rsidR="00000000" w:rsidDel="00000000" w:rsidP="00000000" w:rsidRDefault="00000000" w:rsidRPr="00000000" w14:paraId="00000006">
      <w:pPr>
        <w:spacing w:after="240" w:before="240" w:lineRule="auto"/>
        <w:ind w:firstLine="720"/>
        <w:rPr/>
      </w:pPr>
      <w:r w:rsidDel="00000000" w:rsidR="00000000" w:rsidRPr="00000000">
        <w:rPr>
          <w:rtl w:val="0"/>
        </w:rPr>
        <w:t xml:space="preserve">„Ugdyti jaunimą, keičiantį pasaulį“ – šypsodamasi taria Gabrielė, kalbėdama apie organizacijos misiją. Ir nors pasakyta šmaikščiai, ši frazė puikiai atspindi šios organizacijos esmę: skautai nori, kad jaunas žmogus taptų veikiančiu, o ne tik stebinčiu pasaulio piliečiu.</w:t>
      </w:r>
    </w:p>
    <w:p w:rsidR="00000000" w:rsidDel="00000000" w:rsidP="00000000" w:rsidRDefault="00000000" w:rsidRPr="00000000" w14:paraId="00000007">
      <w:pPr>
        <w:spacing w:after="240" w:before="240" w:lineRule="auto"/>
        <w:ind w:firstLine="720"/>
        <w:rPr/>
      </w:pPr>
      <w:r w:rsidDel="00000000" w:rsidR="00000000" w:rsidRPr="00000000">
        <w:rPr>
          <w:rtl w:val="0"/>
        </w:rPr>
        <w:t xml:space="preserve">„Mūsų tikslas – vaikų ir jaunimo ugdymas. Pagal šiuo metu galiojančią strategiją siekiame daugiau dėmesio skirti ne tik organizacijos viduje, bet ir visai visuomenei – ypač vietos bendruomenėms“ – pasakoja G. Kučytė-Bunė.</w:t>
      </w:r>
    </w:p>
    <w:p w:rsidR="00000000" w:rsidDel="00000000" w:rsidP="00000000" w:rsidRDefault="00000000" w:rsidRPr="00000000" w14:paraId="00000008">
      <w:pPr>
        <w:spacing w:after="240" w:before="240" w:lineRule="auto"/>
        <w:ind w:firstLine="720"/>
        <w:rPr/>
      </w:pPr>
      <w:r w:rsidDel="00000000" w:rsidR="00000000" w:rsidRPr="00000000">
        <w:rPr>
          <w:rtl w:val="0"/>
        </w:rPr>
        <w:t xml:space="preserve">Šimtmetį perkopęs judėjimas Lietuvoje ir trisdešimtmetį švenčianti organizacija priklauso </w:t>
      </w:r>
      <w:r w:rsidDel="00000000" w:rsidR="00000000" w:rsidRPr="00000000">
        <w:rPr>
          <w:b w:val="1"/>
          <w:rtl w:val="0"/>
        </w:rPr>
        <w:t xml:space="preserve">Pasaulinei skautų judėjimo organizacijai (WOSM)</w:t>
      </w:r>
      <w:r w:rsidDel="00000000" w:rsidR="00000000" w:rsidRPr="00000000">
        <w:rPr>
          <w:rtl w:val="0"/>
        </w:rPr>
        <w:t xml:space="preserve">, jungiančiai daugiau kaip 60 milijonų skautų visame pasaulyje. Tad nenuostabu, kad Lietuvos skautijai svarbios ir globalios temos – saugi aplinka, jaunimo įgalinimas ir bendras atsakas į pasaulio iššūkius. Būtent šios temos praturtina skautišką veiklą, siekiant ugdyti aktyvų jaunimą.</w:t>
      </w:r>
    </w:p>
    <w:p w:rsidR="00000000" w:rsidDel="00000000" w:rsidP="00000000" w:rsidRDefault="00000000" w:rsidRPr="00000000" w14:paraId="00000009">
      <w:pPr>
        <w:spacing w:after="240" w:before="240" w:lineRule="auto"/>
        <w:ind w:firstLine="720"/>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„Pilietiškumas – kai ne tik kritikuoji, bet ir kuri“</w:t>
      </w:r>
    </w:p>
    <w:p w:rsidR="00000000" w:rsidDel="00000000" w:rsidP="00000000" w:rsidRDefault="00000000" w:rsidRPr="00000000" w14:paraId="0000000B">
      <w:pPr>
        <w:spacing w:after="240" w:before="240" w:lineRule="auto"/>
        <w:ind w:firstLine="720"/>
        <w:rPr/>
      </w:pPr>
      <w:r w:rsidDel="00000000" w:rsidR="00000000" w:rsidRPr="00000000">
        <w:rPr>
          <w:rtl w:val="0"/>
        </w:rPr>
        <w:t xml:space="preserve">Viešojoje erdvėje dažnai kalbama apie jaunimo pilietiškumo stoką, sumažėjusį dalyvavimą ar menką įsitraukimą į rinkimus. Bet ar tikrai pilietiškumas matuojamas tik balsavimo biuleteniu?</w:t>
      </w:r>
    </w:p>
    <w:p w:rsidR="00000000" w:rsidDel="00000000" w:rsidP="00000000" w:rsidRDefault="00000000" w:rsidRPr="00000000" w14:paraId="0000000C">
      <w:pPr>
        <w:spacing w:after="240" w:before="240" w:lineRule="auto"/>
        <w:ind w:firstLine="720"/>
        <w:rPr/>
      </w:pPr>
      <w:r w:rsidDel="00000000" w:rsidR="00000000" w:rsidRPr="00000000">
        <w:rPr>
          <w:rtl w:val="0"/>
        </w:rPr>
        <w:t xml:space="preserve">„Man pilietiškumas – tai jausmas, kad esi savo šalies dalis ir nuo tavęs kažkas priklauso“ – sako Gabrielė. „Tai reiškia ne tik mylėti Lietuvą, bet ir veikti dėl jos – kartais ir mažais, kasdieniais darbais. Pilietiškumas man yra apie atsakomybę, bendrystę ir rūpestį – kai matai, kad kažkas neveikia, ir vietoj pasipiktinimo pasirenki imtis veiksmų. Tai gebėjimas ne tik kritikuoti, bet ir kurti.“</w:t>
      </w:r>
    </w:p>
    <w:p w:rsidR="00000000" w:rsidDel="00000000" w:rsidP="00000000" w:rsidRDefault="00000000" w:rsidRPr="00000000" w14:paraId="0000000D">
      <w:pPr>
        <w:spacing w:after="240" w:before="240" w:lineRule="auto"/>
        <w:ind w:firstLine="720"/>
        <w:rPr/>
      </w:pPr>
      <w:r w:rsidDel="00000000" w:rsidR="00000000" w:rsidRPr="00000000">
        <w:rPr>
          <w:rtl w:val="0"/>
        </w:rPr>
        <w:t xml:space="preserve">Šiai minčiai pritaria ir organizacijos narė skautė Simona, kuri pilietiškumą mato kaip įgūdį, ugdomą per veiksmą: „Man jauno žmogaus pilietiškumas – tai ne tik domėjimasis politika, bet ir buvimas aktyviu kasdienybėje. Rūpinimasis tuo, kas vyksta bendruomenėje, noras veikti, padėti kitiems ir elgtis atsakingai jau padaro tave pilietišku.“</w:t>
      </w:r>
    </w:p>
    <w:p w:rsidR="00000000" w:rsidDel="00000000" w:rsidP="00000000" w:rsidRDefault="00000000" w:rsidRPr="00000000" w14:paraId="0000000E">
      <w:pPr>
        <w:spacing w:after="240" w:before="240" w:lineRule="auto"/>
        <w:ind w:firstLine="720"/>
        <w:rPr/>
      </w:pPr>
      <w:r w:rsidDel="00000000" w:rsidR="00000000" w:rsidRPr="00000000">
        <w:rPr>
          <w:rtl w:val="0"/>
        </w:rPr>
        <w:t xml:space="preserve">„Kartais užtenka tiesiog imtis iniciatyvos ir daryti kažką gero savo aplinkoje,“ – sako Simona. Jos žodžiai puikiai atspindi skautišką pasaulėžiūrą: pilietiškumas nėra didelis, šventinis veiksmas, o nuolatinis pasirinkimas – rūpintis, dalyvauti, prisidėti.</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Skautiškas metodas – kai vertybės tampa veiksmais</w:t>
      </w:r>
    </w:p>
    <w:p w:rsidR="00000000" w:rsidDel="00000000" w:rsidP="00000000" w:rsidRDefault="00000000" w:rsidRPr="00000000" w14:paraId="00000011">
      <w:pPr>
        <w:spacing w:after="240" w:before="240" w:lineRule="auto"/>
        <w:ind w:firstLine="720"/>
        <w:rPr/>
      </w:pPr>
      <w:r w:rsidDel="00000000" w:rsidR="00000000" w:rsidRPr="00000000">
        <w:rPr>
          <w:rtl w:val="0"/>
        </w:rPr>
        <w:t xml:space="preserve">Skautų ugdymas remiasi labai paprastu, bet galingu principu: </w:t>
      </w:r>
      <w:r w:rsidDel="00000000" w:rsidR="00000000" w:rsidRPr="00000000">
        <w:rPr>
          <w:i w:val="1"/>
          <w:rtl w:val="0"/>
        </w:rPr>
        <w:t xml:space="preserve">mokymosi veikiant</w:t>
      </w:r>
      <w:r w:rsidDel="00000000" w:rsidR="00000000" w:rsidRPr="00000000">
        <w:rPr>
          <w:rtl w:val="0"/>
        </w:rPr>
        <w:t xml:space="preserve">. „Skautai mokosi mylėti tėvynę per veiksmus – per tarnystę, gamtą ir bendruomenę. Mes ne tik kalbam apie vertybes, bet jomis gyvenam: padedam, bendradarbiaujam, kuriam,“ – dalinasi Simona. Tokiu būdu pilietiškumas tampa ne teorija, o įpročiu. Ne deklaracija, o kasdienybe.</w:t>
      </w:r>
    </w:p>
    <w:p w:rsidR="00000000" w:rsidDel="00000000" w:rsidP="00000000" w:rsidRDefault="00000000" w:rsidRPr="00000000" w14:paraId="00000012">
      <w:pPr>
        <w:spacing w:after="240" w:before="240" w:lineRule="auto"/>
        <w:ind w:firstLine="720"/>
        <w:rPr/>
      </w:pPr>
      <w:r w:rsidDel="00000000" w:rsidR="00000000" w:rsidRPr="00000000">
        <w:rPr>
          <w:rtl w:val="0"/>
        </w:rPr>
        <w:t xml:space="preserve">Skautiškas metodas yra visame pasaulyje vienodai taikoma ir suprantama skautiška ugdymo sistema, susidedanti iš aštuonių vienodai svarbių dalių: įžodžio ir priesakų, mokymosi veikiant, simbolinės struktūros, skilčių (mažų grupių) sistemos, gamtos, veiklos bendruomenėse, suaugusiųjų paramos ir asmeninio tobulėjimo. „Būtų naivu manyti, kad tik mokymasis veikiant yra raktas į pilietiškumo ugdymą – įžodis ir priesakai, būdami vertybiniu organizacijos ir viso judėjimo pamatu, aiškiai nusako skautišką pasaulėžiūrą, kurios centre – meilė Tėvynei. Taip pat ir veiklos bendruomenėse skatina visus organizacijos narius galvoti ne tik apie save, bet ir apie artimą – vietos, šalies ir net pasaulio mastu, “ – mintimis dalijasi brolis Dominykas, organizacijoje atsakingas už jaunimo ugdymo programą. Būtent jaunimo programa, kaip įrankiu, naudojantis skautiškose veiklose yra sukuriamos mokymosi galimybės, kuriuose jaunas žmogus išbando save, ieško ryšio su savo šalimi, o tai skatina ir didesnį jo įsitraukimą bei, žinoma, įsipareigojimą savo Tėvynei. „Meilė tėvynei ir artimui ugdoma ne žodžiais, o realiais darbais – padedant kitiems, gerbiant gamtą, mylint savo šalį ir gyvenant pagal skautišką įžodį“ –pritardama Dominykui teigia ir skautė Simona.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Projektas, kviečiantis veikti</w:t>
      </w:r>
    </w:p>
    <w:p w:rsidR="00000000" w:rsidDel="00000000" w:rsidP="00000000" w:rsidRDefault="00000000" w:rsidRPr="00000000" w14:paraId="00000015">
      <w:pPr>
        <w:spacing w:after="240" w:before="240" w:lineRule="auto"/>
        <w:ind w:firstLine="720"/>
        <w:rPr>
          <w:b w:val="1"/>
        </w:rPr>
      </w:pPr>
      <w:r w:rsidDel="00000000" w:rsidR="00000000" w:rsidRPr="00000000">
        <w:rPr>
          <w:rtl w:val="0"/>
        </w:rPr>
        <w:t xml:space="preserve">Vedama šių vertybių, Lietuvos skautija nuo birželio mėnesio kartu su dar keturiais partneriais įgyvendina </w:t>
      </w:r>
      <w:r w:rsidDel="00000000" w:rsidR="00000000" w:rsidRPr="00000000">
        <w:rPr>
          <w:b w:val="1"/>
          <w:rtl w:val="0"/>
        </w:rPr>
        <w:t xml:space="preserve">Šveicarijos Konfederacijos ir Lietuvos valstybės biudžeto finansuojamą projektą „Jaunimo dalyvavimo demokratiniame valdyme stiprinimas“, koordinuojamą Jaunimo reikalų agentūros.</w:t>
      </w:r>
    </w:p>
    <w:p w:rsidR="00000000" w:rsidDel="00000000" w:rsidP="00000000" w:rsidRDefault="00000000" w:rsidRPr="00000000" w14:paraId="00000016">
      <w:pPr>
        <w:spacing w:after="240" w:before="240" w:lineRule="auto"/>
        <w:ind w:firstLine="720"/>
        <w:rPr/>
      </w:pPr>
      <w:r w:rsidDel="00000000" w:rsidR="00000000" w:rsidRPr="00000000">
        <w:rPr>
          <w:rtl w:val="0"/>
        </w:rPr>
        <w:t xml:space="preserve">„Šis projektas išsiskiria tuo, kad jo tikslinė auditorija nėra mūsų organizacijos nariai. Kviečiame 14–17 metų jaunimą iš regionų, kurie dar nėra skautai, bet nori veikti“ – pasakoja Gabrielė. „Tikimės, kad jie ne tik atras skautišką metodą, bet svarbiausia pamatys ir supras, kad jų balsas svarbus.“</w:t>
      </w:r>
    </w:p>
    <w:p w:rsidR="00000000" w:rsidDel="00000000" w:rsidP="00000000" w:rsidRDefault="00000000" w:rsidRPr="00000000" w14:paraId="00000017">
      <w:pPr>
        <w:spacing w:after="240" w:before="240" w:lineRule="auto"/>
        <w:ind w:firstLine="720"/>
        <w:rPr/>
      </w:pPr>
      <w:r w:rsidDel="00000000" w:rsidR="00000000" w:rsidRPr="00000000">
        <w:rPr>
          <w:rtl w:val="0"/>
        </w:rPr>
        <w:t xml:space="preserve">Projekto metu numatytos septynios veiklos kasmet – nuo mokymų iki simuliacijų, nuo praktinių dirbtuvių iki gerųjų patirčių dalinimosi. Viena iš šių pirmųjų jau įvykusių veiklų – </w:t>
      </w:r>
      <w:r w:rsidDel="00000000" w:rsidR="00000000" w:rsidRPr="00000000">
        <w:rPr>
          <w:b w:val="1"/>
          <w:rtl w:val="0"/>
        </w:rPr>
        <w:t xml:space="preserve">jaunimo</w:t>
      </w:r>
      <w:r w:rsidDel="00000000" w:rsidR="00000000" w:rsidRPr="00000000">
        <w:rPr>
          <w:rtl w:val="0"/>
        </w:rPr>
        <w:t xml:space="preserve"> </w:t>
      </w:r>
      <w:r w:rsidDel="00000000" w:rsidR="00000000" w:rsidRPr="00000000">
        <w:rPr>
          <w:b w:val="1"/>
          <w:rtl w:val="0"/>
        </w:rPr>
        <w:t xml:space="preserve">pilietiškumo hakatonas</w:t>
      </w:r>
      <w:r w:rsidDel="00000000" w:rsidR="00000000" w:rsidRPr="00000000">
        <w:rPr>
          <w:rtl w:val="0"/>
        </w:rPr>
        <w:t xml:space="preserve">, kuris liepos 22 dieną sukvietė jaunus žmonės atidaryti projektą.</w:t>
      </w:r>
    </w:p>
    <w:p w:rsidR="00000000" w:rsidDel="00000000" w:rsidP="00000000" w:rsidRDefault="00000000" w:rsidRPr="00000000" w14:paraId="00000018">
      <w:pPr>
        <w:spacing w:after="240" w:before="240" w:lineRule="auto"/>
        <w:ind w:firstLine="720"/>
        <w:rPr/>
      </w:pPr>
      <w:r w:rsidDel="00000000" w:rsidR="00000000" w:rsidRPr="00000000">
        <w:rPr>
          <w:rtl w:val="0"/>
        </w:rPr>
        <w:t xml:space="preserve">„Hakatonas iš pirmo žvilgsnio skamba kaip IT specialistų reikalas, bet mes jį pavertėme pilietiškumo laboratorija“ – pasakoja projekto veiklų koordinatorius Dominykas Židonis. „Jaunuolių komandos gilinosi į jaunimo pilietiškumo problemas ir ieškojo sprendimų. 8 komandos, 3 iššūkiai, dešimtys idėjų – nuo žaidimų apie demokratiją iki socialinių tinklų iššūkių apie vietos iniciatyvas. Būtent tuo ir žavi tokio formato renginiai – laisve, kūrybiškumu ir jaunatvišku veržlumu.“</w:t>
      </w:r>
    </w:p>
    <w:p w:rsidR="00000000" w:rsidDel="00000000" w:rsidP="00000000" w:rsidRDefault="00000000" w:rsidRPr="00000000" w14:paraId="00000019">
      <w:pPr>
        <w:spacing w:after="240" w:before="240" w:lineRule="auto"/>
        <w:ind w:firstLine="720"/>
        <w:rPr/>
      </w:pPr>
      <w:r w:rsidDel="00000000" w:rsidR="00000000" w:rsidRPr="00000000">
        <w:rPr>
          <w:rtl w:val="0"/>
        </w:rPr>
        <w:t xml:space="preserve">Spalio 27-30 dienomis Lietuvos skautija pakvietė moksleivius iš atokesnių mokyklų sudalyvauti keturių dienų mokymuose – dirbtuvėse. „Vienas jautriausių, asmeniškai, projekto momentų – jaunuolių kasdienės patirtys: mokymuose turėjome jaunuolį, kuris pirmą kartą peržengė savo savivaldybės ribas, atvyko į renginį, kuriame rado erdvę nebijoti reikšti savo mintis. Vienas projekto tikslų – įtraukti mažiau galimybių turinčius jaunus žmones į projekto veiklas. Tad matydamas, kokį pokytį su vienu renginių pavyksta pamatyti jaunuolių akyse – tikiu, kad kuriame gražesnį pasaulį“ – pastebėjimais dalijasi Dominykas, pridurdamas ir organizacijos siekį.</w:t>
      </w:r>
    </w:p>
    <w:p w:rsidR="00000000" w:rsidDel="00000000" w:rsidP="00000000" w:rsidRDefault="00000000" w:rsidRPr="00000000" w14:paraId="0000001A">
      <w:pPr>
        <w:spacing w:after="240" w:before="240" w:lineRule="auto"/>
        <w:ind w:firstLine="720"/>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Artimiausios projekto veiklos jaunimui</w:t>
      </w:r>
    </w:p>
    <w:p w:rsidR="00000000" w:rsidDel="00000000" w:rsidP="00000000" w:rsidRDefault="00000000" w:rsidRPr="00000000" w14:paraId="0000001C">
      <w:pPr>
        <w:spacing w:after="240" w:before="240" w:lineRule="auto"/>
        <w:ind w:firstLine="720"/>
        <w:rPr/>
      </w:pPr>
      <w:r w:rsidDel="00000000" w:rsidR="00000000" w:rsidRPr="00000000">
        <w:rPr>
          <w:rtl w:val="0"/>
        </w:rPr>
        <w:t xml:space="preserve">Lietuvos skautija į 2025–2026 m. projekto ciklo renginius kviečia įsitraukti jaunuolius iš </w:t>
      </w:r>
      <w:r w:rsidDel="00000000" w:rsidR="00000000" w:rsidRPr="00000000">
        <w:rPr>
          <w:b w:val="1"/>
          <w:rtl w:val="0"/>
        </w:rPr>
        <w:t xml:space="preserve">Panevėžio ir Utenos apskričių</w:t>
      </w:r>
      <w:r w:rsidDel="00000000" w:rsidR="00000000" w:rsidRPr="00000000">
        <w:rPr>
          <w:rtl w:val="0"/>
        </w:rPr>
        <w:t xml:space="preserve">, būtent šiuose regionuose pirmaisiais projekto metais ir vyks kūrybinės, praktinės ir pilietiškumą skatinančios veiklos. Artimiausi renginiai – </w:t>
      </w:r>
      <w:r w:rsidDel="00000000" w:rsidR="00000000" w:rsidRPr="00000000">
        <w:rPr>
          <w:b w:val="1"/>
          <w:rtl w:val="0"/>
        </w:rPr>
        <w:t xml:space="preserve">dirbtuvės, simuliacijos ir mokymai</w:t>
      </w:r>
      <w:r w:rsidDel="00000000" w:rsidR="00000000" w:rsidRPr="00000000">
        <w:rPr>
          <w:rtl w:val="0"/>
        </w:rPr>
        <w:t xml:space="preserve">. Lietuvos skautija primena ir skatina nepabijoti ir sudalyvauti, o daugiau informacijos apie šio projekto veiklas pateikia savo socialiniuose tinkluose ir tinklalapyje www.skautai.lt</w:t>
      </w:r>
    </w:p>
    <w:p w:rsidR="00000000" w:rsidDel="00000000" w:rsidP="00000000" w:rsidRDefault="00000000" w:rsidRPr="00000000" w14:paraId="0000001D">
      <w:pPr>
        <w:spacing w:after="240" w:before="240" w:lineRule="auto"/>
        <w:ind w:firstLine="720"/>
        <w:rPr/>
      </w:pPr>
      <w:r w:rsidDel="00000000" w:rsidR="00000000" w:rsidRPr="00000000">
        <w:rPr>
          <w:rtl w:val="0"/>
        </w:rPr>
        <w:t xml:space="preserve">„Jei jaunas žmogus išmoksta ne tik pasakyti „man rūpi“, bet ir padaryti kažką dėl to – mes jau keičiame pasaulį“ – sako organizacijos vadovė G. Kučytė-Bunė. Tad ateikime, susipažinkime ir keiskime pasaulį mažais, bet be galo svarbiais darbais.</w:t>
      </w:r>
    </w:p>
    <w:p w:rsidR="00000000" w:rsidDel="00000000" w:rsidP="00000000" w:rsidRDefault="00000000" w:rsidRPr="00000000" w14:paraId="0000001E">
      <w:pPr>
        <w:spacing w:after="240" w:before="240" w:lineRule="auto"/>
        <w:ind w:firstLine="720"/>
        <w:rPr/>
      </w:pPr>
      <w:r w:rsidDel="00000000" w:rsidR="00000000" w:rsidRPr="00000000">
        <w:rPr>
          <w:rtl w:val="0"/>
        </w:rPr>
        <w:t xml:space="preserve">Ir, regis, tūkstančiai jaunų širdžių Lietuvoje jau tai daro – tyliai, kasdien, bet labai nuoširdžiai. Galbūt metas prisijungti ir savo širdį įžiebti tuo pačiu ritmu.</w:t>
      </w:r>
    </w:p>
    <w:p w:rsidR="00000000" w:rsidDel="00000000" w:rsidP="00000000" w:rsidRDefault="00000000" w:rsidRPr="00000000" w14:paraId="0000001F">
      <w:pPr>
        <w:spacing w:after="240" w:before="240" w:lineRule="auto"/>
        <w:ind w:firstLine="720"/>
        <w:rPr/>
      </w:pPr>
      <w:r w:rsidDel="00000000" w:rsidR="00000000" w:rsidRPr="00000000">
        <w:rPr>
          <w:rtl w:val="0"/>
        </w:rPr>
      </w:r>
    </w:p>
    <w:p w:rsidR="00000000" w:rsidDel="00000000" w:rsidP="00000000" w:rsidRDefault="00000000" w:rsidRPr="00000000" w14:paraId="00000020">
      <w:pPr>
        <w:spacing w:after="240" w:before="240" w:lineRule="auto"/>
        <w:ind w:firstLine="720"/>
        <w:rPr/>
      </w:pPr>
      <w:r w:rsidDel="00000000" w:rsidR="00000000" w:rsidRPr="00000000">
        <w:rPr>
          <w:rtl w:val="0"/>
        </w:rPr>
      </w:r>
    </w:p>
    <w:p w:rsidR="00000000" w:rsidDel="00000000" w:rsidP="00000000" w:rsidRDefault="00000000" w:rsidRPr="00000000" w14:paraId="00000021">
      <w:pPr>
        <w:spacing w:after="240" w:before="240" w:lineRule="auto"/>
        <w:ind w:left="0" w:firstLine="0"/>
        <w:rPr/>
      </w:pPr>
      <w:r w:rsidDel="00000000" w:rsidR="00000000" w:rsidRPr="00000000">
        <w:rPr>
          <w:rtl w:val="0"/>
        </w:rPr>
      </w:r>
    </w:p>
    <w:p w:rsidR="00000000" w:rsidDel="00000000" w:rsidP="00000000" w:rsidRDefault="00000000" w:rsidRPr="00000000" w14:paraId="00000022">
      <w:pPr>
        <w:spacing w:after="240" w:before="240" w:lineRule="auto"/>
        <w:ind w:left="0" w:firstLine="0"/>
        <w:rPr/>
      </w:pPr>
      <w:r w:rsidDel="00000000" w:rsidR="00000000" w:rsidRPr="00000000">
        <w:rPr>
          <w:sz w:val="20"/>
          <w:szCs w:val="20"/>
          <w:rtl w:val="0"/>
        </w:rPr>
        <w:t xml:space="preserve">Šios Lietuvos skautijos veiklos yra Šveicarijos ir Lietuvos bendradarbiavimo programos jaunimo dalyvavimo demokratiniame valdyme stiprinimo projekto dalis. Jį remia Šveicarijos indėlis, mažinant ekonominius ir socialinius skirtumus Europos Sąjungoje.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