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B6C" w14:textId="12C76B61" w:rsidR="009E3C49" w:rsidRPr="009E3C49" w:rsidRDefault="009E3C49" w:rsidP="00EB3192">
      <w:pPr>
        <w:rPr>
          <w:rFonts w:ascii="Times New Roman" w:hAnsi="Times New Roman" w:cs="Times New Roman"/>
        </w:rPr>
      </w:pPr>
      <w:r w:rsidRPr="009E3C49">
        <w:rPr>
          <w:rFonts w:ascii="Times New Roman" w:hAnsi="Times New Roman" w:cs="Times New Roman"/>
        </w:rPr>
        <w:t>Pranešimas žiniasklaidai</w:t>
      </w:r>
    </w:p>
    <w:p w14:paraId="7AE0D2CD" w14:textId="0C15FF03" w:rsidR="009E3C49" w:rsidRPr="009E3C49" w:rsidRDefault="009E3C49" w:rsidP="00EB3192">
      <w:pPr>
        <w:rPr>
          <w:rFonts w:ascii="Times New Roman" w:hAnsi="Times New Roman" w:cs="Times New Roman"/>
        </w:rPr>
      </w:pPr>
      <w:r w:rsidRPr="009E3C49">
        <w:rPr>
          <w:rFonts w:ascii="Times New Roman" w:hAnsi="Times New Roman" w:cs="Times New Roman"/>
        </w:rPr>
        <w:t>202</w:t>
      </w:r>
      <w:r w:rsidR="00E15051">
        <w:rPr>
          <w:rFonts w:ascii="Times New Roman" w:hAnsi="Times New Roman" w:cs="Times New Roman"/>
        </w:rPr>
        <w:t>5</w:t>
      </w:r>
      <w:r w:rsidRPr="009E3C49">
        <w:rPr>
          <w:rFonts w:ascii="Times New Roman" w:hAnsi="Times New Roman" w:cs="Times New Roman"/>
        </w:rPr>
        <w:t xml:space="preserve"> m. balandžio 11 d.</w:t>
      </w:r>
    </w:p>
    <w:p w14:paraId="4E4A6FDA" w14:textId="77777777" w:rsidR="009E3C49" w:rsidRDefault="009E3C49" w:rsidP="00EB3192">
      <w:pPr>
        <w:rPr>
          <w:rFonts w:ascii="Times New Roman" w:hAnsi="Times New Roman" w:cs="Times New Roman"/>
          <w:b/>
          <w:bCs/>
        </w:rPr>
      </w:pPr>
    </w:p>
    <w:p w14:paraId="57A824D0" w14:textId="68992C6E" w:rsidR="00EB3192" w:rsidRDefault="00C27F35" w:rsidP="00EB31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Automobilių</w:t>
      </w:r>
      <w:r w:rsidR="00266BBB" w:rsidRPr="00266BBB">
        <w:rPr>
          <w:rFonts w:ascii="Times New Roman" w:hAnsi="Times New Roman" w:cs="Times New Roman"/>
          <w:b/>
          <w:bCs/>
        </w:rPr>
        <w:t xml:space="preserve"> nuomos paklausa Lietuvoje per trejus metus išaugo 150 proc.</w:t>
      </w:r>
      <w:r w:rsidR="00266BBB">
        <w:rPr>
          <w:rFonts w:ascii="Times New Roman" w:hAnsi="Times New Roman" w:cs="Times New Roman"/>
          <w:b/>
          <w:bCs/>
        </w:rPr>
        <w:t xml:space="preserve"> </w:t>
      </w:r>
    </w:p>
    <w:p w14:paraId="2FE02FB1" w14:textId="0CA9582B" w:rsidR="003C11A8" w:rsidRDefault="00266BBB" w:rsidP="009E3C49">
      <w:pPr>
        <w:jc w:val="both"/>
        <w:rPr>
          <w:rFonts w:ascii="Times New Roman" w:hAnsi="Times New Roman" w:cs="Times New Roman"/>
          <w:b/>
          <w:bCs/>
        </w:rPr>
      </w:pPr>
      <w:r w:rsidRPr="00266BBB">
        <w:rPr>
          <w:rFonts w:ascii="Times New Roman" w:hAnsi="Times New Roman" w:cs="Times New Roman"/>
          <w:b/>
          <w:bCs/>
        </w:rPr>
        <w:t>Nors naujų automobilių Lietuvoje įregistruojama vis daugiau,</w:t>
      </w:r>
      <w:r w:rsidR="004E7FC7">
        <w:rPr>
          <w:rFonts w:ascii="Times New Roman" w:hAnsi="Times New Roman" w:cs="Times New Roman"/>
          <w:b/>
          <w:bCs/>
        </w:rPr>
        <w:t xml:space="preserve"> auga susidomėjimas ir nuosavo transporto alternatyvomis</w:t>
      </w:r>
      <w:r w:rsidRPr="00266BBB">
        <w:rPr>
          <w:rFonts w:ascii="Times New Roman" w:hAnsi="Times New Roman" w:cs="Times New Roman"/>
          <w:b/>
          <w:bCs/>
        </w:rPr>
        <w:t xml:space="preserve"> – ypač </w:t>
      </w:r>
      <w:r w:rsidR="00A9403A">
        <w:rPr>
          <w:rFonts w:ascii="Times New Roman" w:hAnsi="Times New Roman" w:cs="Times New Roman"/>
          <w:b/>
          <w:bCs/>
        </w:rPr>
        <w:t xml:space="preserve">naujų automobilių </w:t>
      </w:r>
      <w:r w:rsidRPr="00266BBB">
        <w:rPr>
          <w:rFonts w:ascii="Times New Roman" w:hAnsi="Times New Roman" w:cs="Times New Roman"/>
          <w:b/>
          <w:bCs/>
        </w:rPr>
        <w:t xml:space="preserve">nuoma. </w:t>
      </w:r>
      <w:r w:rsidR="00446815">
        <w:rPr>
          <w:rFonts w:ascii="Times New Roman" w:hAnsi="Times New Roman" w:cs="Times New Roman"/>
          <w:b/>
          <w:bCs/>
        </w:rPr>
        <w:t>„</w:t>
      </w:r>
      <w:proofErr w:type="spellStart"/>
      <w:r w:rsidR="00446815">
        <w:rPr>
          <w:rFonts w:ascii="Times New Roman" w:hAnsi="Times New Roman" w:cs="Times New Roman"/>
          <w:b/>
          <w:bCs/>
        </w:rPr>
        <w:t>Europcar</w:t>
      </w:r>
      <w:proofErr w:type="spellEnd"/>
      <w:r w:rsidR="00446815">
        <w:rPr>
          <w:rFonts w:ascii="Times New Roman" w:hAnsi="Times New Roman" w:cs="Times New Roman"/>
          <w:b/>
          <w:bCs/>
        </w:rPr>
        <w:t xml:space="preserve"> Lietuva“ duomenimis, </w:t>
      </w:r>
      <w:r w:rsidR="0033340F">
        <w:rPr>
          <w:rFonts w:ascii="Times New Roman" w:hAnsi="Times New Roman" w:cs="Times New Roman"/>
          <w:b/>
          <w:bCs/>
        </w:rPr>
        <w:t>per pastaruosius trejus metus</w:t>
      </w:r>
      <w:r w:rsidR="00553887">
        <w:rPr>
          <w:rFonts w:ascii="Times New Roman" w:hAnsi="Times New Roman" w:cs="Times New Roman"/>
          <w:b/>
          <w:bCs/>
        </w:rPr>
        <w:t xml:space="preserve"> automobilių nuomos paklausa šalyje išaugo net 150 proc.</w:t>
      </w:r>
    </w:p>
    <w:p w14:paraId="03E23E5C" w14:textId="172F70B1" w:rsidR="00553887" w:rsidRDefault="00E96708" w:rsidP="00A831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„Regitros duomenimis“, </w:t>
      </w:r>
      <w:r w:rsidR="0000346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metais Lietuvoje įregistruota daugiau kaip 30 tūkst. naujų</w:t>
      </w:r>
      <w:r w:rsidR="00AF7045">
        <w:rPr>
          <w:rFonts w:ascii="Times New Roman" w:hAnsi="Times New Roman" w:cs="Times New Roman"/>
        </w:rPr>
        <w:t xml:space="preserve"> M1 klasės automobilių </w:t>
      </w:r>
      <w:r w:rsidR="00BD7D47">
        <w:rPr>
          <w:rFonts w:ascii="Times New Roman" w:hAnsi="Times New Roman" w:cs="Times New Roman"/>
        </w:rPr>
        <w:t>–</w:t>
      </w:r>
      <w:r w:rsidR="00AF7045">
        <w:rPr>
          <w:rFonts w:ascii="Times New Roman" w:hAnsi="Times New Roman" w:cs="Times New Roman"/>
        </w:rPr>
        <w:t xml:space="preserve"> </w:t>
      </w:r>
      <w:r w:rsidR="00BD7D47">
        <w:rPr>
          <w:rFonts w:ascii="Times New Roman" w:hAnsi="Times New Roman" w:cs="Times New Roman"/>
        </w:rPr>
        <w:t xml:space="preserve">beveik 10 proc. daugiau nei 2023 m. </w:t>
      </w:r>
      <w:r w:rsidR="0000346C">
        <w:rPr>
          <w:rFonts w:ascii="Times New Roman" w:hAnsi="Times New Roman" w:cs="Times New Roman"/>
        </w:rPr>
        <w:t>Vis dėlto</w:t>
      </w:r>
      <w:r w:rsidR="00B23A5F">
        <w:rPr>
          <w:rFonts w:ascii="Times New Roman" w:hAnsi="Times New Roman" w:cs="Times New Roman"/>
        </w:rPr>
        <w:t xml:space="preserve"> kartu</w:t>
      </w:r>
      <w:r w:rsidR="00E97959">
        <w:rPr>
          <w:rFonts w:ascii="Times New Roman" w:hAnsi="Times New Roman" w:cs="Times New Roman"/>
        </w:rPr>
        <w:t xml:space="preserve"> keičiasi ir vairuotojų požiūris į nuosavo automobilio turėjimą.</w:t>
      </w:r>
    </w:p>
    <w:p w14:paraId="18E879C3" w14:textId="1D3C0038" w:rsidR="00E97959" w:rsidRDefault="00E97959" w:rsidP="005C78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87959">
        <w:rPr>
          <w:rFonts w:ascii="Times New Roman" w:hAnsi="Times New Roman" w:cs="Times New Roman"/>
        </w:rPr>
        <w:t xml:space="preserve">Lietuvos gyventojai vis dar linkę turėti </w:t>
      </w:r>
      <w:r w:rsidR="00D81B7F">
        <w:rPr>
          <w:rFonts w:ascii="Times New Roman" w:hAnsi="Times New Roman" w:cs="Times New Roman"/>
        </w:rPr>
        <w:t>nuosavą</w:t>
      </w:r>
      <w:r w:rsidR="00487959">
        <w:rPr>
          <w:rFonts w:ascii="Times New Roman" w:hAnsi="Times New Roman" w:cs="Times New Roman"/>
        </w:rPr>
        <w:t xml:space="preserve"> transporto priemonę, tači</w:t>
      </w:r>
      <w:r w:rsidR="00E852F1">
        <w:rPr>
          <w:rFonts w:ascii="Times New Roman" w:hAnsi="Times New Roman" w:cs="Times New Roman"/>
        </w:rPr>
        <w:t xml:space="preserve">au </w:t>
      </w:r>
      <w:r w:rsidR="006B097E">
        <w:rPr>
          <w:rFonts w:ascii="Times New Roman" w:hAnsi="Times New Roman" w:cs="Times New Roman"/>
        </w:rPr>
        <w:t>ji</w:t>
      </w:r>
      <w:r w:rsidR="00E852F1">
        <w:rPr>
          <w:rFonts w:ascii="Times New Roman" w:hAnsi="Times New Roman" w:cs="Times New Roman"/>
        </w:rPr>
        <w:t xml:space="preserve"> vis dažniau vertinama ne kaip investicija, o kai</w:t>
      </w:r>
      <w:r w:rsidR="00A841B1">
        <w:rPr>
          <w:rFonts w:ascii="Times New Roman" w:hAnsi="Times New Roman" w:cs="Times New Roman"/>
        </w:rPr>
        <w:t>p ilgalaikės išlaidos</w:t>
      </w:r>
      <w:r w:rsidR="00107632">
        <w:rPr>
          <w:rFonts w:ascii="Times New Roman" w:hAnsi="Times New Roman" w:cs="Times New Roman"/>
        </w:rPr>
        <w:t xml:space="preserve">. </w:t>
      </w:r>
      <w:r w:rsidR="00264CBA">
        <w:rPr>
          <w:rFonts w:ascii="Times New Roman" w:hAnsi="Times New Roman" w:cs="Times New Roman"/>
        </w:rPr>
        <w:t>Net ir ekonomiško</w:t>
      </w:r>
      <w:r w:rsidR="00FB5C20">
        <w:rPr>
          <w:rFonts w:ascii="Times New Roman" w:hAnsi="Times New Roman" w:cs="Times New Roman"/>
        </w:rPr>
        <w:t xml:space="preserve"> šeimos automobilio metinės išlaidos, įskaitant KASKO draudimą, sezonines padangas ir techninį aptarnavimą, gali siekti nuo kelių šimtų iki kelių tūkstančių eurų“, – komentuoja „</w:t>
      </w:r>
      <w:proofErr w:type="spellStart"/>
      <w:r w:rsidR="00FB5C20">
        <w:rPr>
          <w:rFonts w:ascii="Times New Roman" w:hAnsi="Times New Roman" w:cs="Times New Roman"/>
        </w:rPr>
        <w:t>Europcar</w:t>
      </w:r>
      <w:proofErr w:type="spellEnd"/>
      <w:r w:rsidR="00FB5C20">
        <w:rPr>
          <w:rFonts w:ascii="Times New Roman" w:hAnsi="Times New Roman" w:cs="Times New Roman"/>
        </w:rPr>
        <w:t xml:space="preserve"> Lietuva“ vadovas </w:t>
      </w:r>
      <w:proofErr w:type="spellStart"/>
      <w:r w:rsidR="00FB5C20">
        <w:rPr>
          <w:rFonts w:ascii="Times New Roman" w:hAnsi="Times New Roman" w:cs="Times New Roman"/>
        </w:rPr>
        <w:t>Einoras</w:t>
      </w:r>
      <w:proofErr w:type="spellEnd"/>
      <w:r w:rsidR="00FB5C20">
        <w:rPr>
          <w:rFonts w:ascii="Times New Roman" w:hAnsi="Times New Roman" w:cs="Times New Roman"/>
        </w:rPr>
        <w:t xml:space="preserve"> </w:t>
      </w:r>
      <w:proofErr w:type="spellStart"/>
      <w:r w:rsidR="00FB5C20">
        <w:rPr>
          <w:rFonts w:ascii="Times New Roman" w:hAnsi="Times New Roman" w:cs="Times New Roman"/>
        </w:rPr>
        <w:t>Čiagus</w:t>
      </w:r>
      <w:proofErr w:type="spellEnd"/>
      <w:r w:rsidR="00FB5C20">
        <w:rPr>
          <w:rFonts w:ascii="Times New Roman" w:hAnsi="Times New Roman" w:cs="Times New Roman"/>
        </w:rPr>
        <w:t>.</w:t>
      </w:r>
    </w:p>
    <w:p w14:paraId="497C683E" w14:textId="55E51D80" w:rsidR="00FB5C20" w:rsidRDefault="00FB5C20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Pasak jo, </w:t>
      </w:r>
      <w:r w:rsidR="0038704E">
        <w:rPr>
          <w:rFonts w:ascii="Times New Roman" w:hAnsi="Times New Roman" w:cs="Times New Roman"/>
        </w:rPr>
        <w:t xml:space="preserve">galimų išlaidų nepastovumas neretai </w:t>
      </w:r>
      <w:r w:rsidR="00E14500">
        <w:rPr>
          <w:rFonts w:ascii="Times New Roman" w:hAnsi="Times New Roman" w:cs="Times New Roman"/>
        </w:rPr>
        <w:t xml:space="preserve">vairuotojams </w:t>
      </w:r>
      <w:r w:rsidR="0038704E">
        <w:rPr>
          <w:rFonts w:ascii="Times New Roman" w:hAnsi="Times New Roman" w:cs="Times New Roman"/>
        </w:rPr>
        <w:t>kelia papildomą stresą</w:t>
      </w:r>
      <w:r w:rsidR="00E14500">
        <w:rPr>
          <w:rFonts w:ascii="Times New Roman" w:hAnsi="Times New Roman" w:cs="Times New Roman"/>
        </w:rPr>
        <w:t xml:space="preserve"> – neįmanoma prognozuoti, ar automobiliui neprireiks</w:t>
      </w:r>
      <w:r w:rsidR="00196723">
        <w:rPr>
          <w:rFonts w:ascii="Times New Roman" w:hAnsi="Times New Roman" w:cs="Times New Roman"/>
        </w:rPr>
        <w:t xml:space="preserve"> neplanuoto</w:t>
      </w:r>
      <w:r w:rsidR="00E14500">
        <w:rPr>
          <w:rFonts w:ascii="Times New Roman" w:hAnsi="Times New Roman" w:cs="Times New Roman"/>
        </w:rPr>
        <w:t xml:space="preserve"> remonto</w:t>
      </w:r>
      <w:r w:rsidR="00B131FD">
        <w:rPr>
          <w:rFonts w:ascii="Times New Roman" w:hAnsi="Times New Roman" w:cs="Times New Roman"/>
        </w:rPr>
        <w:t>.</w:t>
      </w:r>
      <w:r w:rsidR="003B6BA2">
        <w:rPr>
          <w:rFonts w:ascii="Times New Roman" w:hAnsi="Times New Roman" w:cs="Times New Roman"/>
        </w:rPr>
        <w:t xml:space="preserve"> Juo labiau, kad </w:t>
      </w:r>
      <w:r w:rsidR="00B44B54">
        <w:rPr>
          <w:rFonts w:ascii="Times New Roman" w:hAnsi="Times New Roman" w:cs="Times New Roman"/>
        </w:rPr>
        <w:t>automobilių priežiūros bei remonto kainos</w:t>
      </w:r>
      <w:r w:rsidR="003B6BA2">
        <w:rPr>
          <w:rFonts w:ascii="Times New Roman" w:hAnsi="Times New Roman" w:cs="Times New Roman"/>
        </w:rPr>
        <w:t xml:space="preserve"> turi tendenciją</w:t>
      </w:r>
      <w:r w:rsidR="006202A5">
        <w:rPr>
          <w:rFonts w:ascii="Times New Roman" w:hAnsi="Times New Roman" w:cs="Times New Roman"/>
        </w:rPr>
        <w:t xml:space="preserve"> kasmet</w:t>
      </w:r>
      <w:r w:rsidR="003B6BA2">
        <w:rPr>
          <w:rFonts w:ascii="Times New Roman" w:hAnsi="Times New Roman" w:cs="Times New Roman"/>
        </w:rPr>
        <w:t xml:space="preserve"> </w:t>
      </w:r>
      <w:r w:rsidR="005551AB">
        <w:rPr>
          <w:rFonts w:ascii="Times New Roman" w:hAnsi="Times New Roman" w:cs="Times New Roman"/>
        </w:rPr>
        <w:t>augti</w:t>
      </w:r>
      <w:r w:rsidR="003B6BA2">
        <w:rPr>
          <w:rFonts w:ascii="Times New Roman" w:hAnsi="Times New Roman" w:cs="Times New Roman"/>
        </w:rPr>
        <w:t>.</w:t>
      </w:r>
    </w:p>
    <w:p w14:paraId="119BF04C" w14:textId="28458CC8" w:rsidR="000F0A3F" w:rsidRDefault="00903313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„Dėl šios priežasties</w:t>
      </w:r>
      <w:r w:rsidR="00B95C29">
        <w:rPr>
          <w:rFonts w:ascii="Times New Roman" w:hAnsi="Times New Roman" w:cs="Times New Roman"/>
        </w:rPr>
        <w:t xml:space="preserve"> atsiranda poreikis turėti aiškias ir prognozuojamas išlaidas, susijusias su automobilio aptarnavimu</w:t>
      </w:r>
      <w:r w:rsidR="000F0A3F">
        <w:rPr>
          <w:rFonts w:ascii="Times New Roman" w:hAnsi="Times New Roman" w:cs="Times New Roman"/>
        </w:rPr>
        <w:t xml:space="preserve">“, – sako E. </w:t>
      </w:r>
      <w:proofErr w:type="spellStart"/>
      <w:r w:rsidR="000F0A3F">
        <w:rPr>
          <w:rFonts w:ascii="Times New Roman" w:hAnsi="Times New Roman" w:cs="Times New Roman"/>
        </w:rPr>
        <w:t>Čiagus</w:t>
      </w:r>
      <w:proofErr w:type="spellEnd"/>
      <w:r w:rsidR="000F0A3F">
        <w:rPr>
          <w:rFonts w:ascii="Times New Roman" w:hAnsi="Times New Roman" w:cs="Times New Roman"/>
        </w:rPr>
        <w:t>.</w:t>
      </w:r>
    </w:p>
    <w:p w14:paraId="2DCCB0A0" w14:textId="485A206B" w:rsidR="000F0A3F" w:rsidRPr="000F0A3F" w:rsidRDefault="00C75775" w:rsidP="0050089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Automobilio priežiūra rūpinasi paslaugos tiekėjas</w:t>
      </w:r>
    </w:p>
    <w:p w14:paraId="5B0D4CBB" w14:textId="51EB908F" w:rsidR="000F0A3F" w:rsidRDefault="009B0AD7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Pastaraisiais metais itin sparčiai augusi dalijimosi ekonomika</w:t>
      </w:r>
      <w:r w:rsidR="00556449">
        <w:rPr>
          <w:rFonts w:ascii="Times New Roman" w:hAnsi="Times New Roman" w:cs="Times New Roman"/>
        </w:rPr>
        <w:t xml:space="preserve"> </w:t>
      </w:r>
      <w:r w:rsidR="009B74D5">
        <w:rPr>
          <w:rFonts w:ascii="Times New Roman" w:hAnsi="Times New Roman" w:cs="Times New Roman"/>
        </w:rPr>
        <w:t xml:space="preserve">taip pat </w:t>
      </w:r>
      <w:r w:rsidR="00556449">
        <w:rPr>
          <w:rFonts w:ascii="Times New Roman" w:hAnsi="Times New Roman" w:cs="Times New Roman"/>
        </w:rPr>
        <w:t>keičia ir vartotojų elgsen</w:t>
      </w:r>
      <w:r w:rsidR="005539F4">
        <w:rPr>
          <w:rFonts w:ascii="Times New Roman" w:hAnsi="Times New Roman" w:cs="Times New Roman"/>
        </w:rPr>
        <w:t>ą</w:t>
      </w:r>
      <w:r w:rsidR="00556449">
        <w:rPr>
          <w:rFonts w:ascii="Times New Roman" w:hAnsi="Times New Roman" w:cs="Times New Roman"/>
        </w:rPr>
        <w:t xml:space="preserve"> – dalintis automobiliais ir kitomis transporto priemonėmis sutinka vis daugiau gyventojų.</w:t>
      </w:r>
    </w:p>
    <w:p w14:paraId="7C73BE96" w14:textId="22173B24" w:rsidR="009F52CC" w:rsidRDefault="00556449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829DE">
        <w:rPr>
          <w:rFonts w:ascii="Times New Roman" w:hAnsi="Times New Roman" w:cs="Times New Roman"/>
        </w:rPr>
        <w:t>Vienas iš pagrindinių dalijimosi ekonomikos privalumų – mažiau rūpesčių</w:t>
      </w:r>
      <w:r w:rsidR="008B063B">
        <w:rPr>
          <w:rFonts w:ascii="Times New Roman" w:hAnsi="Times New Roman" w:cs="Times New Roman"/>
        </w:rPr>
        <w:t>. Tas pats galioja ir automobilio nuomai su pilnu aptarnavimu</w:t>
      </w:r>
      <w:r w:rsidR="00D510D5">
        <w:rPr>
          <w:rFonts w:ascii="Times New Roman" w:hAnsi="Times New Roman" w:cs="Times New Roman"/>
        </w:rPr>
        <w:t xml:space="preserve"> – be to, kad</w:t>
      </w:r>
      <w:r w:rsidR="00C437F7">
        <w:rPr>
          <w:rFonts w:ascii="Times New Roman" w:hAnsi="Times New Roman" w:cs="Times New Roman"/>
        </w:rPr>
        <w:t xml:space="preserve"> vairuotojai</w:t>
      </w:r>
      <w:r w:rsidR="00D510D5">
        <w:rPr>
          <w:rFonts w:ascii="Times New Roman" w:hAnsi="Times New Roman" w:cs="Times New Roman"/>
        </w:rPr>
        <w:t xml:space="preserve"> gali turėti asmeninį automobilį, </w:t>
      </w:r>
      <w:r w:rsidR="00C437F7">
        <w:rPr>
          <w:rFonts w:ascii="Times New Roman" w:hAnsi="Times New Roman" w:cs="Times New Roman"/>
        </w:rPr>
        <w:t>jiems nebereikia</w:t>
      </w:r>
      <w:r w:rsidR="00F41CBA">
        <w:rPr>
          <w:rFonts w:ascii="Times New Roman" w:hAnsi="Times New Roman" w:cs="Times New Roman"/>
        </w:rPr>
        <w:t xml:space="preserve"> rūpintis jo </w:t>
      </w:r>
      <w:r w:rsidR="00320F21">
        <w:rPr>
          <w:rFonts w:ascii="Times New Roman" w:hAnsi="Times New Roman" w:cs="Times New Roman"/>
        </w:rPr>
        <w:t>priežiūra</w:t>
      </w:r>
      <w:r w:rsidR="00F41CBA">
        <w:rPr>
          <w:rFonts w:ascii="Times New Roman" w:hAnsi="Times New Roman" w:cs="Times New Roman"/>
        </w:rPr>
        <w:t>. Automobilio draudimu, padangomis, technine priežiūra ir remontu rūpinasi paslaugos tiekėjas“, – sako „</w:t>
      </w:r>
      <w:proofErr w:type="spellStart"/>
      <w:r w:rsidR="00F41CBA">
        <w:rPr>
          <w:rFonts w:ascii="Times New Roman" w:hAnsi="Times New Roman" w:cs="Times New Roman"/>
        </w:rPr>
        <w:t>Europcar</w:t>
      </w:r>
      <w:proofErr w:type="spellEnd"/>
      <w:r w:rsidR="00F41CBA">
        <w:rPr>
          <w:rFonts w:ascii="Times New Roman" w:hAnsi="Times New Roman" w:cs="Times New Roman"/>
        </w:rPr>
        <w:t xml:space="preserve"> Lietuva“ vadovas.</w:t>
      </w:r>
    </w:p>
    <w:p w14:paraId="15900A75" w14:textId="03A1710F" w:rsidR="00F41CBA" w:rsidRDefault="00F122DB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 teigimu, </w:t>
      </w:r>
      <w:r w:rsidR="00C444CA">
        <w:rPr>
          <w:rFonts w:ascii="Times New Roman" w:hAnsi="Times New Roman" w:cs="Times New Roman"/>
        </w:rPr>
        <w:t>a</w:t>
      </w:r>
      <w:r w:rsidR="009F52CC">
        <w:rPr>
          <w:rFonts w:ascii="Times New Roman" w:hAnsi="Times New Roman" w:cs="Times New Roman"/>
        </w:rPr>
        <w:t>pie automobilių nuomą svarstan</w:t>
      </w:r>
      <w:r w:rsidR="006061D8">
        <w:rPr>
          <w:rFonts w:ascii="Times New Roman" w:hAnsi="Times New Roman" w:cs="Times New Roman"/>
        </w:rPr>
        <w:t xml:space="preserve">čios įmonės </w:t>
      </w:r>
      <w:r w:rsidR="00E22CD5">
        <w:rPr>
          <w:rFonts w:ascii="Times New Roman" w:hAnsi="Times New Roman" w:cs="Times New Roman"/>
        </w:rPr>
        <w:t>neretai daro klaidą, lygin</w:t>
      </w:r>
      <w:r w:rsidR="006061D8">
        <w:rPr>
          <w:rFonts w:ascii="Times New Roman" w:hAnsi="Times New Roman" w:cs="Times New Roman"/>
        </w:rPr>
        <w:t>damos</w:t>
      </w:r>
      <w:r w:rsidR="006247F6">
        <w:rPr>
          <w:rFonts w:ascii="Times New Roman" w:hAnsi="Times New Roman" w:cs="Times New Roman"/>
        </w:rPr>
        <w:t xml:space="preserve"> </w:t>
      </w:r>
      <w:r w:rsidR="00031272">
        <w:rPr>
          <w:rFonts w:ascii="Times New Roman" w:hAnsi="Times New Roman" w:cs="Times New Roman"/>
        </w:rPr>
        <w:t xml:space="preserve">veiklos </w:t>
      </w:r>
      <w:r w:rsidR="00E22CD5">
        <w:rPr>
          <w:rFonts w:ascii="Times New Roman" w:hAnsi="Times New Roman" w:cs="Times New Roman"/>
        </w:rPr>
        <w:t>nuomos kainą su įprasto lizingo įmokomis</w:t>
      </w:r>
      <w:r w:rsidR="00702CE2">
        <w:rPr>
          <w:rFonts w:ascii="Times New Roman" w:hAnsi="Times New Roman" w:cs="Times New Roman"/>
        </w:rPr>
        <w:t xml:space="preserve"> – nepriskaičiuojamos visos kitos išlaidos, susijusios su automobilio naudojimu.</w:t>
      </w:r>
    </w:p>
    <w:p w14:paraId="1EEB45B6" w14:textId="2215F1FF" w:rsidR="007B3F6C" w:rsidRDefault="00031272" w:rsidP="00500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„Atsižvelgiant į natūralų automobilių dėvėjimąsi ir vertės mažėjimą, veiklos nuoma yra</w:t>
      </w:r>
      <w:r w:rsidR="008F768C">
        <w:rPr>
          <w:rFonts w:ascii="Times New Roman" w:hAnsi="Times New Roman" w:cs="Times New Roman"/>
        </w:rPr>
        <w:t xml:space="preserve"> gerokai patrauklesnis pasirinkimas. </w:t>
      </w:r>
      <w:r w:rsidR="00236DEE">
        <w:rPr>
          <w:rFonts w:ascii="Times New Roman" w:hAnsi="Times New Roman" w:cs="Times New Roman"/>
        </w:rPr>
        <w:t>Viena, nebereikia rūpintis</w:t>
      </w:r>
      <w:r w:rsidR="007B3F6C">
        <w:rPr>
          <w:rFonts w:ascii="Times New Roman" w:hAnsi="Times New Roman" w:cs="Times New Roman"/>
        </w:rPr>
        <w:t xml:space="preserve"> jo technine priežiūra, antra – po kelerių metų eksploatuojamam automobiliui nebetenkinant poreikių, jį nesunkiai galima pakeisti naujesniu“, – teigia E. </w:t>
      </w:r>
      <w:proofErr w:type="spellStart"/>
      <w:r w:rsidR="007B3F6C">
        <w:rPr>
          <w:rFonts w:ascii="Times New Roman" w:hAnsi="Times New Roman" w:cs="Times New Roman"/>
        </w:rPr>
        <w:t>Čiagus</w:t>
      </w:r>
      <w:proofErr w:type="spellEnd"/>
      <w:r w:rsidR="007B3F6C">
        <w:rPr>
          <w:rFonts w:ascii="Times New Roman" w:hAnsi="Times New Roman" w:cs="Times New Roman"/>
        </w:rPr>
        <w:t>.</w:t>
      </w:r>
    </w:p>
    <w:p w14:paraId="06B8B994" w14:textId="5434F8C8" w:rsidR="00F06C3E" w:rsidRPr="00EC20EE" w:rsidRDefault="006D2060" w:rsidP="00BA6238">
      <w:pPr>
        <w:jc w:val="both"/>
        <w:rPr>
          <w:rFonts w:ascii="Times New Roman" w:hAnsi="Times New Roman" w:cs="Times New Roman"/>
        </w:rPr>
      </w:pPr>
      <w:r w:rsidRPr="006D2060">
        <w:rPr>
          <w:rFonts w:ascii="Times New Roman" w:hAnsi="Times New Roman" w:cs="Times New Roman"/>
        </w:rPr>
        <w:t>Ekspert</w:t>
      </w:r>
      <w:r w:rsidR="007B3F6C">
        <w:rPr>
          <w:rFonts w:ascii="Times New Roman" w:hAnsi="Times New Roman" w:cs="Times New Roman"/>
        </w:rPr>
        <w:t>o</w:t>
      </w:r>
      <w:r w:rsidRPr="006D2060">
        <w:rPr>
          <w:rFonts w:ascii="Times New Roman" w:hAnsi="Times New Roman" w:cs="Times New Roman"/>
        </w:rPr>
        <w:t xml:space="preserve"> teigimu, </w:t>
      </w:r>
      <w:r w:rsidR="007B3F6C">
        <w:rPr>
          <w:rFonts w:ascii="Times New Roman" w:hAnsi="Times New Roman" w:cs="Times New Roman"/>
        </w:rPr>
        <w:t xml:space="preserve">automobilio </w:t>
      </w:r>
      <w:r w:rsidRPr="006D2060">
        <w:rPr>
          <w:rFonts w:ascii="Times New Roman" w:hAnsi="Times New Roman" w:cs="Times New Roman"/>
        </w:rPr>
        <w:t>veiklos nuomos paslaugos tampa vis aktualesnės ne tik verslui, bet ir privatiems asmenims</w:t>
      </w:r>
      <w:r w:rsidR="00CB4748">
        <w:rPr>
          <w:rFonts w:ascii="Times New Roman" w:hAnsi="Times New Roman" w:cs="Times New Roman"/>
        </w:rPr>
        <w:t xml:space="preserve"> – šie dažniau renkasi ilgalaikę automobilio nuomą.</w:t>
      </w:r>
    </w:p>
    <w:p w14:paraId="63686652" w14:textId="77777777" w:rsidR="005F4C62" w:rsidRPr="00EC20EE" w:rsidRDefault="005F4C62">
      <w:pPr>
        <w:rPr>
          <w:rFonts w:ascii="Times New Roman" w:hAnsi="Times New Roman" w:cs="Times New Roman"/>
        </w:rPr>
      </w:pPr>
    </w:p>
    <w:p w14:paraId="710842CE" w14:textId="77777777" w:rsidR="00B60073" w:rsidRPr="00E82DE7" w:rsidRDefault="00B60073" w:rsidP="00B60073">
      <w:pPr>
        <w:rPr>
          <w:rFonts w:ascii="Times New Roman" w:hAnsi="Times New Roman" w:cs="Times New Roman"/>
          <w:b/>
          <w:bCs/>
        </w:rPr>
      </w:pPr>
      <w:r w:rsidRPr="00E82DE7">
        <w:rPr>
          <w:rFonts w:ascii="Times New Roman" w:hAnsi="Times New Roman" w:cs="Times New Roman"/>
          <w:b/>
          <w:bCs/>
        </w:rPr>
        <w:t>Daugiau informacijos:</w:t>
      </w:r>
    </w:p>
    <w:p w14:paraId="36B3A782" w14:textId="38FA0C87" w:rsidR="00B60073" w:rsidRPr="00E82DE7" w:rsidRDefault="00B60073" w:rsidP="00B60073">
      <w:pPr>
        <w:rPr>
          <w:rFonts w:ascii="Times New Roman" w:hAnsi="Times New Roman" w:cs="Times New Roman"/>
        </w:rPr>
      </w:pPr>
      <w:proofErr w:type="spellStart"/>
      <w:r w:rsidRPr="00E82DE7">
        <w:rPr>
          <w:rFonts w:ascii="Times New Roman" w:hAnsi="Times New Roman" w:cs="Times New Roman"/>
        </w:rPr>
        <w:t>Einoras</w:t>
      </w:r>
      <w:proofErr w:type="spellEnd"/>
      <w:r w:rsidRPr="00E82DE7">
        <w:rPr>
          <w:rFonts w:ascii="Times New Roman" w:hAnsi="Times New Roman" w:cs="Times New Roman"/>
        </w:rPr>
        <w:t xml:space="preserve"> </w:t>
      </w:r>
      <w:proofErr w:type="spellStart"/>
      <w:r w:rsidRPr="00E82DE7">
        <w:rPr>
          <w:rFonts w:ascii="Times New Roman" w:hAnsi="Times New Roman" w:cs="Times New Roman"/>
        </w:rPr>
        <w:t>Čiagus</w:t>
      </w:r>
      <w:proofErr w:type="spellEnd"/>
      <w:r w:rsidR="00E82DE7" w:rsidRPr="00E82DE7">
        <w:rPr>
          <w:rFonts w:ascii="Times New Roman" w:hAnsi="Times New Roman" w:cs="Times New Roman"/>
        </w:rPr>
        <w:t>, „</w:t>
      </w:r>
      <w:proofErr w:type="spellStart"/>
      <w:r w:rsidR="00E82DE7" w:rsidRPr="00E82DE7">
        <w:rPr>
          <w:rFonts w:ascii="Times New Roman" w:hAnsi="Times New Roman" w:cs="Times New Roman"/>
        </w:rPr>
        <w:t>Europcar</w:t>
      </w:r>
      <w:proofErr w:type="spellEnd"/>
      <w:r w:rsidR="00E82DE7" w:rsidRPr="00E82DE7">
        <w:rPr>
          <w:rFonts w:ascii="Times New Roman" w:hAnsi="Times New Roman" w:cs="Times New Roman"/>
        </w:rPr>
        <w:t xml:space="preserve"> Lietuva“ vadovas, </w:t>
      </w:r>
      <w:r w:rsidRPr="00E82DE7">
        <w:rPr>
          <w:rFonts w:ascii="Times New Roman" w:hAnsi="Times New Roman" w:cs="Times New Roman"/>
        </w:rPr>
        <w:t>einoras.ciagus@europcar.lt</w:t>
      </w:r>
    </w:p>
    <w:p w14:paraId="0A268C11" w14:textId="252DEE62" w:rsidR="005F4C62" w:rsidRPr="00E82DE7" w:rsidRDefault="005F4C62">
      <w:pPr>
        <w:rPr>
          <w:rFonts w:ascii="Times New Roman" w:hAnsi="Times New Roman" w:cs="Times New Roman"/>
        </w:rPr>
      </w:pPr>
    </w:p>
    <w:sectPr w:rsidR="005F4C62" w:rsidRPr="00E82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FFB"/>
    <w:multiLevelType w:val="multilevel"/>
    <w:tmpl w:val="83A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90201"/>
    <w:multiLevelType w:val="hybridMultilevel"/>
    <w:tmpl w:val="0A0E0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DD149B"/>
    <w:multiLevelType w:val="hybridMultilevel"/>
    <w:tmpl w:val="AB22B696"/>
    <w:lvl w:ilvl="0" w:tplc="5EB849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15778">
    <w:abstractNumId w:val="1"/>
  </w:num>
  <w:num w:numId="2" w16cid:durableId="1578858770">
    <w:abstractNumId w:val="0"/>
  </w:num>
  <w:num w:numId="3" w16cid:durableId="82998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BB"/>
    <w:rsid w:val="0000346C"/>
    <w:rsid w:val="00031272"/>
    <w:rsid w:val="000516DF"/>
    <w:rsid w:val="000B739E"/>
    <w:rsid w:val="000F0A3F"/>
    <w:rsid w:val="00107632"/>
    <w:rsid w:val="001449AA"/>
    <w:rsid w:val="00196723"/>
    <w:rsid w:val="001A55CF"/>
    <w:rsid w:val="001B4DAE"/>
    <w:rsid w:val="00203D71"/>
    <w:rsid w:val="00236DEE"/>
    <w:rsid w:val="00247472"/>
    <w:rsid w:val="002520A6"/>
    <w:rsid w:val="00256FCA"/>
    <w:rsid w:val="00264CBA"/>
    <w:rsid w:val="002654A2"/>
    <w:rsid w:val="00266BBB"/>
    <w:rsid w:val="00295A70"/>
    <w:rsid w:val="002E5371"/>
    <w:rsid w:val="00320F21"/>
    <w:rsid w:val="0033340F"/>
    <w:rsid w:val="003518AC"/>
    <w:rsid w:val="00372C83"/>
    <w:rsid w:val="003829DE"/>
    <w:rsid w:val="0038704E"/>
    <w:rsid w:val="003945D5"/>
    <w:rsid w:val="0039675C"/>
    <w:rsid w:val="003B6BA2"/>
    <w:rsid w:val="003C11A8"/>
    <w:rsid w:val="00446815"/>
    <w:rsid w:val="0045442F"/>
    <w:rsid w:val="00464525"/>
    <w:rsid w:val="00487959"/>
    <w:rsid w:val="004B061C"/>
    <w:rsid w:val="004C0998"/>
    <w:rsid w:val="004E7FC7"/>
    <w:rsid w:val="00500895"/>
    <w:rsid w:val="00553887"/>
    <w:rsid w:val="005539F4"/>
    <w:rsid w:val="005551AB"/>
    <w:rsid w:val="00556449"/>
    <w:rsid w:val="005B6221"/>
    <w:rsid w:val="005C7863"/>
    <w:rsid w:val="005F4C62"/>
    <w:rsid w:val="006061D8"/>
    <w:rsid w:val="006202A5"/>
    <w:rsid w:val="006247F6"/>
    <w:rsid w:val="00633E26"/>
    <w:rsid w:val="00687DB3"/>
    <w:rsid w:val="00691F81"/>
    <w:rsid w:val="006B097E"/>
    <w:rsid w:val="006D2060"/>
    <w:rsid w:val="00702CE2"/>
    <w:rsid w:val="00703713"/>
    <w:rsid w:val="0073328E"/>
    <w:rsid w:val="00776978"/>
    <w:rsid w:val="007A529F"/>
    <w:rsid w:val="007B3F6C"/>
    <w:rsid w:val="00824DE5"/>
    <w:rsid w:val="00831639"/>
    <w:rsid w:val="008600BD"/>
    <w:rsid w:val="0088776C"/>
    <w:rsid w:val="008B063B"/>
    <w:rsid w:val="008B1F53"/>
    <w:rsid w:val="008F44E1"/>
    <w:rsid w:val="008F4E18"/>
    <w:rsid w:val="008F768C"/>
    <w:rsid w:val="00903313"/>
    <w:rsid w:val="0096009C"/>
    <w:rsid w:val="009B0AD7"/>
    <w:rsid w:val="009B74D5"/>
    <w:rsid w:val="009E3C49"/>
    <w:rsid w:val="009E5783"/>
    <w:rsid w:val="009F52CC"/>
    <w:rsid w:val="00A31C70"/>
    <w:rsid w:val="00A72D75"/>
    <w:rsid w:val="00A831A1"/>
    <w:rsid w:val="00A841B1"/>
    <w:rsid w:val="00A9403A"/>
    <w:rsid w:val="00AD00AD"/>
    <w:rsid w:val="00AD6391"/>
    <w:rsid w:val="00AF7045"/>
    <w:rsid w:val="00B131FD"/>
    <w:rsid w:val="00B23A5F"/>
    <w:rsid w:val="00B35EA1"/>
    <w:rsid w:val="00B3732D"/>
    <w:rsid w:val="00B44B54"/>
    <w:rsid w:val="00B60073"/>
    <w:rsid w:val="00B941BB"/>
    <w:rsid w:val="00B949A0"/>
    <w:rsid w:val="00B95C29"/>
    <w:rsid w:val="00BA6238"/>
    <w:rsid w:val="00BB43C6"/>
    <w:rsid w:val="00BD7444"/>
    <w:rsid w:val="00BD7D47"/>
    <w:rsid w:val="00BF6667"/>
    <w:rsid w:val="00C27F35"/>
    <w:rsid w:val="00C437F7"/>
    <w:rsid w:val="00C444CA"/>
    <w:rsid w:val="00C551A8"/>
    <w:rsid w:val="00C75775"/>
    <w:rsid w:val="00CB4748"/>
    <w:rsid w:val="00D510D5"/>
    <w:rsid w:val="00D81B7F"/>
    <w:rsid w:val="00D93EA9"/>
    <w:rsid w:val="00E00CAA"/>
    <w:rsid w:val="00E14500"/>
    <w:rsid w:val="00E15051"/>
    <w:rsid w:val="00E22CD5"/>
    <w:rsid w:val="00E82DE7"/>
    <w:rsid w:val="00E852F1"/>
    <w:rsid w:val="00E9105B"/>
    <w:rsid w:val="00E96708"/>
    <w:rsid w:val="00E97959"/>
    <w:rsid w:val="00EB3192"/>
    <w:rsid w:val="00EC20EE"/>
    <w:rsid w:val="00EF79B6"/>
    <w:rsid w:val="00F06C3E"/>
    <w:rsid w:val="00F122DB"/>
    <w:rsid w:val="00F13EA0"/>
    <w:rsid w:val="00F41CBA"/>
    <w:rsid w:val="00F5312F"/>
    <w:rsid w:val="00FA4C9B"/>
    <w:rsid w:val="00F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73490"/>
  <w15:chartTrackingRefBased/>
  <w15:docId w15:val="{57517A94-6C84-B54F-85C3-5D38E1E1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41B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41B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41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41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41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41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4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4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4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41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41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41B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41B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41BB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B941BB"/>
    <w:rPr>
      <w:b/>
      <w:bCs/>
    </w:rPr>
  </w:style>
  <w:style w:type="paragraph" w:styleId="Pataisymai">
    <w:name w:val="Revision"/>
    <w:hidden/>
    <w:uiPriority w:val="99"/>
    <w:semiHidden/>
    <w:rsid w:val="000B739E"/>
    <w:pPr>
      <w:spacing w:after="0"/>
    </w:pPr>
  </w:style>
  <w:style w:type="character" w:styleId="Hipersaitas">
    <w:name w:val="Hyperlink"/>
    <w:basedOn w:val="Numatytasispastraiposriftas"/>
    <w:uiPriority w:val="99"/>
    <w:unhideWhenUsed/>
    <w:rsid w:val="005F4C6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A1469-4D55-8448-881D-085CA69A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2441</Characters>
  <Application>Microsoft Office Word</Application>
  <DocSecurity>0</DocSecurity>
  <Lines>41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Rivo Veski</dc:creator>
  <cp:keywords/>
  <dc:description/>
  <cp:lastModifiedBy>Sigita Macanko</cp:lastModifiedBy>
  <cp:revision>9</cp:revision>
  <dcterms:created xsi:type="dcterms:W3CDTF">2025-04-11T06:36:00Z</dcterms:created>
  <dcterms:modified xsi:type="dcterms:W3CDTF">2025-04-11T06:42:00Z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f4c9fa7276dd1cb07a2c196fd3ae7b89f6b1e67e0ca0231f1afd4de126d0140a</vt:lpwstr>
  </property>
</Properties>
</file>