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40B423D0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00F0C9E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5319D4">
        <w:rPr>
          <w:rFonts w:ascii="Arial" w:eastAsia="Arial" w:hAnsi="Arial" w:cs="Arial"/>
          <w:sz w:val="16"/>
          <w:szCs w:val="16"/>
          <w:lang w:val="lt-LT"/>
        </w:rPr>
        <w:t>kovo</w:t>
      </w:r>
      <w:r w:rsidR="58F08527" w:rsidRPr="000F0C9E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A17E5A">
        <w:rPr>
          <w:rFonts w:ascii="Arial" w:eastAsia="Arial" w:hAnsi="Arial" w:cs="Arial"/>
          <w:sz w:val="16"/>
          <w:szCs w:val="16"/>
        </w:rPr>
        <w:t>31</w:t>
      </w:r>
      <w:r w:rsidRPr="000F0C9E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3593878F" w:rsidR="000F0C9E" w:rsidRPr="000F0C9E" w:rsidRDefault="001F7301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472C65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="00FB2094" w:rsidRPr="0472C65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Nedarbą </w:t>
      </w:r>
      <w:r w:rsidR="00DB6399" w:rsidRPr="0472C65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Lietuvoje </w:t>
      </w:r>
      <w:r w:rsidR="00FB2094" w:rsidRPr="0472C653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sumažinti galėtų platesnis žmonių su negalia įdarbinimas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lengviau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14:paraId="64CEAFE7" w14:textId="77777777" w:rsidTr="0472C653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1AFA7B01" w:rsidR="00D26649" w:rsidRDefault="00B3395C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iš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maždaug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100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tūkst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darbingo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amžiaus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žmonių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negalia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dirba</w:t>
            </w:r>
            <w:proofErr w:type="spellEnd"/>
            <w:r w:rsid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tik </w:t>
            </w:r>
            <w:proofErr w:type="spellStart"/>
            <w:r w:rsid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apie</w:t>
            </w:r>
            <w:proofErr w:type="spellEnd"/>
            <w:r w:rsid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33 </w:t>
            </w:r>
            <w:proofErr w:type="spellStart"/>
            <w:r w:rsid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tūkst</w:t>
            </w:r>
            <w:proofErr w:type="spellEnd"/>
            <w:r w:rsid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1833314" w14:textId="4B9F1594" w:rsidR="00160EEA" w:rsidRPr="00820194" w:rsidRDefault="00820194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Tik 12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tūkst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žmonių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negalia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kreipiasi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į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Užimtumo</w:t>
            </w:r>
            <w:proofErr w:type="spellEnd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0194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tarn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ybą</w:t>
            </w:r>
            <w:proofErr w:type="spellEnd"/>
          </w:p>
          <w:p w14:paraId="12847CDB" w14:textId="6900C778" w:rsidR="00160EEA" w:rsidRPr="005764BD" w:rsidRDefault="005764BD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Sprendžiant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450B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žmonių</w:t>
            </w:r>
            <w:proofErr w:type="spellEnd"/>
            <w:r w:rsidR="006450B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6450B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negali</w:t>
            </w:r>
            <w:r w:rsidR="006450B1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užimtumo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problemas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reikia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edukuoti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ne tik </w:t>
            </w:r>
            <w:proofErr w:type="spellStart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visuomenę</w:t>
            </w:r>
            <w:proofErr w:type="spellEnd"/>
            <w:r w:rsidRPr="005764BD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, b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et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darbdavius</w:t>
            </w:r>
            <w:proofErr w:type="spellEnd"/>
          </w:p>
          <w:p w14:paraId="0386C8B6" w14:textId="6D17C77F" w:rsidR="00160EEA" w:rsidRPr="00160EEA" w:rsidRDefault="4020CBE7" w:rsidP="00160EEA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Žmones</w:t>
            </w:r>
            <w:proofErr w:type="spellEnd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su</w:t>
            </w:r>
            <w:proofErr w:type="spellEnd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negalia</w:t>
            </w:r>
            <w:proofErr w:type="spellEnd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įdarbinantys</w:t>
            </w:r>
            <w:proofErr w:type="spellEnd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</w:t>
            </w:r>
            <w:r w:rsidR="0B5DC2EC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arbdavi</w:t>
            </w:r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ai</w:t>
            </w:r>
            <w:proofErr w:type="spellEnd"/>
            <w:r w:rsidR="0B5DC2EC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B5DC2EC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skatinami</w:t>
            </w:r>
            <w:proofErr w:type="spellEnd"/>
            <w:r w:rsidR="0B5DC2EC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mokestinėmis</w:t>
            </w:r>
            <w:proofErr w:type="spellEnd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lengvatomis</w:t>
            </w:r>
            <w:proofErr w:type="spellEnd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ir</w:t>
            </w:r>
            <w:proofErr w:type="spellEnd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parama</w:t>
            </w:r>
            <w:proofErr w:type="spellEnd"/>
            <w:r w:rsidR="2B3DF2EA" w:rsidRPr="0472C653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8383318" w14:textId="77777777" w:rsidR="003A7522" w:rsidRPr="00D26649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4E7E6F5C" w14:textId="2409E5C1" w:rsidR="00F319C8" w:rsidRDefault="00DB6399" w:rsidP="00F319C8">
      <w:pPr>
        <w:jc w:val="both"/>
        <w:rPr>
          <w:rFonts w:ascii="Arial" w:hAnsi="Arial" w:cs="Arial"/>
          <w:b/>
          <w:bCs/>
          <w:lang w:val="lt-LT" w:eastAsia="lt-LT"/>
        </w:rPr>
      </w:pPr>
      <w:r w:rsidRPr="0472C653">
        <w:rPr>
          <w:rFonts w:ascii="Arial" w:hAnsi="Arial" w:cs="Arial"/>
          <w:b/>
          <w:bCs/>
          <w:lang w:val="lt-LT" w:eastAsia="lt-LT"/>
        </w:rPr>
        <w:t>Lietuvoje iš maždaug 100 tūks</w:t>
      </w:r>
      <w:r w:rsidR="006E267B" w:rsidRPr="0472C653">
        <w:rPr>
          <w:rFonts w:ascii="Arial" w:hAnsi="Arial" w:cs="Arial"/>
          <w:b/>
          <w:bCs/>
          <w:lang w:val="lt-LT" w:eastAsia="lt-LT"/>
        </w:rPr>
        <w:t>t.</w:t>
      </w:r>
      <w:r w:rsidRPr="0472C653">
        <w:rPr>
          <w:rFonts w:ascii="Arial" w:hAnsi="Arial" w:cs="Arial"/>
          <w:b/>
          <w:bCs/>
          <w:lang w:val="lt-LT" w:eastAsia="lt-LT"/>
        </w:rPr>
        <w:t xml:space="preserve"> darbingo amžiaus </w:t>
      </w:r>
      <w:r w:rsidR="0020603A" w:rsidRPr="0472C653">
        <w:rPr>
          <w:rFonts w:ascii="Arial" w:hAnsi="Arial" w:cs="Arial"/>
          <w:b/>
          <w:bCs/>
          <w:lang w:val="lt-LT" w:eastAsia="lt-LT"/>
        </w:rPr>
        <w:t>žmonių</w:t>
      </w:r>
      <w:r w:rsidR="006450B1" w:rsidRPr="0472C653">
        <w:rPr>
          <w:rFonts w:ascii="Arial" w:hAnsi="Arial" w:cs="Arial"/>
          <w:b/>
          <w:bCs/>
          <w:lang w:val="lt-LT" w:eastAsia="lt-LT"/>
        </w:rPr>
        <w:t xml:space="preserve"> su</w:t>
      </w:r>
      <w:r w:rsidR="0020603A" w:rsidRPr="0472C653">
        <w:rPr>
          <w:rFonts w:ascii="Arial" w:hAnsi="Arial" w:cs="Arial"/>
          <w:b/>
          <w:bCs/>
          <w:lang w:val="lt-LT" w:eastAsia="lt-LT"/>
        </w:rPr>
        <w:t xml:space="preserve"> n</w:t>
      </w:r>
      <w:r w:rsidRPr="0472C653">
        <w:rPr>
          <w:rFonts w:ascii="Arial" w:hAnsi="Arial" w:cs="Arial"/>
          <w:b/>
          <w:bCs/>
          <w:lang w:val="lt-LT" w:eastAsia="lt-LT"/>
        </w:rPr>
        <w:t>egali</w:t>
      </w:r>
      <w:r w:rsidR="006450B1" w:rsidRPr="0472C653">
        <w:rPr>
          <w:rFonts w:ascii="Arial" w:hAnsi="Arial" w:cs="Arial"/>
          <w:b/>
          <w:bCs/>
          <w:lang w:val="lt-LT" w:eastAsia="lt-LT"/>
        </w:rPr>
        <w:t>a</w:t>
      </w:r>
      <w:r w:rsidR="0020603A" w:rsidRPr="0472C653">
        <w:rPr>
          <w:rFonts w:ascii="Arial" w:hAnsi="Arial" w:cs="Arial"/>
          <w:b/>
          <w:bCs/>
          <w:lang w:val="lt-LT" w:eastAsia="lt-LT"/>
        </w:rPr>
        <w:t>,</w:t>
      </w:r>
      <w:r w:rsidRPr="0472C653">
        <w:rPr>
          <w:rFonts w:ascii="Arial" w:hAnsi="Arial" w:cs="Arial"/>
          <w:b/>
          <w:bCs/>
          <w:lang w:val="lt-LT" w:eastAsia="lt-LT"/>
        </w:rPr>
        <w:t xml:space="preserve"> dirba tik</w:t>
      </w:r>
      <w:r w:rsidR="006E267B" w:rsidRPr="0472C653">
        <w:rPr>
          <w:rFonts w:ascii="Arial" w:hAnsi="Arial" w:cs="Arial"/>
          <w:b/>
          <w:bCs/>
          <w:lang w:val="lt-LT" w:eastAsia="lt-LT"/>
        </w:rPr>
        <w:t xml:space="preserve"> kas trečias.</w:t>
      </w:r>
      <w:r w:rsidR="004B78AF" w:rsidRPr="0472C653">
        <w:rPr>
          <w:rFonts w:ascii="Arial" w:hAnsi="Arial" w:cs="Arial"/>
          <w:b/>
          <w:bCs/>
          <w:lang w:val="lt-LT" w:eastAsia="lt-LT"/>
        </w:rPr>
        <w:t xml:space="preserve"> Nors</w:t>
      </w:r>
      <w:r w:rsidR="00F7757A" w:rsidRPr="0472C653">
        <w:rPr>
          <w:rFonts w:ascii="Arial" w:hAnsi="Arial" w:cs="Arial"/>
          <w:b/>
          <w:bCs/>
          <w:lang w:val="lt-LT" w:eastAsia="lt-LT"/>
        </w:rPr>
        <w:t xml:space="preserve"> šalyje netrūksta laisvų darbo vietų</w:t>
      </w:r>
      <w:r w:rsidR="00A30187" w:rsidRPr="0472C653">
        <w:rPr>
          <w:rFonts w:ascii="Arial" w:hAnsi="Arial" w:cs="Arial"/>
          <w:b/>
          <w:bCs/>
          <w:lang w:val="lt-LT" w:eastAsia="lt-LT"/>
        </w:rPr>
        <w:t xml:space="preserve"> ir</w:t>
      </w:r>
      <w:r w:rsidR="00A64256" w:rsidRPr="0472C653">
        <w:rPr>
          <w:rFonts w:ascii="Arial" w:hAnsi="Arial" w:cs="Arial"/>
          <w:b/>
          <w:bCs/>
          <w:lang w:val="lt-LT" w:eastAsia="lt-LT"/>
        </w:rPr>
        <w:t xml:space="preserve"> dedama daug pastangų</w:t>
      </w:r>
      <w:r w:rsidR="00A37D54" w:rsidRPr="0472C653">
        <w:rPr>
          <w:rFonts w:ascii="Arial" w:hAnsi="Arial" w:cs="Arial"/>
          <w:b/>
          <w:bCs/>
          <w:lang w:val="lt-LT" w:eastAsia="lt-LT"/>
        </w:rPr>
        <w:t xml:space="preserve"> </w:t>
      </w:r>
      <w:r w:rsidR="00A64256" w:rsidRPr="0472C653">
        <w:rPr>
          <w:rFonts w:ascii="Arial" w:hAnsi="Arial" w:cs="Arial"/>
          <w:b/>
          <w:bCs/>
          <w:lang w:val="lt-LT" w:eastAsia="lt-LT"/>
        </w:rPr>
        <w:t xml:space="preserve">įtraukti </w:t>
      </w:r>
      <w:r w:rsidR="008765A5" w:rsidRPr="0472C653">
        <w:rPr>
          <w:rFonts w:ascii="Arial" w:hAnsi="Arial" w:cs="Arial"/>
          <w:b/>
          <w:bCs/>
          <w:lang w:val="lt-LT" w:eastAsia="lt-LT"/>
        </w:rPr>
        <w:t>žmones su negalia</w:t>
      </w:r>
      <w:r w:rsidR="000B70AC" w:rsidRPr="0472C653">
        <w:rPr>
          <w:rFonts w:ascii="Arial" w:hAnsi="Arial" w:cs="Arial"/>
          <w:b/>
          <w:bCs/>
          <w:lang w:val="lt-LT" w:eastAsia="lt-LT"/>
        </w:rPr>
        <w:t xml:space="preserve"> į </w:t>
      </w:r>
      <w:r w:rsidR="00A37D54" w:rsidRPr="0472C653">
        <w:rPr>
          <w:rFonts w:ascii="Arial" w:hAnsi="Arial" w:cs="Arial"/>
          <w:b/>
          <w:bCs/>
          <w:lang w:val="lt-LT" w:eastAsia="lt-LT"/>
        </w:rPr>
        <w:t>darbo rinką</w:t>
      </w:r>
      <w:r w:rsidR="009730BA" w:rsidRPr="0472C653">
        <w:rPr>
          <w:rFonts w:ascii="Arial" w:hAnsi="Arial" w:cs="Arial"/>
          <w:b/>
          <w:bCs/>
          <w:lang w:val="lt-LT" w:eastAsia="lt-LT"/>
        </w:rPr>
        <w:t>,</w:t>
      </w:r>
      <w:r w:rsidR="00E82A41" w:rsidRPr="0472C653">
        <w:rPr>
          <w:rFonts w:ascii="Arial" w:hAnsi="Arial" w:cs="Arial"/>
          <w:b/>
          <w:bCs/>
          <w:lang w:val="lt-LT" w:eastAsia="lt-LT"/>
        </w:rPr>
        <w:t xml:space="preserve"> jų įdarbinimo rodikliai auga</w:t>
      </w:r>
      <w:r w:rsidR="00FF78B0" w:rsidRPr="0472C653">
        <w:rPr>
          <w:rFonts w:ascii="Arial" w:hAnsi="Arial" w:cs="Arial"/>
          <w:b/>
          <w:bCs/>
          <w:lang w:val="lt-LT" w:eastAsia="lt-LT"/>
        </w:rPr>
        <w:t xml:space="preserve"> </w:t>
      </w:r>
      <w:r w:rsidR="00E82A41" w:rsidRPr="0472C653">
        <w:rPr>
          <w:rFonts w:ascii="Arial" w:hAnsi="Arial" w:cs="Arial"/>
          <w:b/>
          <w:bCs/>
          <w:lang w:val="lt-LT" w:eastAsia="lt-LT"/>
        </w:rPr>
        <w:t>lėtai</w:t>
      </w:r>
      <w:r w:rsidR="002F1AB0" w:rsidRPr="0472C653">
        <w:rPr>
          <w:rFonts w:ascii="Arial" w:hAnsi="Arial" w:cs="Arial"/>
          <w:b/>
          <w:bCs/>
          <w:lang w:val="lt-LT" w:eastAsia="lt-LT"/>
        </w:rPr>
        <w:t xml:space="preserve">. Ekspertų teigimu, </w:t>
      </w:r>
      <w:r w:rsidR="00F74504" w:rsidRPr="0472C653">
        <w:rPr>
          <w:rFonts w:ascii="Arial" w:hAnsi="Arial" w:cs="Arial"/>
          <w:b/>
          <w:bCs/>
          <w:lang w:val="lt-LT" w:eastAsia="lt-LT"/>
        </w:rPr>
        <w:t xml:space="preserve">neretai koją pakiša </w:t>
      </w:r>
      <w:r w:rsidR="00DF0F38" w:rsidRPr="0472C653">
        <w:rPr>
          <w:rFonts w:ascii="Arial" w:hAnsi="Arial" w:cs="Arial"/>
          <w:b/>
          <w:bCs/>
          <w:lang w:val="lt-LT" w:eastAsia="lt-LT"/>
        </w:rPr>
        <w:t xml:space="preserve">išankstinės </w:t>
      </w:r>
      <w:r w:rsidR="00267130" w:rsidRPr="0472C653">
        <w:rPr>
          <w:rFonts w:ascii="Arial" w:hAnsi="Arial" w:cs="Arial"/>
          <w:b/>
          <w:bCs/>
          <w:lang w:val="lt-LT" w:eastAsia="lt-LT"/>
        </w:rPr>
        <w:t xml:space="preserve">darbdavių </w:t>
      </w:r>
      <w:r w:rsidR="00DF0F38" w:rsidRPr="0472C653">
        <w:rPr>
          <w:rFonts w:ascii="Arial" w:hAnsi="Arial" w:cs="Arial"/>
          <w:b/>
          <w:bCs/>
          <w:lang w:val="lt-LT" w:eastAsia="lt-LT"/>
        </w:rPr>
        <w:t xml:space="preserve">nuostatos ir </w:t>
      </w:r>
      <w:r w:rsidR="00974FDF" w:rsidRPr="0472C653">
        <w:rPr>
          <w:rFonts w:ascii="Arial" w:hAnsi="Arial" w:cs="Arial"/>
          <w:b/>
          <w:bCs/>
          <w:lang w:val="lt-LT" w:eastAsia="lt-LT"/>
        </w:rPr>
        <w:t>informacijos trūkumas</w:t>
      </w:r>
      <w:r w:rsidR="00F319C8" w:rsidRPr="0472C653">
        <w:rPr>
          <w:rFonts w:ascii="Arial" w:hAnsi="Arial" w:cs="Arial"/>
          <w:b/>
          <w:bCs/>
          <w:lang w:val="lt-LT" w:eastAsia="lt-LT"/>
        </w:rPr>
        <w:t xml:space="preserve"> apie žmonių su negalia įdarbinimo galimybes, rašoma pranešime žiniasklaidai.</w:t>
      </w:r>
    </w:p>
    <w:p w14:paraId="4C373A4E" w14:textId="1183C20B" w:rsidR="0081083E" w:rsidRDefault="00267130" w:rsidP="00F319C8">
      <w:pPr>
        <w:jc w:val="both"/>
        <w:rPr>
          <w:rFonts w:ascii="Arial" w:hAnsi="Arial" w:cs="Arial"/>
          <w:lang w:val="lt-LT" w:eastAsia="lt-LT"/>
        </w:rPr>
      </w:pPr>
      <w:r w:rsidRPr="56863800">
        <w:rPr>
          <w:rFonts w:ascii="Arial" w:hAnsi="Arial" w:cs="Arial"/>
          <w:lang w:val="lt-LT" w:eastAsia="lt-LT"/>
        </w:rPr>
        <w:t>Pernai metų</w:t>
      </w:r>
      <w:r w:rsidR="00A30187" w:rsidRPr="56863800">
        <w:rPr>
          <w:rFonts w:ascii="Arial" w:hAnsi="Arial" w:cs="Arial"/>
          <w:lang w:val="lt-LT" w:eastAsia="lt-LT"/>
        </w:rPr>
        <w:t xml:space="preserve"> pabaigoje Lietuvoje buvo </w:t>
      </w:r>
      <w:r w:rsidR="006450B1" w:rsidRPr="56863800">
        <w:rPr>
          <w:rFonts w:ascii="Arial" w:hAnsi="Arial" w:cs="Arial"/>
          <w:lang w:val="lt-LT" w:eastAsia="lt-LT"/>
        </w:rPr>
        <w:t>daugiau kaip</w:t>
      </w:r>
      <w:r w:rsidR="00A30187" w:rsidRPr="56863800">
        <w:rPr>
          <w:rFonts w:ascii="Arial" w:hAnsi="Arial" w:cs="Arial"/>
          <w:lang w:val="lt-LT" w:eastAsia="lt-LT"/>
        </w:rPr>
        <w:t xml:space="preserve"> 26,5 tūkst. laisvų darbo vietų, skelbia Valstybės duomenų agentūra. </w:t>
      </w:r>
      <w:r w:rsidR="00C3704F" w:rsidRPr="56863800">
        <w:rPr>
          <w:rFonts w:ascii="Arial" w:hAnsi="Arial" w:cs="Arial"/>
          <w:lang w:val="lt-LT" w:eastAsia="lt-LT"/>
        </w:rPr>
        <w:t>Registruotų Užimtumo tarnyboje</w:t>
      </w:r>
      <w:r w:rsidR="00FF3173" w:rsidRPr="56863800">
        <w:rPr>
          <w:rFonts w:ascii="Arial" w:hAnsi="Arial" w:cs="Arial"/>
          <w:lang w:val="lt-LT" w:eastAsia="lt-LT"/>
        </w:rPr>
        <w:t xml:space="preserve"> </w:t>
      </w:r>
      <w:r w:rsidR="00F72E8E" w:rsidRPr="56863800">
        <w:rPr>
          <w:rFonts w:ascii="Arial" w:hAnsi="Arial" w:cs="Arial"/>
          <w:lang w:val="lt-LT" w:eastAsia="lt-LT"/>
        </w:rPr>
        <w:t xml:space="preserve">– 6 kartus daugiau </w:t>
      </w:r>
      <w:r w:rsidR="00403B58" w:rsidRPr="56863800">
        <w:rPr>
          <w:rFonts w:ascii="Arial" w:hAnsi="Arial" w:cs="Arial"/>
          <w:lang w:val="lt-LT" w:eastAsia="lt-LT"/>
        </w:rPr>
        <w:t>–</w:t>
      </w:r>
      <w:r w:rsidR="00F72E8E" w:rsidRPr="56863800">
        <w:rPr>
          <w:rFonts w:ascii="Arial" w:hAnsi="Arial" w:cs="Arial"/>
          <w:lang w:val="lt-LT" w:eastAsia="lt-LT"/>
        </w:rPr>
        <w:t xml:space="preserve"> </w:t>
      </w:r>
      <w:r w:rsidR="006450B1" w:rsidRPr="56863800">
        <w:rPr>
          <w:rFonts w:ascii="Arial" w:hAnsi="Arial" w:cs="Arial"/>
          <w:lang w:val="lt-LT" w:eastAsia="lt-LT"/>
        </w:rPr>
        <w:t>per</w:t>
      </w:r>
      <w:r w:rsidR="00403B58" w:rsidRPr="56863800">
        <w:rPr>
          <w:rFonts w:ascii="Arial" w:hAnsi="Arial" w:cs="Arial"/>
          <w:lang w:val="lt-LT" w:eastAsia="lt-LT"/>
        </w:rPr>
        <w:t xml:space="preserve"> 163</w:t>
      </w:r>
      <w:r w:rsidR="00FC62E5" w:rsidRPr="56863800">
        <w:rPr>
          <w:rFonts w:ascii="Arial" w:hAnsi="Arial" w:cs="Arial"/>
          <w:lang w:val="lt-LT" w:eastAsia="lt-LT"/>
        </w:rPr>
        <w:t xml:space="preserve"> tūkst.</w:t>
      </w:r>
      <w:r w:rsidR="00737CDE" w:rsidRPr="56863800">
        <w:rPr>
          <w:rFonts w:ascii="Arial" w:hAnsi="Arial" w:cs="Arial"/>
          <w:lang w:val="lt-LT" w:eastAsia="lt-LT"/>
        </w:rPr>
        <w:t xml:space="preserve"> žmonių</w:t>
      </w:r>
      <w:r w:rsidR="006B0A7F" w:rsidRPr="56863800">
        <w:rPr>
          <w:rFonts w:ascii="Arial" w:hAnsi="Arial" w:cs="Arial"/>
          <w:lang w:val="lt-LT" w:eastAsia="lt-LT"/>
        </w:rPr>
        <w:t xml:space="preserve">. </w:t>
      </w:r>
      <w:r w:rsidR="00D52B5C" w:rsidRPr="56863800">
        <w:rPr>
          <w:rFonts w:ascii="Arial" w:hAnsi="Arial" w:cs="Arial"/>
          <w:lang w:val="lt-LT" w:eastAsia="lt-LT"/>
        </w:rPr>
        <w:t>Darbo neranda</w:t>
      </w:r>
      <w:r w:rsidR="00DD27D4" w:rsidRPr="56863800">
        <w:rPr>
          <w:rFonts w:ascii="Arial" w:hAnsi="Arial" w:cs="Arial"/>
          <w:lang w:val="lt-LT" w:eastAsia="lt-LT"/>
        </w:rPr>
        <w:t xml:space="preserve"> ne tik vyresni</w:t>
      </w:r>
      <w:r w:rsidR="007874F8" w:rsidRPr="56863800">
        <w:rPr>
          <w:rFonts w:ascii="Arial" w:hAnsi="Arial" w:cs="Arial"/>
          <w:lang w:val="lt-LT" w:eastAsia="lt-LT"/>
        </w:rPr>
        <w:t xml:space="preserve"> žmonės, bet</w:t>
      </w:r>
      <w:r w:rsidR="00D52B5C" w:rsidRPr="56863800">
        <w:rPr>
          <w:rFonts w:ascii="Arial" w:hAnsi="Arial" w:cs="Arial"/>
          <w:lang w:val="lt-LT" w:eastAsia="lt-LT"/>
        </w:rPr>
        <w:t xml:space="preserve"> </w:t>
      </w:r>
      <w:r w:rsidR="00584582" w:rsidRPr="56863800">
        <w:rPr>
          <w:rFonts w:ascii="Arial" w:hAnsi="Arial" w:cs="Arial"/>
          <w:lang w:val="lt-LT" w:eastAsia="lt-LT"/>
        </w:rPr>
        <w:t xml:space="preserve">ir turintys negalią. </w:t>
      </w:r>
      <w:r w:rsidR="0081083E" w:rsidRPr="56863800">
        <w:rPr>
          <w:rFonts w:ascii="Arial" w:hAnsi="Arial" w:cs="Arial"/>
          <w:lang w:val="lt-LT" w:eastAsia="lt-LT"/>
        </w:rPr>
        <w:t>Pasak</w:t>
      </w:r>
      <w:r w:rsidR="00494E17" w:rsidRPr="56863800">
        <w:rPr>
          <w:rFonts w:ascii="Arial" w:hAnsi="Arial" w:cs="Arial"/>
          <w:lang w:val="lt-LT" w:eastAsia="lt-LT"/>
        </w:rPr>
        <w:t xml:space="preserve"> įdarbinimo </w:t>
      </w:r>
      <w:r w:rsidR="69FF2C04" w:rsidRPr="56863800">
        <w:rPr>
          <w:rFonts w:ascii="Arial" w:hAnsi="Arial" w:cs="Arial"/>
          <w:lang w:val="lt-LT" w:eastAsia="lt-LT"/>
        </w:rPr>
        <w:t>tarpininkų organizacijos</w:t>
      </w:r>
      <w:r w:rsidR="00494E17" w:rsidRPr="56863800">
        <w:rPr>
          <w:rFonts w:ascii="Arial" w:hAnsi="Arial" w:cs="Arial"/>
          <w:lang w:val="lt-LT" w:eastAsia="lt-LT"/>
        </w:rPr>
        <w:t xml:space="preserve"> „S</w:t>
      </w:r>
      <w:r w:rsidR="00CC5FD3" w:rsidRPr="56863800">
        <w:rPr>
          <w:rFonts w:ascii="Arial" w:hAnsi="Arial" w:cs="Arial"/>
          <w:lang w:val="lt-LT" w:eastAsia="lt-LT"/>
        </w:rPr>
        <w:t>opa</w:t>
      </w:r>
      <w:r w:rsidR="00494E17" w:rsidRPr="56863800">
        <w:rPr>
          <w:rFonts w:ascii="Arial" w:hAnsi="Arial" w:cs="Arial"/>
          <w:lang w:val="lt-LT" w:eastAsia="lt-LT"/>
        </w:rPr>
        <w:t xml:space="preserve">“ </w:t>
      </w:r>
      <w:r w:rsidR="00FD781C" w:rsidRPr="56863800">
        <w:rPr>
          <w:rFonts w:ascii="Arial" w:hAnsi="Arial" w:cs="Arial"/>
          <w:lang w:val="lt-LT" w:eastAsia="lt-LT"/>
        </w:rPr>
        <w:t>direktorės Jur</w:t>
      </w:r>
      <w:r w:rsidR="00D823D6" w:rsidRPr="56863800">
        <w:rPr>
          <w:rFonts w:ascii="Arial" w:hAnsi="Arial" w:cs="Arial"/>
          <w:lang w:val="lt-LT" w:eastAsia="lt-LT"/>
        </w:rPr>
        <w:t>gitos Kuprytės, nepaisant šalyje vykdomų pokyčių ir reformų, žmonių su negalia įdarbinimo galimybės iš esmės nesikeičia.</w:t>
      </w:r>
    </w:p>
    <w:p w14:paraId="4BA66DCB" w14:textId="1F9AC554" w:rsidR="00D823D6" w:rsidRDefault="00D823D6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7B628B">
        <w:rPr>
          <w:rFonts w:ascii="Arial" w:hAnsi="Arial" w:cs="Arial"/>
          <w:lang w:val="lt-LT" w:eastAsia="lt-LT"/>
        </w:rPr>
        <w:t xml:space="preserve">Kaip ir anksčiau, </w:t>
      </w:r>
      <w:r w:rsidR="001C7DAE">
        <w:rPr>
          <w:rFonts w:ascii="Arial" w:hAnsi="Arial" w:cs="Arial"/>
          <w:lang w:val="lt-LT" w:eastAsia="lt-LT"/>
        </w:rPr>
        <w:t>šiuo metu</w:t>
      </w:r>
      <w:r w:rsidR="007B628B">
        <w:rPr>
          <w:rFonts w:ascii="Arial" w:hAnsi="Arial" w:cs="Arial"/>
          <w:lang w:val="lt-LT" w:eastAsia="lt-LT"/>
        </w:rPr>
        <w:t xml:space="preserve"> dirba tik trečdalis žmonių</w:t>
      </w:r>
      <w:r w:rsidR="006450B1">
        <w:rPr>
          <w:rFonts w:ascii="Arial" w:hAnsi="Arial" w:cs="Arial"/>
          <w:lang w:val="lt-LT" w:eastAsia="lt-LT"/>
        </w:rPr>
        <w:t xml:space="preserve"> su negalia</w:t>
      </w:r>
      <w:r w:rsidR="007B628B">
        <w:rPr>
          <w:rFonts w:ascii="Arial" w:hAnsi="Arial" w:cs="Arial"/>
          <w:lang w:val="lt-LT" w:eastAsia="lt-LT"/>
        </w:rPr>
        <w:t xml:space="preserve"> – iš 100 tūkst. apie 33 tūkst</w:t>
      </w:r>
      <w:r w:rsidR="00920BE6">
        <w:rPr>
          <w:rFonts w:ascii="Arial" w:hAnsi="Arial" w:cs="Arial"/>
          <w:lang w:val="lt-LT" w:eastAsia="lt-LT"/>
        </w:rPr>
        <w:t>ančiai</w:t>
      </w:r>
      <w:r w:rsidR="007B628B">
        <w:rPr>
          <w:rFonts w:ascii="Arial" w:hAnsi="Arial" w:cs="Arial"/>
          <w:lang w:val="lt-LT" w:eastAsia="lt-LT"/>
        </w:rPr>
        <w:t>.</w:t>
      </w:r>
      <w:r w:rsidR="002C03F4">
        <w:rPr>
          <w:rFonts w:ascii="Arial" w:hAnsi="Arial" w:cs="Arial"/>
          <w:lang w:val="lt-LT" w:eastAsia="lt-LT"/>
        </w:rPr>
        <w:t xml:space="preserve"> No</w:t>
      </w:r>
      <w:r w:rsidR="00D17CD6">
        <w:rPr>
          <w:rFonts w:ascii="Arial" w:hAnsi="Arial" w:cs="Arial"/>
          <w:lang w:val="lt-LT" w:eastAsia="lt-LT"/>
        </w:rPr>
        <w:t>rs n</w:t>
      </w:r>
      <w:r w:rsidR="002C03F4">
        <w:rPr>
          <w:rFonts w:ascii="Arial" w:hAnsi="Arial" w:cs="Arial"/>
          <w:lang w:val="lt-LT" w:eastAsia="lt-LT"/>
        </w:rPr>
        <w:t xml:space="preserve">edirbančiųjų turime daug, </w:t>
      </w:r>
      <w:r w:rsidR="00FC54C6">
        <w:rPr>
          <w:rFonts w:ascii="Arial" w:hAnsi="Arial" w:cs="Arial"/>
          <w:lang w:val="lt-LT" w:eastAsia="lt-LT"/>
        </w:rPr>
        <w:t>ne visi jie kreipiasi į Užimtumo tarnybą – tik apie 12 tūkst. žmonių</w:t>
      </w:r>
      <w:r w:rsidR="00E77D05">
        <w:rPr>
          <w:rFonts w:ascii="Arial" w:hAnsi="Arial" w:cs="Arial"/>
          <w:lang w:val="lt-LT" w:eastAsia="lt-LT"/>
        </w:rPr>
        <w:t xml:space="preserve"> su negalia </w:t>
      </w:r>
      <w:r w:rsidR="00920BE6">
        <w:rPr>
          <w:rFonts w:ascii="Arial" w:hAnsi="Arial" w:cs="Arial"/>
          <w:lang w:val="lt-LT" w:eastAsia="lt-LT"/>
        </w:rPr>
        <w:t xml:space="preserve">kasmet </w:t>
      </w:r>
      <w:r w:rsidR="00E77D05">
        <w:rPr>
          <w:rFonts w:ascii="Arial" w:hAnsi="Arial" w:cs="Arial"/>
          <w:lang w:val="lt-LT" w:eastAsia="lt-LT"/>
        </w:rPr>
        <w:t>kreipiasi dėl darbo paieškos</w:t>
      </w:r>
      <w:r w:rsidR="00492F06">
        <w:rPr>
          <w:rFonts w:ascii="Arial" w:hAnsi="Arial" w:cs="Arial"/>
          <w:lang w:val="lt-LT" w:eastAsia="lt-LT"/>
        </w:rPr>
        <w:t>.</w:t>
      </w:r>
      <w:r w:rsidR="003B3EEE">
        <w:rPr>
          <w:rFonts w:ascii="Arial" w:hAnsi="Arial" w:cs="Arial"/>
          <w:lang w:val="lt-LT" w:eastAsia="lt-LT"/>
        </w:rPr>
        <w:t xml:space="preserve"> </w:t>
      </w:r>
      <w:r w:rsidR="00940211">
        <w:rPr>
          <w:rFonts w:ascii="Arial" w:hAnsi="Arial" w:cs="Arial"/>
          <w:lang w:val="lt-LT" w:eastAsia="lt-LT"/>
        </w:rPr>
        <w:t>P</w:t>
      </w:r>
      <w:r w:rsidR="00C81E13">
        <w:rPr>
          <w:rFonts w:ascii="Arial" w:hAnsi="Arial" w:cs="Arial"/>
          <w:lang w:val="lt-LT" w:eastAsia="lt-LT"/>
        </w:rPr>
        <w:t>astebime, kad</w:t>
      </w:r>
      <w:r w:rsidR="00E71790">
        <w:rPr>
          <w:rFonts w:ascii="Arial" w:hAnsi="Arial" w:cs="Arial"/>
          <w:lang w:val="lt-LT" w:eastAsia="lt-LT"/>
        </w:rPr>
        <w:t xml:space="preserve"> visuomenėje daugėja supratimo, jog žmonės su negalia gali ir nori dirbti,</w:t>
      </w:r>
      <w:r w:rsidR="00DB4F94">
        <w:rPr>
          <w:rFonts w:ascii="Arial" w:hAnsi="Arial" w:cs="Arial"/>
          <w:lang w:val="lt-LT" w:eastAsia="lt-LT"/>
        </w:rPr>
        <w:t xml:space="preserve"> jų įdarbinimo rodikliai po truputį gerėja,</w:t>
      </w:r>
      <w:r w:rsidR="00940211">
        <w:rPr>
          <w:rFonts w:ascii="Arial" w:hAnsi="Arial" w:cs="Arial"/>
          <w:lang w:val="lt-LT" w:eastAsia="lt-LT"/>
        </w:rPr>
        <w:t xml:space="preserve"> bet</w:t>
      </w:r>
      <w:r w:rsidR="00565DE9">
        <w:rPr>
          <w:rFonts w:ascii="Arial" w:hAnsi="Arial" w:cs="Arial"/>
          <w:lang w:val="lt-LT" w:eastAsia="lt-LT"/>
        </w:rPr>
        <w:t xml:space="preserve"> reikšmingų pokyčių šioje srityje vis dar trūksta“, – sako J. Kuprytė.</w:t>
      </w:r>
    </w:p>
    <w:p w14:paraId="4F15F790" w14:textId="6C1D18F6" w:rsidR="00565DE9" w:rsidRDefault="00B5467A" w:rsidP="00F319C8">
      <w:pPr>
        <w:jc w:val="both"/>
        <w:rPr>
          <w:rFonts w:ascii="Arial" w:hAnsi="Arial" w:cs="Arial"/>
          <w:lang w:val="lt-LT" w:eastAsia="lt-LT"/>
        </w:rPr>
      </w:pPr>
      <w:r w:rsidRPr="539A225D">
        <w:rPr>
          <w:rFonts w:ascii="Arial" w:hAnsi="Arial" w:cs="Arial"/>
          <w:lang w:val="lt-LT" w:eastAsia="lt-LT"/>
        </w:rPr>
        <w:t>Jos teigimu,</w:t>
      </w:r>
      <w:r w:rsidR="00406B0F" w:rsidRPr="539A225D">
        <w:rPr>
          <w:rFonts w:ascii="Arial" w:hAnsi="Arial" w:cs="Arial"/>
          <w:lang w:val="lt-LT" w:eastAsia="lt-LT"/>
        </w:rPr>
        <w:t xml:space="preserve"> situacijai nesikeičiant, žmonės su negalia yra linkę nuleisti rankas</w:t>
      </w:r>
      <w:r w:rsidR="000E44E3" w:rsidRPr="539A225D">
        <w:rPr>
          <w:rFonts w:ascii="Arial" w:hAnsi="Arial" w:cs="Arial"/>
          <w:lang w:val="lt-LT" w:eastAsia="lt-LT"/>
        </w:rPr>
        <w:t>. I</w:t>
      </w:r>
      <w:r w:rsidR="003C7205" w:rsidRPr="539A225D">
        <w:rPr>
          <w:rFonts w:ascii="Arial" w:hAnsi="Arial" w:cs="Arial"/>
          <w:lang w:val="lt-LT" w:eastAsia="lt-LT"/>
        </w:rPr>
        <w:t>lgą laiką nerasdami darbo</w:t>
      </w:r>
      <w:r w:rsidR="00C3228C" w:rsidRPr="539A225D">
        <w:rPr>
          <w:rFonts w:ascii="Arial" w:hAnsi="Arial" w:cs="Arial"/>
          <w:lang w:val="lt-LT" w:eastAsia="lt-LT"/>
        </w:rPr>
        <w:t xml:space="preserve"> pradeda stokoti pasitikėjimo savimi ir tampa pasyvesni</w:t>
      </w:r>
      <w:r w:rsidR="00564930" w:rsidRPr="539A225D">
        <w:rPr>
          <w:rFonts w:ascii="Arial" w:hAnsi="Arial" w:cs="Arial"/>
          <w:lang w:val="lt-LT" w:eastAsia="lt-LT"/>
        </w:rPr>
        <w:t xml:space="preserve"> darbo paieškose.</w:t>
      </w:r>
    </w:p>
    <w:p w14:paraId="572A153B" w14:textId="5E5BC818" w:rsidR="00E8183E" w:rsidRPr="003474FA" w:rsidRDefault="00B41994" w:rsidP="00F319C8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Nuostatas keisti jau mokyklos suole</w:t>
      </w:r>
    </w:p>
    <w:p w14:paraId="2BBD9E8D" w14:textId="7A782C7A" w:rsidR="001C0EA4" w:rsidRDefault="00DF7048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Viena iš</w:t>
      </w:r>
      <w:r w:rsidR="00EF0BDA">
        <w:rPr>
          <w:rFonts w:ascii="Arial" w:hAnsi="Arial" w:cs="Arial"/>
          <w:lang w:val="lt-LT" w:eastAsia="lt-LT"/>
        </w:rPr>
        <w:t xml:space="preserve"> ilgalaikių žmonių su negalia nedarbo problemos sprendimo krypčių galėtų būti visuomenės edukacija ir nuostatų keitimas.</w:t>
      </w:r>
    </w:p>
    <w:p w14:paraId="4BCB9F78" w14:textId="66CA5A0D" w:rsidR="00EF0BDA" w:rsidRDefault="00EF0BDA" w:rsidP="00F319C8">
      <w:pPr>
        <w:jc w:val="both"/>
        <w:rPr>
          <w:rFonts w:ascii="Arial" w:hAnsi="Arial" w:cs="Arial"/>
          <w:lang w:val="lt-LT" w:eastAsia="lt-LT"/>
        </w:rPr>
      </w:pPr>
      <w:r w:rsidRPr="0472C653">
        <w:rPr>
          <w:rFonts w:ascii="Arial" w:hAnsi="Arial" w:cs="Arial"/>
          <w:lang w:val="lt-LT" w:eastAsia="lt-LT"/>
        </w:rPr>
        <w:t>„Žmonių su negalia įtraukimas į darbo rinką turėtų prasidėti jau mokykloje</w:t>
      </w:r>
      <w:r w:rsidR="00557F77" w:rsidRPr="0472C653">
        <w:rPr>
          <w:rFonts w:ascii="Arial" w:hAnsi="Arial" w:cs="Arial"/>
          <w:lang w:val="lt-LT" w:eastAsia="lt-LT"/>
        </w:rPr>
        <w:t xml:space="preserve">, </w:t>
      </w:r>
      <w:r w:rsidR="0039319A" w:rsidRPr="0472C653">
        <w:rPr>
          <w:rFonts w:ascii="Arial" w:hAnsi="Arial" w:cs="Arial"/>
          <w:lang w:val="lt-LT" w:eastAsia="lt-LT"/>
        </w:rPr>
        <w:t xml:space="preserve">kad kuo daugiau žmonių pradėtų </w:t>
      </w:r>
      <w:r w:rsidR="00557F77" w:rsidRPr="0472C653">
        <w:rPr>
          <w:rFonts w:ascii="Arial" w:hAnsi="Arial" w:cs="Arial"/>
          <w:lang w:val="lt-LT" w:eastAsia="lt-LT"/>
        </w:rPr>
        <w:t>į negalią žiūrėti kaip į</w:t>
      </w:r>
      <w:r w:rsidR="00711CAE" w:rsidRPr="0472C653">
        <w:rPr>
          <w:rFonts w:ascii="Arial" w:hAnsi="Arial" w:cs="Arial"/>
          <w:lang w:val="lt-LT" w:eastAsia="lt-LT"/>
        </w:rPr>
        <w:t xml:space="preserve"> natūralią</w:t>
      </w:r>
      <w:r w:rsidR="00557F77" w:rsidRPr="0472C653">
        <w:rPr>
          <w:rFonts w:ascii="Arial" w:hAnsi="Arial" w:cs="Arial"/>
          <w:lang w:val="lt-LT" w:eastAsia="lt-LT"/>
        </w:rPr>
        <w:t xml:space="preserve"> būklę ar</w:t>
      </w:r>
      <w:r w:rsidR="00410536" w:rsidRPr="0472C653">
        <w:rPr>
          <w:rFonts w:ascii="Arial" w:hAnsi="Arial" w:cs="Arial"/>
          <w:lang w:val="lt-LT" w:eastAsia="lt-LT"/>
        </w:rPr>
        <w:t xml:space="preserve"> būs</w:t>
      </w:r>
      <w:r w:rsidR="0039319A" w:rsidRPr="0472C653">
        <w:rPr>
          <w:rFonts w:ascii="Arial" w:hAnsi="Arial" w:cs="Arial"/>
          <w:lang w:val="lt-LT" w:eastAsia="lt-LT"/>
        </w:rPr>
        <w:t xml:space="preserve">eną. Negalia neturėtų būti </w:t>
      </w:r>
      <w:r w:rsidR="006450B1" w:rsidRPr="0472C653">
        <w:rPr>
          <w:rFonts w:ascii="Arial" w:hAnsi="Arial" w:cs="Arial"/>
          <w:lang w:val="lt-LT" w:eastAsia="lt-LT"/>
        </w:rPr>
        <w:t>matoma</w:t>
      </w:r>
      <w:r w:rsidR="0039319A" w:rsidRPr="0472C653">
        <w:rPr>
          <w:rFonts w:ascii="Arial" w:hAnsi="Arial" w:cs="Arial"/>
          <w:lang w:val="lt-LT" w:eastAsia="lt-LT"/>
        </w:rPr>
        <w:t xml:space="preserve"> kaip </w:t>
      </w:r>
      <w:r w:rsidR="0002425B" w:rsidRPr="0472C653">
        <w:rPr>
          <w:rFonts w:ascii="Arial" w:hAnsi="Arial" w:cs="Arial"/>
          <w:lang w:val="lt-LT" w:eastAsia="lt-LT"/>
        </w:rPr>
        <w:t xml:space="preserve">kažkas </w:t>
      </w:r>
      <w:r w:rsidR="0039319A" w:rsidRPr="0472C653">
        <w:rPr>
          <w:rFonts w:ascii="Arial" w:hAnsi="Arial" w:cs="Arial"/>
          <w:lang w:val="lt-LT" w:eastAsia="lt-LT"/>
        </w:rPr>
        <w:t>neįprast</w:t>
      </w:r>
      <w:r w:rsidR="0002425B" w:rsidRPr="0472C653">
        <w:rPr>
          <w:rFonts w:ascii="Arial" w:hAnsi="Arial" w:cs="Arial"/>
          <w:lang w:val="lt-LT" w:eastAsia="lt-LT"/>
        </w:rPr>
        <w:t>o</w:t>
      </w:r>
      <w:r w:rsidR="005963EA" w:rsidRPr="0472C653">
        <w:rPr>
          <w:rFonts w:ascii="Arial" w:hAnsi="Arial" w:cs="Arial"/>
          <w:lang w:val="lt-LT" w:eastAsia="lt-LT"/>
        </w:rPr>
        <w:t xml:space="preserve">. </w:t>
      </w:r>
      <w:r w:rsidR="0002425B" w:rsidRPr="0472C653">
        <w:rPr>
          <w:rFonts w:ascii="Arial" w:hAnsi="Arial" w:cs="Arial"/>
          <w:lang w:val="lt-LT" w:eastAsia="lt-LT"/>
        </w:rPr>
        <w:t xml:space="preserve">Įvairi visuomenė yra normali mūsų gyvenimo dalis. </w:t>
      </w:r>
      <w:r w:rsidR="005963EA" w:rsidRPr="0472C653">
        <w:rPr>
          <w:rFonts w:ascii="Arial" w:hAnsi="Arial" w:cs="Arial"/>
          <w:lang w:val="lt-LT" w:eastAsia="lt-LT"/>
        </w:rPr>
        <w:t xml:space="preserve">Tik </w:t>
      </w:r>
      <w:r w:rsidR="004265EA" w:rsidRPr="0472C653">
        <w:rPr>
          <w:rFonts w:ascii="Arial" w:hAnsi="Arial" w:cs="Arial"/>
          <w:lang w:val="lt-LT" w:eastAsia="lt-LT"/>
        </w:rPr>
        <w:t xml:space="preserve">priimdami žmones tokius, kokie jie yra, galime išvengti negalios </w:t>
      </w:r>
      <w:r w:rsidR="0002425B" w:rsidRPr="0472C653">
        <w:rPr>
          <w:rFonts w:ascii="Arial" w:hAnsi="Arial" w:cs="Arial"/>
          <w:lang w:val="lt-LT" w:eastAsia="lt-LT"/>
        </w:rPr>
        <w:t xml:space="preserve">ar skirtingumo </w:t>
      </w:r>
      <w:proofErr w:type="spellStart"/>
      <w:r w:rsidR="004265EA" w:rsidRPr="0472C653">
        <w:rPr>
          <w:rFonts w:ascii="Arial" w:hAnsi="Arial" w:cs="Arial"/>
          <w:lang w:val="lt-LT" w:eastAsia="lt-LT"/>
        </w:rPr>
        <w:t>stigmatizavimo</w:t>
      </w:r>
      <w:proofErr w:type="spellEnd"/>
      <w:r w:rsidR="0002425B" w:rsidRPr="0472C653">
        <w:rPr>
          <w:rFonts w:ascii="Arial" w:hAnsi="Arial" w:cs="Arial"/>
          <w:lang w:val="lt-LT" w:eastAsia="lt-LT"/>
        </w:rPr>
        <w:t xml:space="preserve"> apskritai</w:t>
      </w:r>
      <w:r w:rsidR="004265EA" w:rsidRPr="0472C653">
        <w:rPr>
          <w:rFonts w:ascii="Arial" w:hAnsi="Arial" w:cs="Arial"/>
          <w:lang w:val="lt-LT" w:eastAsia="lt-LT"/>
        </w:rPr>
        <w:t>“, – komentuoja Eglė Staniulionė, „Bitė Lietuva“ žmonių ambasados vadovė.</w:t>
      </w:r>
    </w:p>
    <w:p w14:paraId="4A60A61C" w14:textId="65294EC4" w:rsidR="004265EA" w:rsidRDefault="004265EA" w:rsidP="00F319C8">
      <w:pPr>
        <w:jc w:val="both"/>
        <w:rPr>
          <w:rFonts w:ascii="Arial" w:hAnsi="Arial" w:cs="Arial"/>
          <w:lang w:val="lt-LT" w:eastAsia="lt-LT"/>
        </w:rPr>
      </w:pPr>
      <w:r w:rsidRPr="0B1C2B77">
        <w:rPr>
          <w:rFonts w:ascii="Arial" w:hAnsi="Arial" w:cs="Arial"/>
          <w:lang w:val="lt-LT" w:eastAsia="lt-LT"/>
        </w:rPr>
        <w:t xml:space="preserve">Pasak jos, </w:t>
      </w:r>
      <w:r w:rsidR="005F348B" w:rsidRPr="0B1C2B77">
        <w:rPr>
          <w:rFonts w:ascii="Arial" w:hAnsi="Arial" w:cs="Arial"/>
          <w:lang w:val="lt-LT" w:eastAsia="lt-LT"/>
        </w:rPr>
        <w:t xml:space="preserve">nors situacija </w:t>
      </w:r>
      <w:r w:rsidR="00602162" w:rsidRPr="0B1C2B77">
        <w:rPr>
          <w:rFonts w:ascii="Arial" w:hAnsi="Arial" w:cs="Arial"/>
          <w:lang w:val="lt-LT" w:eastAsia="lt-LT"/>
        </w:rPr>
        <w:t>šalyje</w:t>
      </w:r>
      <w:r w:rsidR="005F348B" w:rsidRPr="0B1C2B77">
        <w:rPr>
          <w:rFonts w:ascii="Arial" w:hAnsi="Arial" w:cs="Arial"/>
          <w:lang w:val="lt-LT" w:eastAsia="lt-LT"/>
        </w:rPr>
        <w:t xml:space="preserve"> </w:t>
      </w:r>
      <w:r w:rsidR="00EE0CA2" w:rsidRPr="0B1C2B77">
        <w:rPr>
          <w:rFonts w:ascii="Arial" w:hAnsi="Arial" w:cs="Arial"/>
          <w:lang w:val="lt-LT" w:eastAsia="lt-LT"/>
        </w:rPr>
        <w:t>didinant žmonių su negalia integ</w:t>
      </w:r>
      <w:r w:rsidR="3B1C2607" w:rsidRPr="0B1C2B77">
        <w:rPr>
          <w:rFonts w:ascii="Arial" w:hAnsi="Arial" w:cs="Arial"/>
          <w:lang w:val="lt-LT" w:eastAsia="lt-LT"/>
        </w:rPr>
        <w:t>r</w:t>
      </w:r>
      <w:r w:rsidR="00EE0CA2" w:rsidRPr="0B1C2B77">
        <w:rPr>
          <w:rFonts w:ascii="Arial" w:hAnsi="Arial" w:cs="Arial"/>
          <w:lang w:val="lt-LT" w:eastAsia="lt-LT"/>
        </w:rPr>
        <w:t>acij</w:t>
      </w:r>
      <w:r w:rsidR="00D93EA1" w:rsidRPr="0B1C2B77">
        <w:rPr>
          <w:rFonts w:ascii="Arial" w:hAnsi="Arial" w:cs="Arial"/>
          <w:lang w:val="lt-LT" w:eastAsia="lt-LT"/>
        </w:rPr>
        <w:t>ą</w:t>
      </w:r>
      <w:r w:rsidR="00EE0CA2" w:rsidRPr="0B1C2B77">
        <w:rPr>
          <w:rFonts w:ascii="Arial" w:hAnsi="Arial" w:cs="Arial"/>
          <w:lang w:val="lt-LT" w:eastAsia="lt-LT"/>
        </w:rPr>
        <w:t xml:space="preserve"> </w:t>
      </w:r>
      <w:r w:rsidR="006450B1" w:rsidRPr="0B1C2B77">
        <w:rPr>
          <w:rFonts w:ascii="Arial" w:hAnsi="Arial" w:cs="Arial"/>
          <w:lang w:val="lt-LT" w:eastAsia="lt-LT"/>
        </w:rPr>
        <w:t xml:space="preserve">pamažu </w:t>
      </w:r>
      <w:r w:rsidR="00EE0CA2" w:rsidRPr="0B1C2B77">
        <w:rPr>
          <w:rFonts w:ascii="Arial" w:hAnsi="Arial" w:cs="Arial"/>
          <w:lang w:val="lt-LT" w:eastAsia="lt-LT"/>
        </w:rPr>
        <w:t>gerėja</w:t>
      </w:r>
      <w:r w:rsidR="000867B7" w:rsidRPr="0B1C2B77">
        <w:rPr>
          <w:rFonts w:ascii="Arial" w:hAnsi="Arial" w:cs="Arial"/>
          <w:lang w:val="lt-LT" w:eastAsia="lt-LT"/>
        </w:rPr>
        <w:t>, vis dar per mažai kalbama apie sėkmės istorijas.</w:t>
      </w:r>
    </w:p>
    <w:p w14:paraId="0F933CFC" w14:textId="54CB3B90" w:rsidR="000867B7" w:rsidRDefault="000867B7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602162">
        <w:rPr>
          <w:rFonts w:ascii="Arial" w:hAnsi="Arial" w:cs="Arial"/>
          <w:lang w:val="lt-LT" w:eastAsia="lt-LT"/>
        </w:rPr>
        <w:t xml:space="preserve">Lietuvoje yra daug </w:t>
      </w:r>
      <w:r w:rsidR="00A555D8">
        <w:rPr>
          <w:rFonts w:ascii="Arial" w:hAnsi="Arial" w:cs="Arial"/>
          <w:lang w:val="lt-LT" w:eastAsia="lt-LT"/>
        </w:rPr>
        <w:t>pasiekusių žmonių, kurie turi negalią. Jų žinomumas, sėkmės istorijų sklaida</w:t>
      </w:r>
      <w:r w:rsidR="002A6D9D">
        <w:rPr>
          <w:rFonts w:ascii="Arial" w:hAnsi="Arial" w:cs="Arial"/>
          <w:lang w:val="lt-LT" w:eastAsia="lt-LT"/>
        </w:rPr>
        <w:t xml:space="preserve"> leistų ne tik visuomenei labiau pastebėti žmones su negalia, bet ir įkvėptų</w:t>
      </w:r>
      <w:r w:rsidR="00F062B7">
        <w:rPr>
          <w:rFonts w:ascii="Arial" w:hAnsi="Arial" w:cs="Arial"/>
          <w:lang w:val="lt-LT" w:eastAsia="lt-LT"/>
        </w:rPr>
        <w:t xml:space="preserve"> ją turinčiuosius. </w:t>
      </w:r>
      <w:r w:rsidR="00345F59">
        <w:rPr>
          <w:rFonts w:ascii="Arial" w:hAnsi="Arial" w:cs="Arial"/>
          <w:lang w:val="lt-LT" w:eastAsia="lt-LT"/>
        </w:rPr>
        <w:t>Deja, neretai esame linkę labiau gailėtis žmonių</w:t>
      </w:r>
      <w:r w:rsidR="00B30544">
        <w:rPr>
          <w:rFonts w:ascii="Arial" w:hAnsi="Arial" w:cs="Arial"/>
          <w:lang w:val="lt-LT" w:eastAsia="lt-LT"/>
        </w:rPr>
        <w:t xml:space="preserve"> su negalia, nei džiaugtis jų pasiekimais“, – sako E. Staniulionė.</w:t>
      </w:r>
    </w:p>
    <w:p w14:paraId="70D7D73C" w14:textId="4738C493" w:rsidR="00B30544" w:rsidRPr="00817902" w:rsidRDefault="00245EB0" w:rsidP="00F319C8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>Trūksta „minkštosios“ pagalbos</w:t>
      </w:r>
    </w:p>
    <w:p w14:paraId="1B5DAD78" w14:textId="2EF25A27" w:rsidR="00817902" w:rsidRDefault="00F9520F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lastRenderedPageBreak/>
        <w:t xml:space="preserve">Pasak </w:t>
      </w:r>
      <w:r w:rsidR="00C45DF9">
        <w:rPr>
          <w:rFonts w:ascii="Arial" w:hAnsi="Arial" w:cs="Arial"/>
          <w:lang w:val="lt-LT" w:eastAsia="lt-LT"/>
        </w:rPr>
        <w:t xml:space="preserve">J. Kuprytės, </w:t>
      </w:r>
      <w:r w:rsidR="00826E63">
        <w:rPr>
          <w:rFonts w:ascii="Arial" w:hAnsi="Arial" w:cs="Arial"/>
          <w:lang w:val="lt-LT" w:eastAsia="lt-LT"/>
        </w:rPr>
        <w:t xml:space="preserve">didinat žmonių su negalia užimtumą, </w:t>
      </w:r>
      <w:r w:rsidR="00FD4E4F">
        <w:rPr>
          <w:rFonts w:ascii="Arial" w:hAnsi="Arial" w:cs="Arial"/>
          <w:lang w:val="lt-LT" w:eastAsia="lt-LT"/>
        </w:rPr>
        <w:t>edukacijos reikia ir patiems darbdaviams</w:t>
      </w:r>
      <w:r w:rsidR="00182FE9">
        <w:rPr>
          <w:rFonts w:ascii="Arial" w:hAnsi="Arial" w:cs="Arial"/>
          <w:lang w:val="lt-LT" w:eastAsia="lt-LT"/>
        </w:rPr>
        <w:t>.</w:t>
      </w:r>
    </w:p>
    <w:p w14:paraId="21C712F6" w14:textId="5C6E91C6" w:rsidR="00182FE9" w:rsidRDefault="00182FE9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„Pasitaiko atvejų, kad tenka darbdavius įtikinti pritaikyti darbo sąlygas darbuotojams su negalia. Pavyzdžiui, įsidiegti specialias programas, pakeisti darbo organizavimo būdą, sukurti palankesnes darbo sąlygas – lankstesnį darbo grafiką</w:t>
      </w:r>
      <w:r w:rsidR="00C67B7D">
        <w:rPr>
          <w:rFonts w:ascii="Arial" w:hAnsi="Arial" w:cs="Arial"/>
          <w:lang w:val="lt-LT" w:eastAsia="lt-LT"/>
        </w:rPr>
        <w:t>, pamainų skaidymą. Tokie sprendimai reikalauja ne tik visuminio požiūrio ir komandos įsitraukimo</w:t>
      </w:r>
      <w:r w:rsidR="003C63A7">
        <w:rPr>
          <w:rFonts w:ascii="Arial" w:hAnsi="Arial" w:cs="Arial"/>
          <w:lang w:val="lt-LT" w:eastAsia="lt-LT"/>
        </w:rPr>
        <w:t>, bet ir lyderystės, dėl to yra sunkiau įgyvendinami“, – pabrėžia „S</w:t>
      </w:r>
      <w:r w:rsidR="00CC5FD3">
        <w:rPr>
          <w:rFonts w:ascii="Arial" w:hAnsi="Arial" w:cs="Arial"/>
          <w:lang w:val="lt-LT" w:eastAsia="lt-LT"/>
        </w:rPr>
        <w:t>opa</w:t>
      </w:r>
      <w:r w:rsidR="003C63A7">
        <w:rPr>
          <w:rFonts w:ascii="Arial" w:hAnsi="Arial" w:cs="Arial"/>
          <w:lang w:val="lt-LT" w:eastAsia="lt-LT"/>
        </w:rPr>
        <w:t>“ direktorė.</w:t>
      </w:r>
    </w:p>
    <w:p w14:paraId="3B33FBDF" w14:textId="0AD71E70" w:rsidR="00E2146E" w:rsidRDefault="00142353" w:rsidP="00F319C8">
      <w:pPr>
        <w:jc w:val="both"/>
        <w:rPr>
          <w:rFonts w:ascii="Arial" w:hAnsi="Arial" w:cs="Arial"/>
          <w:lang w:val="lt-LT" w:eastAsia="lt-LT"/>
        </w:rPr>
      </w:pPr>
      <w:r w:rsidRPr="0472C653">
        <w:rPr>
          <w:rFonts w:ascii="Arial" w:hAnsi="Arial" w:cs="Arial"/>
          <w:lang w:val="lt-LT" w:eastAsia="lt-LT"/>
        </w:rPr>
        <w:t>Šiuo metu</w:t>
      </w:r>
      <w:r w:rsidR="00E95556" w:rsidRPr="0472C653">
        <w:rPr>
          <w:rFonts w:ascii="Arial" w:hAnsi="Arial" w:cs="Arial"/>
          <w:lang w:val="lt-LT" w:eastAsia="lt-LT"/>
        </w:rPr>
        <w:t xml:space="preserve"> darbuotojus su negalia įdarbinantys darbdaviai gali gauti darbo užmokesčio kompensaciją ar paramą darbo vietos steigimui. Vis dėlto ne visi darbdaviai yra linkę</w:t>
      </w:r>
      <w:r w:rsidR="00E2146E" w:rsidRPr="0472C653">
        <w:rPr>
          <w:rFonts w:ascii="Arial" w:hAnsi="Arial" w:cs="Arial"/>
          <w:lang w:val="lt-LT" w:eastAsia="lt-LT"/>
        </w:rPr>
        <w:t xml:space="preserve"> naudotis mokestin</w:t>
      </w:r>
      <w:r w:rsidR="00777397" w:rsidRPr="0472C653">
        <w:rPr>
          <w:rFonts w:ascii="Arial" w:hAnsi="Arial" w:cs="Arial"/>
          <w:lang w:val="lt-LT" w:eastAsia="lt-LT"/>
        </w:rPr>
        <w:t>ėmis lengvatomis</w:t>
      </w:r>
      <w:r w:rsidR="00E2146E" w:rsidRPr="0472C653">
        <w:rPr>
          <w:rFonts w:ascii="Arial" w:hAnsi="Arial" w:cs="Arial"/>
          <w:lang w:val="lt-LT" w:eastAsia="lt-LT"/>
        </w:rPr>
        <w:t>.</w:t>
      </w:r>
      <w:r w:rsidR="55619A43" w:rsidRPr="0472C653">
        <w:rPr>
          <w:rFonts w:ascii="Arial" w:hAnsi="Arial" w:cs="Arial"/>
          <w:lang w:val="lt-LT" w:eastAsia="lt-LT"/>
        </w:rPr>
        <w:t xml:space="preserve"> </w:t>
      </w:r>
      <w:r w:rsidR="57B79301" w:rsidRPr="0472C653">
        <w:rPr>
          <w:rFonts w:ascii="Arial" w:hAnsi="Arial" w:cs="Arial"/>
          <w:lang w:val="lt-LT" w:eastAsia="lt-LT"/>
        </w:rPr>
        <w:t>D</w:t>
      </w:r>
      <w:r w:rsidR="55619A43" w:rsidRPr="0472C653">
        <w:rPr>
          <w:rFonts w:ascii="Arial" w:hAnsi="Arial" w:cs="Arial"/>
          <w:lang w:val="lt-LT" w:eastAsia="lt-LT"/>
        </w:rPr>
        <w:t>a</w:t>
      </w:r>
      <w:r w:rsidR="00921E2C" w:rsidRPr="0472C653">
        <w:rPr>
          <w:rFonts w:ascii="Arial" w:hAnsi="Arial" w:cs="Arial"/>
          <w:lang w:val="lt-LT" w:eastAsia="lt-LT"/>
        </w:rPr>
        <w:t xml:space="preserve">rbdaviams </w:t>
      </w:r>
      <w:r w:rsidR="006450B1" w:rsidRPr="0472C653">
        <w:rPr>
          <w:rFonts w:ascii="Arial" w:hAnsi="Arial" w:cs="Arial"/>
          <w:lang w:val="lt-LT" w:eastAsia="lt-LT"/>
        </w:rPr>
        <w:t>pri</w:t>
      </w:r>
      <w:r w:rsidR="00921E2C" w:rsidRPr="0472C653">
        <w:rPr>
          <w:rFonts w:ascii="Arial" w:hAnsi="Arial" w:cs="Arial"/>
          <w:lang w:val="lt-LT" w:eastAsia="lt-LT"/>
        </w:rPr>
        <w:t>trūksta</w:t>
      </w:r>
      <w:r w:rsidR="24D1EC62" w:rsidRPr="0472C653">
        <w:rPr>
          <w:rFonts w:ascii="Arial" w:hAnsi="Arial" w:cs="Arial"/>
          <w:lang w:val="lt-LT" w:eastAsia="lt-LT"/>
        </w:rPr>
        <w:t xml:space="preserve"> ir</w:t>
      </w:r>
      <w:r w:rsidR="00921E2C" w:rsidRPr="0472C653">
        <w:rPr>
          <w:rFonts w:ascii="Arial" w:hAnsi="Arial" w:cs="Arial"/>
          <w:lang w:val="lt-LT" w:eastAsia="lt-LT"/>
        </w:rPr>
        <w:t xml:space="preserve"> „minkštosios“ pagalbos apsisprendžiant, kokį </w:t>
      </w:r>
      <w:r w:rsidR="00B65FAC" w:rsidRPr="0472C653">
        <w:rPr>
          <w:rFonts w:ascii="Arial" w:hAnsi="Arial" w:cs="Arial"/>
          <w:lang w:val="lt-LT" w:eastAsia="lt-LT"/>
        </w:rPr>
        <w:t xml:space="preserve">žmogų </w:t>
      </w:r>
      <w:r w:rsidR="00921E2C" w:rsidRPr="0472C653">
        <w:rPr>
          <w:rFonts w:ascii="Arial" w:hAnsi="Arial" w:cs="Arial"/>
          <w:lang w:val="lt-LT" w:eastAsia="lt-LT"/>
        </w:rPr>
        <w:t>su negalia įdarbinti, kokie jo gebėjimai ir negalios pobūdis.</w:t>
      </w:r>
      <w:r w:rsidR="00C75E9E" w:rsidRPr="0472C653">
        <w:rPr>
          <w:rFonts w:ascii="Arial" w:hAnsi="Arial" w:cs="Arial"/>
          <w:lang w:val="lt-LT" w:eastAsia="lt-LT"/>
        </w:rPr>
        <w:t xml:space="preserve"> Kyla klausimų </w:t>
      </w:r>
      <w:r w:rsidR="00BC3275" w:rsidRPr="0472C653">
        <w:rPr>
          <w:rFonts w:ascii="Arial" w:hAnsi="Arial" w:cs="Arial"/>
          <w:lang w:val="lt-LT" w:eastAsia="lt-LT"/>
        </w:rPr>
        <w:t xml:space="preserve">tiek </w:t>
      </w:r>
      <w:r w:rsidR="00C75E9E" w:rsidRPr="0472C653">
        <w:rPr>
          <w:rFonts w:ascii="Arial" w:hAnsi="Arial" w:cs="Arial"/>
          <w:lang w:val="lt-LT" w:eastAsia="lt-LT"/>
        </w:rPr>
        <w:t>dėl realių</w:t>
      </w:r>
      <w:r w:rsidR="00BE385D" w:rsidRPr="0472C653">
        <w:rPr>
          <w:rFonts w:ascii="Arial" w:hAnsi="Arial" w:cs="Arial"/>
          <w:lang w:val="lt-LT" w:eastAsia="lt-LT"/>
        </w:rPr>
        <w:t xml:space="preserve"> žmogaus</w:t>
      </w:r>
      <w:r w:rsidR="00C75E9E" w:rsidRPr="0472C653">
        <w:rPr>
          <w:rFonts w:ascii="Arial" w:hAnsi="Arial" w:cs="Arial"/>
          <w:lang w:val="lt-LT" w:eastAsia="lt-LT"/>
        </w:rPr>
        <w:t xml:space="preserve"> darbo galimybių, </w:t>
      </w:r>
      <w:r w:rsidR="00BC3275" w:rsidRPr="0472C653">
        <w:rPr>
          <w:rFonts w:ascii="Arial" w:hAnsi="Arial" w:cs="Arial"/>
          <w:lang w:val="lt-LT" w:eastAsia="lt-LT"/>
        </w:rPr>
        <w:t>tiek</w:t>
      </w:r>
      <w:r w:rsidR="00C75E9E" w:rsidRPr="0472C653">
        <w:rPr>
          <w:rFonts w:ascii="Arial" w:hAnsi="Arial" w:cs="Arial"/>
          <w:lang w:val="lt-LT" w:eastAsia="lt-LT"/>
        </w:rPr>
        <w:t xml:space="preserve"> dėl</w:t>
      </w:r>
      <w:r w:rsidR="00BE385D" w:rsidRPr="0472C653">
        <w:rPr>
          <w:rFonts w:ascii="Arial" w:hAnsi="Arial" w:cs="Arial"/>
          <w:lang w:val="lt-LT" w:eastAsia="lt-LT"/>
        </w:rPr>
        <w:t xml:space="preserve"> jam tinkamų</w:t>
      </w:r>
      <w:r w:rsidR="00C75E9E" w:rsidRPr="0472C653">
        <w:rPr>
          <w:rFonts w:ascii="Arial" w:hAnsi="Arial" w:cs="Arial"/>
          <w:lang w:val="lt-LT" w:eastAsia="lt-LT"/>
        </w:rPr>
        <w:t xml:space="preserve"> darbo sąlygų.</w:t>
      </w:r>
    </w:p>
    <w:p w14:paraId="3D81C695" w14:textId="28D144D4" w:rsidR="00C75E9E" w:rsidRDefault="0028691C" w:rsidP="00F319C8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 xml:space="preserve">E. </w:t>
      </w:r>
      <w:proofErr w:type="spellStart"/>
      <w:r>
        <w:rPr>
          <w:rFonts w:ascii="Arial" w:hAnsi="Arial" w:cs="Arial"/>
          <w:lang w:val="lt-LT" w:eastAsia="lt-LT"/>
        </w:rPr>
        <w:t>Staniulionės</w:t>
      </w:r>
      <w:proofErr w:type="spellEnd"/>
      <w:r>
        <w:rPr>
          <w:rFonts w:ascii="Arial" w:hAnsi="Arial" w:cs="Arial"/>
          <w:lang w:val="lt-LT" w:eastAsia="lt-LT"/>
        </w:rPr>
        <w:t xml:space="preserve"> teigimu, „Bitėje“ įdarbin</w:t>
      </w:r>
      <w:r w:rsidR="00E248E3">
        <w:rPr>
          <w:rFonts w:ascii="Arial" w:hAnsi="Arial" w:cs="Arial"/>
          <w:lang w:val="lt-LT" w:eastAsia="lt-LT"/>
        </w:rPr>
        <w:t xml:space="preserve">imo metu </w:t>
      </w:r>
      <w:r w:rsidR="00B83B2B">
        <w:rPr>
          <w:rFonts w:ascii="Arial" w:hAnsi="Arial" w:cs="Arial"/>
          <w:lang w:val="lt-LT" w:eastAsia="lt-LT"/>
        </w:rPr>
        <w:t>gerbiama</w:t>
      </w:r>
      <w:r w:rsidR="00B139ED">
        <w:rPr>
          <w:rFonts w:ascii="Arial" w:hAnsi="Arial" w:cs="Arial"/>
          <w:lang w:val="lt-LT" w:eastAsia="lt-LT"/>
        </w:rPr>
        <w:t>s kiekvieno pasirinkimas neatskleisti turimos negalios, net jei ši yra akivaizdžiai pastebima.</w:t>
      </w:r>
    </w:p>
    <w:p w14:paraId="036F72BD" w14:textId="599C1C2C" w:rsidR="00F847EC" w:rsidRPr="003B7B66" w:rsidRDefault="001F4968" w:rsidP="003B7B66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</w:t>
      </w:r>
      <w:r w:rsidR="002A3C5B">
        <w:rPr>
          <w:rFonts w:ascii="Arial" w:hAnsi="Arial" w:cs="Arial"/>
          <w:lang w:val="lt-LT" w:eastAsia="lt-LT"/>
        </w:rPr>
        <w:t>Pas mus dirba žmonės su įvairiomis negaliomis, tačiau</w:t>
      </w:r>
      <w:r w:rsidR="00590EB8">
        <w:rPr>
          <w:rFonts w:ascii="Arial" w:hAnsi="Arial" w:cs="Arial"/>
          <w:lang w:val="lt-LT" w:eastAsia="lt-LT"/>
        </w:rPr>
        <w:t>,</w:t>
      </w:r>
      <w:r w:rsidR="002A3C5B">
        <w:rPr>
          <w:rFonts w:ascii="Arial" w:hAnsi="Arial" w:cs="Arial"/>
          <w:lang w:val="lt-LT" w:eastAsia="lt-LT"/>
        </w:rPr>
        <w:t xml:space="preserve"> a</w:t>
      </w:r>
      <w:r w:rsidR="00590EB8">
        <w:rPr>
          <w:rFonts w:ascii="Arial" w:hAnsi="Arial" w:cs="Arial"/>
          <w:lang w:val="lt-LT" w:eastAsia="lt-LT"/>
        </w:rPr>
        <w:t xml:space="preserve">r apie </w:t>
      </w:r>
      <w:r w:rsidR="006C13F6">
        <w:rPr>
          <w:rFonts w:ascii="Arial" w:hAnsi="Arial" w:cs="Arial"/>
          <w:lang w:val="lt-LT" w:eastAsia="lt-LT"/>
        </w:rPr>
        <w:t xml:space="preserve">tai </w:t>
      </w:r>
      <w:r w:rsidR="00590EB8">
        <w:rPr>
          <w:rFonts w:ascii="Arial" w:hAnsi="Arial" w:cs="Arial"/>
          <w:lang w:val="lt-LT" w:eastAsia="lt-LT"/>
        </w:rPr>
        <w:t xml:space="preserve">kalbėti atvirai, </w:t>
      </w:r>
      <w:r w:rsidR="000B23CA">
        <w:rPr>
          <w:rFonts w:ascii="Arial" w:hAnsi="Arial" w:cs="Arial"/>
          <w:lang w:val="lt-LT" w:eastAsia="lt-LT"/>
        </w:rPr>
        <w:t>nusprendžia pats žmogus.</w:t>
      </w:r>
      <w:r w:rsidR="006C13F6">
        <w:rPr>
          <w:rFonts w:ascii="Arial" w:hAnsi="Arial" w:cs="Arial"/>
          <w:lang w:val="lt-LT" w:eastAsia="lt-LT"/>
        </w:rPr>
        <w:t xml:space="preserve"> </w:t>
      </w:r>
      <w:r w:rsidR="0065691C">
        <w:rPr>
          <w:rFonts w:ascii="Arial" w:hAnsi="Arial" w:cs="Arial"/>
          <w:lang w:val="lt-LT" w:eastAsia="lt-LT"/>
        </w:rPr>
        <w:t>Užtikrinam</w:t>
      </w:r>
      <w:r w:rsidR="008F4982">
        <w:rPr>
          <w:rFonts w:ascii="Arial" w:hAnsi="Arial" w:cs="Arial"/>
          <w:lang w:val="lt-LT" w:eastAsia="lt-LT"/>
        </w:rPr>
        <w:t>e</w:t>
      </w:r>
      <w:r w:rsidR="0065691C">
        <w:rPr>
          <w:rFonts w:ascii="Arial" w:hAnsi="Arial" w:cs="Arial"/>
          <w:lang w:val="lt-LT" w:eastAsia="lt-LT"/>
        </w:rPr>
        <w:t xml:space="preserve"> saugią darbo aplinką </w:t>
      </w:r>
      <w:r w:rsidR="009C29BB">
        <w:rPr>
          <w:rFonts w:ascii="Arial" w:hAnsi="Arial" w:cs="Arial"/>
          <w:lang w:val="lt-LT" w:eastAsia="lt-LT"/>
        </w:rPr>
        <w:t>visiems</w:t>
      </w:r>
      <w:r w:rsidR="00515864">
        <w:rPr>
          <w:rFonts w:ascii="Arial" w:hAnsi="Arial" w:cs="Arial"/>
          <w:lang w:val="lt-LT" w:eastAsia="lt-LT"/>
        </w:rPr>
        <w:t xml:space="preserve">, nepaisant to, ar žmogus </w:t>
      </w:r>
      <w:r w:rsidR="006450B1">
        <w:rPr>
          <w:rFonts w:ascii="Arial" w:hAnsi="Arial" w:cs="Arial"/>
          <w:lang w:val="lt-LT" w:eastAsia="lt-LT"/>
        </w:rPr>
        <w:t>turi aiškiai matomą fizinę negalią</w:t>
      </w:r>
      <w:r w:rsidR="00515864">
        <w:rPr>
          <w:rFonts w:ascii="Arial" w:hAnsi="Arial" w:cs="Arial"/>
          <w:lang w:val="lt-LT" w:eastAsia="lt-LT"/>
        </w:rPr>
        <w:t>, ar</w:t>
      </w:r>
      <w:r w:rsidR="006862BE">
        <w:rPr>
          <w:rFonts w:ascii="Arial" w:hAnsi="Arial" w:cs="Arial"/>
          <w:lang w:val="lt-LT" w:eastAsia="lt-LT"/>
        </w:rPr>
        <w:t xml:space="preserve"> serga onkologine liga</w:t>
      </w:r>
      <w:r w:rsidR="00146BD5">
        <w:rPr>
          <w:rFonts w:ascii="Arial" w:hAnsi="Arial" w:cs="Arial"/>
          <w:lang w:val="lt-LT" w:eastAsia="lt-LT"/>
        </w:rPr>
        <w:t>. Iš savo patirties galime patvirtinti, kad jei</w:t>
      </w:r>
      <w:r w:rsidR="008A0198">
        <w:rPr>
          <w:rFonts w:ascii="Arial" w:hAnsi="Arial" w:cs="Arial"/>
          <w:lang w:val="lt-LT" w:eastAsia="lt-LT"/>
        </w:rPr>
        <w:t xml:space="preserve"> darbdavys </w:t>
      </w:r>
      <w:proofErr w:type="spellStart"/>
      <w:r w:rsidR="008A0198">
        <w:rPr>
          <w:rFonts w:ascii="Arial" w:hAnsi="Arial" w:cs="Arial"/>
          <w:lang w:val="lt-LT" w:eastAsia="lt-LT"/>
        </w:rPr>
        <w:t>nestigmatizuoja</w:t>
      </w:r>
      <w:proofErr w:type="spellEnd"/>
      <w:r w:rsidR="008A0198">
        <w:rPr>
          <w:rFonts w:ascii="Arial" w:hAnsi="Arial" w:cs="Arial"/>
          <w:lang w:val="lt-LT" w:eastAsia="lt-LT"/>
        </w:rPr>
        <w:t xml:space="preserve"> negalios, tai ir patys darbuotojai lengviau priima kolegas su negalia</w:t>
      </w:r>
      <w:r w:rsidR="002B103C">
        <w:rPr>
          <w:rFonts w:ascii="Arial" w:hAnsi="Arial" w:cs="Arial"/>
          <w:lang w:val="lt-LT" w:eastAsia="lt-LT"/>
        </w:rPr>
        <w:t>“, – teigia ji.</w:t>
      </w:r>
      <w:bookmarkStart w:id="0" w:name="_Hlk190786877"/>
    </w:p>
    <w:p w14:paraId="7CCD0AE1" w14:textId="77777777" w:rsidR="000812A6" w:rsidRPr="000812A6" w:rsidRDefault="000812A6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bookmarkEnd w:id="0"/>
    <w:p w14:paraId="33793285" w14:textId="77777777" w:rsidR="00F00C25" w:rsidRDefault="00F00C25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A44B4" w14:textId="77777777" w:rsidR="00676FB7" w:rsidRDefault="00676FB7">
      <w:pPr>
        <w:spacing w:after="0" w:line="240" w:lineRule="auto"/>
      </w:pPr>
      <w:r>
        <w:separator/>
      </w:r>
    </w:p>
  </w:endnote>
  <w:endnote w:type="continuationSeparator" w:id="0">
    <w:p w14:paraId="0555B97D" w14:textId="77777777" w:rsidR="00676FB7" w:rsidRDefault="00676FB7">
      <w:pPr>
        <w:spacing w:after="0" w:line="240" w:lineRule="auto"/>
      </w:pPr>
      <w:r>
        <w:continuationSeparator/>
      </w:r>
    </w:p>
  </w:endnote>
  <w:endnote w:type="continuationNotice" w:id="1">
    <w:p w14:paraId="217AA582" w14:textId="77777777" w:rsidR="00676FB7" w:rsidRDefault="00676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EB208" w14:textId="77777777" w:rsidR="00676FB7" w:rsidRDefault="00676FB7">
      <w:pPr>
        <w:spacing w:after="0" w:line="240" w:lineRule="auto"/>
      </w:pPr>
      <w:r>
        <w:separator/>
      </w:r>
    </w:p>
  </w:footnote>
  <w:footnote w:type="continuationSeparator" w:id="0">
    <w:p w14:paraId="794DBEA6" w14:textId="77777777" w:rsidR="00676FB7" w:rsidRDefault="00676FB7">
      <w:pPr>
        <w:spacing w:after="0" w:line="240" w:lineRule="auto"/>
      </w:pPr>
      <w:r>
        <w:continuationSeparator/>
      </w:r>
    </w:p>
  </w:footnote>
  <w:footnote w:type="continuationNotice" w:id="1">
    <w:p w14:paraId="79B57A87" w14:textId="77777777" w:rsidR="00676FB7" w:rsidRDefault="00676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A52"/>
    <w:multiLevelType w:val="multilevel"/>
    <w:tmpl w:val="4F22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D75A4"/>
    <w:multiLevelType w:val="multilevel"/>
    <w:tmpl w:val="EA84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72B2"/>
    <w:multiLevelType w:val="multilevel"/>
    <w:tmpl w:val="CDE2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D2396C"/>
    <w:multiLevelType w:val="multilevel"/>
    <w:tmpl w:val="326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9"/>
  </w:num>
  <w:num w:numId="3" w16cid:durableId="2061980652">
    <w:abstractNumId w:val="10"/>
  </w:num>
  <w:num w:numId="4" w16cid:durableId="1121149368">
    <w:abstractNumId w:val="1"/>
  </w:num>
  <w:num w:numId="5" w16cid:durableId="1404719180">
    <w:abstractNumId w:val="6"/>
  </w:num>
  <w:num w:numId="6" w16cid:durableId="2124952799">
    <w:abstractNumId w:val="15"/>
  </w:num>
  <w:num w:numId="7" w16cid:durableId="1115753467">
    <w:abstractNumId w:val="14"/>
  </w:num>
  <w:num w:numId="8" w16cid:durableId="1398089728">
    <w:abstractNumId w:val="19"/>
  </w:num>
  <w:num w:numId="9" w16cid:durableId="1839809896">
    <w:abstractNumId w:val="20"/>
  </w:num>
  <w:num w:numId="10" w16cid:durableId="1797602590">
    <w:abstractNumId w:val="16"/>
  </w:num>
  <w:num w:numId="11" w16cid:durableId="1823153999">
    <w:abstractNumId w:val="11"/>
  </w:num>
  <w:num w:numId="12" w16cid:durableId="1802920181">
    <w:abstractNumId w:val="12"/>
  </w:num>
  <w:num w:numId="13" w16cid:durableId="2079135608">
    <w:abstractNumId w:val="23"/>
  </w:num>
  <w:num w:numId="14" w16cid:durableId="1541818571">
    <w:abstractNumId w:val="8"/>
  </w:num>
  <w:num w:numId="15" w16cid:durableId="880555326">
    <w:abstractNumId w:val="18"/>
  </w:num>
  <w:num w:numId="16" w16cid:durableId="58136859">
    <w:abstractNumId w:val="13"/>
  </w:num>
  <w:num w:numId="17" w16cid:durableId="1664121721">
    <w:abstractNumId w:val="5"/>
  </w:num>
  <w:num w:numId="18" w16cid:durableId="1617367736">
    <w:abstractNumId w:val="17"/>
  </w:num>
  <w:num w:numId="19" w16cid:durableId="1798067476">
    <w:abstractNumId w:val="7"/>
  </w:num>
  <w:num w:numId="20" w16cid:durableId="237518245">
    <w:abstractNumId w:val="2"/>
  </w:num>
  <w:num w:numId="21" w16cid:durableId="960916577">
    <w:abstractNumId w:val="21"/>
  </w:num>
  <w:num w:numId="22" w16cid:durableId="958803058">
    <w:abstractNumId w:val="0"/>
  </w:num>
  <w:num w:numId="23" w16cid:durableId="743189252">
    <w:abstractNumId w:val="22"/>
  </w:num>
  <w:num w:numId="24" w16cid:durableId="950163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4020"/>
    <w:rsid w:val="0001311E"/>
    <w:rsid w:val="00023134"/>
    <w:rsid w:val="000233F3"/>
    <w:rsid w:val="0002425B"/>
    <w:rsid w:val="00024260"/>
    <w:rsid w:val="00025550"/>
    <w:rsid w:val="00025DDD"/>
    <w:rsid w:val="000312CE"/>
    <w:rsid w:val="000338AC"/>
    <w:rsid w:val="00034612"/>
    <w:rsid w:val="00040969"/>
    <w:rsid w:val="0004132C"/>
    <w:rsid w:val="000413C9"/>
    <w:rsid w:val="000457BD"/>
    <w:rsid w:val="000519AC"/>
    <w:rsid w:val="00054149"/>
    <w:rsid w:val="0005772C"/>
    <w:rsid w:val="000615A7"/>
    <w:rsid w:val="000657D7"/>
    <w:rsid w:val="00072896"/>
    <w:rsid w:val="00072AB0"/>
    <w:rsid w:val="000800EB"/>
    <w:rsid w:val="000812A6"/>
    <w:rsid w:val="0008434C"/>
    <w:rsid w:val="00084AE7"/>
    <w:rsid w:val="00086193"/>
    <w:rsid w:val="000867B7"/>
    <w:rsid w:val="000868FD"/>
    <w:rsid w:val="00093B0E"/>
    <w:rsid w:val="00093D99"/>
    <w:rsid w:val="0009477B"/>
    <w:rsid w:val="00096B25"/>
    <w:rsid w:val="000A21AB"/>
    <w:rsid w:val="000A27DE"/>
    <w:rsid w:val="000A40FF"/>
    <w:rsid w:val="000B23CA"/>
    <w:rsid w:val="000B2C13"/>
    <w:rsid w:val="000B33EB"/>
    <w:rsid w:val="000B6B07"/>
    <w:rsid w:val="000B70AC"/>
    <w:rsid w:val="000C0987"/>
    <w:rsid w:val="000C33B4"/>
    <w:rsid w:val="000C3BE2"/>
    <w:rsid w:val="000C738A"/>
    <w:rsid w:val="000C7570"/>
    <w:rsid w:val="000D3062"/>
    <w:rsid w:val="000D63FA"/>
    <w:rsid w:val="000E0272"/>
    <w:rsid w:val="000E44E3"/>
    <w:rsid w:val="000E45D8"/>
    <w:rsid w:val="000E59EB"/>
    <w:rsid w:val="000E5A36"/>
    <w:rsid w:val="000E7E55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2C7"/>
    <w:rsid w:val="00101C31"/>
    <w:rsid w:val="00107D7E"/>
    <w:rsid w:val="00110CF9"/>
    <w:rsid w:val="001132EC"/>
    <w:rsid w:val="001162EA"/>
    <w:rsid w:val="0011687A"/>
    <w:rsid w:val="00120DD3"/>
    <w:rsid w:val="001212E9"/>
    <w:rsid w:val="00124433"/>
    <w:rsid w:val="00127EF0"/>
    <w:rsid w:val="00132822"/>
    <w:rsid w:val="00132D82"/>
    <w:rsid w:val="00141BFA"/>
    <w:rsid w:val="00142353"/>
    <w:rsid w:val="00146BD5"/>
    <w:rsid w:val="0014778F"/>
    <w:rsid w:val="00147B56"/>
    <w:rsid w:val="00150539"/>
    <w:rsid w:val="0015065A"/>
    <w:rsid w:val="00152BFB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2FE9"/>
    <w:rsid w:val="0018383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B423D"/>
    <w:rsid w:val="001C0879"/>
    <w:rsid w:val="001C0EA4"/>
    <w:rsid w:val="001C2E62"/>
    <w:rsid w:val="001C4214"/>
    <w:rsid w:val="001C4A53"/>
    <w:rsid w:val="001C7DAE"/>
    <w:rsid w:val="001C7F21"/>
    <w:rsid w:val="001D01B6"/>
    <w:rsid w:val="001D039F"/>
    <w:rsid w:val="001D04BE"/>
    <w:rsid w:val="001D5BDF"/>
    <w:rsid w:val="001E14BC"/>
    <w:rsid w:val="001E606F"/>
    <w:rsid w:val="001F1BAF"/>
    <w:rsid w:val="001F1E5E"/>
    <w:rsid w:val="001F2BAF"/>
    <w:rsid w:val="001F4968"/>
    <w:rsid w:val="001F6859"/>
    <w:rsid w:val="001F7301"/>
    <w:rsid w:val="0020116F"/>
    <w:rsid w:val="00201F4B"/>
    <w:rsid w:val="00203D6B"/>
    <w:rsid w:val="0020603A"/>
    <w:rsid w:val="0020630D"/>
    <w:rsid w:val="002064AE"/>
    <w:rsid w:val="00207C1F"/>
    <w:rsid w:val="002102A9"/>
    <w:rsid w:val="00210A18"/>
    <w:rsid w:val="002113C0"/>
    <w:rsid w:val="0021183C"/>
    <w:rsid w:val="0021196E"/>
    <w:rsid w:val="002123D3"/>
    <w:rsid w:val="002146EB"/>
    <w:rsid w:val="00214F2A"/>
    <w:rsid w:val="002150A0"/>
    <w:rsid w:val="0022354C"/>
    <w:rsid w:val="00226AF6"/>
    <w:rsid w:val="0023186C"/>
    <w:rsid w:val="00235EA2"/>
    <w:rsid w:val="00245EB0"/>
    <w:rsid w:val="00252FCC"/>
    <w:rsid w:val="00253CB9"/>
    <w:rsid w:val="002612D0"/>
    <w:rsid w:val="00267130"/>
    <w:rsid w:val="002677C6"/>
    <w:rsid w:val="00270476"/>
    <w:rsid w:val="0027394D"/>
    <w:rsid w:val="00276D4F"/>
    <w:rsid w:val="00277393"/>
    <w:rsid w:val="0028007C"/>
    <w:rsid w:val="002806BD"/>
    <w:rsid w:val="002807F2"/>
    <w:rsid w:val="00280E4E"/>
    <w:rsid w:val="00282D75"/>
    <w:rsid w:val="002848B4"/>
    <w:rsid w:val="00284B77"/>
    <w:rsid w:val="0028691C"/>
    <w:rsid w:val="00286CB0"/>
    <w:rsid w:val="00286D9A"/>
    <w:rsid w:val="002873F7"/>
    <w:rsid w:val="00287A27"/>
    <w:rsid w:val="00287D65"/>
    <w:rsid w:val="00295CCA"/>
    <w:rsid w:val="00297719"/>
    <w:rsid w:val="002A3C5B"/>
    <w:rsid w:val="002A414F"/>
    <w:rsid w:val="002A434E"/>
    <w:rsid w:val="002A53F7"/>
    <w:rsid w:val="002A6D9D"/>
    <w:rsid w:val="002A7B1A"/>
    <w:rsid w:val="002B103C"/>
    <w:rsid w:val="002B362E"/>
    <w:rsid w:val="002B37CD"/>
    <w:rsid w:val="002B71D9"/>
    <w:rsid w:val="002B7918"/>
    <w:rsid w:val="002C03F4"/>
    <w:rsid w:val="002C7CC1"/>
    <w:rsid w:val="002D0209"/>
    <w:rsid w:val="002D50B8"/>
    <w:rsid w:val="002D583C"/>
    <w:rsid w:val="002D6E99"/>
    <w:rsid w:val="002E0530"/>
    <w:rsid w:val="002E4691"/>
    <w:rsid w:val="002F18E3"/>
    <w:rsid w:val="002F1AB0"/>
    <w:rsid w:val="002F200B"/>
    <w:rsid w:val="002F42AB"/>
    <w:rsid w:val="00303469"/>
    <w:rsid w:val="0030394A"/>
    <w:rsid w:val="0031121F"/>
    <w:rsid w:val="00311D28"/>
    <w:rsid w:val="003126A4"/>
    <w:rsid w:val="00317212"/>
    <w:rsid w:val="00317B19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862"/>
    <w:rsid w:val="00342DC7"/>
    <w:rsid w:val="0034301B"/>
    <w:rsid w:val="0034599A"/>
    <w:rsid w:val="00345F59"/>
    <w:rsid w:val="00346040"/>
    <w:rsid w:val="00346514"/>
    <w:rsid w:val="003474FA"/>
    <w:rsid w:val="0035070D"/>
    <w:rsid w:val="003658E7"/>
    <w:rsid w:val="0036663A"/>
    <w:rsid w:val="00367097"/>
    <w:rsid w:val="0037423F"/>
    <w:rsid w:val="00376103"/>
    <w:rsid w:val="00384C8D"/>
    <w:rsid w:val="00386EA5"/>
    <w:rsid w:val="00392122"/>
    <w:rsid w:val="0039319A"/>
    <w:rsid w:val="0039339B"/>
    <w:rsid w:val="00397669"/>
    <w:rsid w:val="003A1CFF"/>
    <w:rsid w:val="003A1D16"/>
    <w:rsid w:val="003A4B0E"/>
    <w:rsid w:val="003A4B0F"/>
    <w:rsid w:val="003A7522"/>
    <w:rsid w:val="003A7626"/>
    <w:rsid w:val="003B0047"/>
    <w:rsid w:val="003B0A20"/>
    <w:rsid w:val="003B2B91"/>
    <w:rsid w:val="003B3EEE"/>
    <w:rsid w:val="003B4393"/>
    <w:rsid w:val="003B7B66"/>
    <w:rsid w:val="003C1B69"/>
    <w:rsid w:val="003C63A7"/>
    <w:rsid w:val="003C7205"/>
    <w:rsid w:val="003D2499"/>
    <w:rsid w:val="003D4C10"/>
    <w:rsid w:val="003D5ADB"/>
    <w:rsid w:val="003D5BBA"/>
    <w:rsid w:val="003D6984"/>
    <w:rsid w:val="003D78D4"/>
    <w:rsid w:val="003E1DCD"/>
    <w:rsid w:val="003E2764"/>
    <w:rsid w:val="003E2E3C"/>
    <w:rsid w:val="003E568A"/>
    <w:rsid w:val="003F0D4A"/>
    <w:rsid w:val="003F203B"/>
    <w:rsid w:val="003F3920"/>
    <w:rsid w:val="003F4499"/>
    <w:rsid w:val="00403029"/>
    <w:rsid w:val="00403B58"/>
    <w:rsid w:val="004048A0"/>
    <w:rsid w:val="00406B0F"/>
    <w:rsid w:val="00410536"/>
    <w:rsid w:val="004110A2"/>
    <w:rsid w:val="00413D01"/>
    <w:rsid w:val="004146A2"/>
    <w:rsid w:val="0041501A"/>
    <w:rsid w:val="00421F14"/>
    <w:rsid w:val="00423633"/>
    <w:rsid w:val="00423B59"/>
    <w:rsid w:val="00423B9B"/>
    <w:rsid w:val="004265EA"/>
    <w:rsid w:val="00433BF1"/>
    <w:rsid w:val="00440B71"/>
    <w:rsid w:val="00442B02"/>
    <w:rsid w:val="0044672A"/>
    <w:rsid w:val="00451093"/>
    <w:rsid w:val="004515D7"/>
    <w:rsid w:val="0046006A"/>
    <w:rsid w:val="0046046E"/>
    <w:rsid w:val="00463D5C"/>
    <w:rsid w:val="00464694"/>
    <w:rsid w:val="0047268A"/>
    <w:rsid w:val="00475B8D"/>
    <w:rsid w:val="004767C5"/>
    <w:rsid w:val="00477B9A"/>
    <w:rsid w:val="00486DD2"/>
    <w:rsid w:val="004911F6"/>
    <w:rsid w:val="00492F06"/>
    <w:rsid w:val="00493ED1"/>
    <w:rsid w:val="00494E17"/>
    <w:rsid w:val="00497D44"/>
    <w:rsid w:val="004A236A"/>
    <w:rsid w:val="004A51BE"/>
    <w:rsid w:val="004B034C"/>
    <w:rsid w:val="004B04C0"/>
    <w:rsid w:val="004B617E"/>
    <w:rsid w:val="004B6D9F"/>
    <w:rsid w:val="004B78A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F0D31"/>
    <w:rsid w:val="004F25E3"/>
    <w:rsid w:val="004F3DE4"/>
    <w:rsid w:val="004F6117"/>
    <w:rsid w:val="004F6B16"/>
    <w:rsid w:val="00504EF5"/>
    <w:rsid w:val="0051386D"/>
    <w:rsid w:val="00514EAE"/>
    <w:rsid w:val="00515864"/>
    <w:rsid w:val="00524B5E"/>
    <w:rsid w:val="005266F6"/>
    <w:rsid w:val="005302D0"/>
    <w:rsid w:val="005319D4"/>
    <w:rsid w:val="00532E3F"/>
    <w:rsid w:val="005340A1"/>
    <w:rsid w:val="00534D22"/>
    <w:rsid w:val="00537D0E"/>
    <w:rsid w:val="00546910"/>
    <w:rsid w:val="005509B2"/>
    <w:rsid w:val="00550EC4"/>
    <w:rsid w:val="00553AAA"/>
    <w:rsid w:val="00556875"/>
    <w:rsid w:val="00557F77"/>
    <w:rsid w:val="00562974"/>
    <w:rsid w:val="00564930"/>
    <w:rsid w:val="00565DE9"/>
    <w:rsid w:val="00567F63"/>
    <w:rsid w:val="005764BD"/>
    <w:rsid w:val="00577AD3"/>
    <w:rsid w:val="00580B96"/>
    <w:rsid w:val="0058303D"/>
    <w:rsid w:val="00584582"/>
    <w:rsid w:val="0059008E"/>
    <w:rsid w:val="005906B4"/>
    <w:rsid w:val="00590EB8"/>
    <w:rsid w:val="00594E2E"/>
    <w:rsid w:val="0059516F"/>
    <w:rsid w:val="005963EA"/>
    <w:rsid w:val="00597FBC"/>
    <w:rsid w:val="005A1ABD"/>
    <w:rsid w:val="005A3B8D"/>
    <w:rsid w:val="005A4257"/>
    <w:rsid w:val="005B462B"/>
    <w:rsid w:val="005B6C45"/>
    <w:rsid w:val="005B6E29"/>
    <w:rsid w:val="005D0180"/>
    <w:rsid w:val="005D3053"/>
    <w:rsid w:val="005D586A"/>
    <w:rsid w:val="005D5A62"/>
    <w:rsid w:val="005E33E0"/>
    <w:rsid w:val="005E38C3"/>
    <w:rsid w:val="005E5E6A"/>
    <w:rsid w:val="005E768E"/>
    <w:rsid w:val="005F348B"/>
    <w:rsid w:val="005F3635"/>
    <w:rsid w:val="005F5144"/>
    <w:rsid w:val="00600418"/>
    <w:rsid w:val="006020B7"/>
    <w:rsid w:val="00602162"/>
    <w:rsid w:val="00602D5E"/>
    <w:rsid w:val="006042A9"/>
    <w:rsid w:val="00611662"/>
    <w:rsid w:val="006118FA"/>
    <w:rsid w:val="00611D74"/>
    <w:rsid w:val="006132EC"/>
    <w:rsid w:val="00617CBC"/>
    <w:rsid w:val="00624102"/>
    <w:rsid w:val="0062423F"/>
    <w:rsid w:val="00625DCF"/>
    <w:rsid w:val="00626721"/>
    <w:rsid w:val="00630C48"/>
    <w:rsid w:val="00631F57"/>
    <w:rsid w:val="00643B23"/>
    <w:rsid w:val="006450B1"/>
    <w:rsid w:val="006456B5"/>
    <w:rsid w:val="00651612"/>
    <w:rsid w:val="00656636"/>
    <w:rsid w:val="0065691C"/>
    <w:rsid w:val="00656B59"/>
    <w:rsid w:val="006570E2"/>
    <w:rsid w:val="00663B72"/>
    <w:rsid w:val="00664BF0"/>
    <w:rsid w:val="006665C5"/>
    <w:rsid w:val="006745C8"/>
    <w:rsid w:val="00674D8E"/>
    <w:rsid w:val="00676FB7"/>
    <w:rsid w:val="00677C92"/>
    <w:rsid w:val="00681E49"/>
    <w:rsid w:val="006834D9"/>
    <w:rsid w:val="00684144"/>
    <w:rsid w:val="00684335"/>
    <w:rsid w:val="00684666"/>
    <w:rsid w:val="006862BE"/>
    <w:rsid w:val="006873FE"/>
    <w:rsid w:val="006920B5"/>
    <w:rsid w:val="00692C71"/>
    <w:rsid w:val="00694BA4"/>
    <w:rsid w:val="006A0891"/>
    <w:rsid w:val="006A662F"/>
    <w:rsid w:val="006B0A7F"/>
    <w:rsid w:val="006B2222"/>
    <w:rsid w:val="006B3FF4"/>
    <w:rsid w:val="006B7DF7"/>
    <w:rsid w:val="006C13F6"/>
    <w:rsid w:val="006C558D"/>
    <w:rsid w:val="006C6BD3"/>
    <w:rsid w:val="006C7177"/>
    <w:rsid w:val="006D44EA"/>
    <w:rsid w:val="006D4AF1"/>
    <w:rsid w:val="006D7497"/>
    <w:rsid w:val="006E267B"/>
    <w:rsid w:val="00704DE2"/>
    <w:rsid w:val="0071094E"/>
    <w:rsid w:val="00711CAE"/>
    <w:rsid w:val="0071488B"/>
    <w:rsid w:val="007250F8"/>
    <w:rsid w:val="00733B19"/>
    <w:rsid w:val="00735836"/>
    <w:rsid w:val="0073717D"/>
    <w:rsid w:val="00737CDE"/>
    <w:rsid w:val="0074722B"/>
    <w:rsid w:val="00754803"/>
    <w:rsid w:val="007570CA"/>
    <w:rsid w:val="00777397"/>
    <w:rsid w:val="00777C80"/>
    <w:rsid w:val="0078034E"/>
    <w:rsid w:val="00780792"/>
    <w:rsid w:val="00782039"/>
    <w:rsid w:val="007874F8"/>
    <w:rsid w:val="00790634"/>
    <w:rsid w:val="00791412"/>
    <w:rsid w:val="007939C8"/>
    <w:rsid w:val="00793D6C"/>
    <w:rsid w:val="00793FE1"/>
    <w:rsid w:val="00796919"/>
    <w:rsid w:val="007A156C"/>
    <w:rsid w:val="007B04B0"/>
    <w:rsid w:val="007B628B"/>
    <w:rsid w:val="007C05B5"/>
    <w:rsid w:val="007C079C"/>
    <w:rsid w:val="007C312E"/>
    <w:rsid w:val="007D2DCA"/>
    <w:rsid w:val="007D4D91"/>
    <w:rsid w:val="007D79DE"/>
    <w:rsid w:val="007E031A"/>
    <w:rsid w:val="007E32D9"/>
    <w:rsid w:val="007E6283"/>
    <w:rsid w:val="007F0F98"/>
    <w:rsid w:val="007F4683"/>
    <w:rsid w:val="00800CE1"/>
    <w:rsid w:val="008020C7"/>
    <w:rsid w:val="00802870"/>
    <w:rsid w:val="00806597"/>
    <w:rsid w:val="0081083E"/>
    <w:rsid w:val="008153D4"/>
    <w:rsid w:val="00817902"/>
    <w:rsid w:val="00820194"/>
    <w:rsid w:val="00823A75"/>
    <w:rsid w:val="0082595B"/>
    <w:rsid w:val="00826E63"/>
    <w:rsid w:val="00831D15"/>
    <w:rsid w:val="00834A70"/>
    <w:rsid w:val="0083512A"/>
    <w:rsid w:val="00836CE6"/>
    <w:rsid w:val="0084048F"/>
    <w:rsid w:val="0084318A"/>
    <w:rsid w:val="0084557C"/>
    <w:rsid w:val="00853AFA"/>
    <w:rsid w:val="00856C75"/>
    <w:rsid w:val="00856D9C"/>
    <w:rsid w:val="0086161C"/>
    <w:rsid w:val="00863A5E"/>
    <w:rsid w:val="00864F3E"/>
    <w:rsid w:val="00873508"/>
    <w:rsid w:val="00875590"/>
    <w:rsid w:val="008765A5"/>
    <w:rsid w:val="008807EC"/>
    <w:rsid w:val="0088096D"/>
    <w:rsid w:val="008811AB"/>
    <w:rsid w:val="00883773"/>
    <w:rsid w:val="00886DC5"/>
    <w:rsid w:val="008944A7"/>
    <w:rsid w:val="008949D1"/>
    <w:rsid w:val="00897290"/>
    <w:rsid w:val="008A0198"/>
    <w:rsid w:val="008A4DC2"/>
    <w:rsid w:val="008A72C9"/>
    <w:rsid w:val="008A72E8"/>
    <w:rsid w:val="008B0CDF"/>
    <w:rsid w:val="008B1E0B"/>
    <w:rsid w:val="008B2D80"/>
    <w:rsid w:val="008B3501"/>
    <w:rsid w:val="008B5016"/>
    <w:rsid w:val="008B5AB9"/>
    <w:rsid w:val="008B7D3C"/>
    <w:rsid w:val="008C08BE"/>
    <w:rsid w:val="008C3215"/>
    <w:rsid w:val="008C681B"/>
    <w:rsid w:val="008C6D6A"/>
    <w:rsid w:val="008D2AE9"/>
    <w:rsid w:val="008D4401"/>
    <w:rsid w:val="008D4A21"/>
    <w:rsid w:val="008D4F43"/>
    <w:rsid w:val="008D56BB"/>
    <w:rsid w:val="008D58EA"/>
    <w:rsid w:val="008D6252"/>
    <w:rsid w:val="008D7637"/>
    <w:rsid w:val="008E0EAA"/>
    <w:rsid w:val="008E12A2"/>
    <w:rsid w:val="008E2454"/>
    <w:rsid w:val="008F4982"/>
    <w:rsid w:val="0090037C"/>
    <w:rsid w:val="00902063"/>
    <w:rsid w:val="0090313E"/>
    <w:rsid w:val="009052D7"/>
    <w:rsid w:val="00906E25"/>
    <w:rsid w:val="009075A9"/>
    <w:rsid w:val="0091524D"/>
    <w:rsid w:val="00917085"/>
    <w:rsid w:val="00920BE6"/>
    <w:rsid w:val="00921E2C"/>
    <w:rsid w:val="00923CFF"/>
    <w:rsid w:val="00924411"/>
    <w:rsid w:val="0092668E"/>
    <w:rsid w:val="009317F2"/>
    <w:rsid w:val="00931FC7"/>
    <w:rsid w:val="00932D0A"/>
    <w:rsid w:val="00933D94"/>
    <w:rsid w:val="00934B23"/>
    <w:rsid w:val="00937B8A"/>
    <w:rsid w:val="00938911"/>
    <w:rsid w:val="00940211"/>
    <w:rsid w:val="009426FE"/>
    <w:rsid w:val="0094396C"/>
    <w:rsid w:val="00945685"/>
    <w:rsid w:val="009469D3"/>
    <w:rsid w:val="00954596"/>
    <w:rsid w:val="00955111"/>
    <w:rsid w:val="009577AA"/>
    <w:rsid w:val="0096154D"/>
    <w:rsid w:val="00970F49"/>
    <w:rsid w:val="009730BA"/>
    <w:rsid w:val="009743DE"/>
    <w:rsid w:val="00974FDF"/>
    <w:rsid w:val="00977B82"/>
    <w:rsid w:val="0098109F"/>
    <w:rsid w:val="00983241"/>
    <w:rsid w:val="00983D74"/>
    <w:rsid w:val="00986650"/>
    <w:rsid w:val="009879A0"/>
    <w:rsid w:val="00992EBE"/>
    <w:rsid w:val="00993A2F"/>
    <w:rsid w:val="00995616"/>
    <w:rsid w:val="00995EE4"/>
    <w:rsid w:val="00996B28"/>
    <w:rsid w:val="009A2809"/>
    <w:rsid w:val="009A59B2"/>
    <w:rsid w:val="009B422B"/>
    <w:rsid w:val="009B7BCB"/>
    <w:rsid w:val="009C1517"/>
    <w:rsid w:val="009C29BB"/>
    <w:rsid w:val="009C2A55"/>
    <w:rsid w:val="009C3244"/>
    <w:rsid w:val="009C4EFC"/>
    <w:rsid w:val="009C543A"/>
    <w:rsid w:val="009C6DAE"/>
    <w:rsid w:val="009D3544"/>
    <w:rsid w:val="009D3808"/>
    <w:rsid w:val="009D3F7C"/>
    <w:rsid w:val="009E0FBA"/>
    <w:rsid w:val="009E59B7"/>
    <w:rsid w:val="009E7255"/>
    <w:rsid w:val="009F0921"/>
    <w:rsid w:val="009F0AA5"/>
    <w:rsid w:val="009F47C3"/>
    <w:rsid w:val="00A00743"/>
    <w:rsid w:val="00A03211"/>
    <w:rsid w:val="00A033C6"/>
    <w:rsid w:val="00A059E9"/>
    <w:rsid w:val="00A1357B"/>
    <w:rsid w:val="00A170FF"/>
    <w:rsid w:val="00A17A62"/>
    <w:rsid w:val="00A17BA7"/>
    <w:rsid w:val="00A17E5A"/>
    <w:rsid w:val="00A229C1"/>
    <w:rsid w:val="00A30187"/>
    <w:rsid w:val="00A31289"/>
    <w:rsid w:val="00A31D88"/>
    <w:rsid w:val="00A32BD5"/>
    <w:rsid w:val="00A37D54"/>
    <w:rsid w:val="00A43ED3"/>
    <w:rsid w:val="00A45402"/>
    <w:rsid w:val="00A5262F"/>
    <w:rsid w:val="00A52D6C"/>
    <w:rsid w:val="00A555D8"/>
    <w:rsid w:val="00A61B36"/>
    <w:rsid w:val="00A62246"/>
    <w:rsid w:val="00A64256"/>
    <w:rsid w:val="00A6579B"/>
    <w:rsid w:val="00A679EF"/>
    <w:rsid w:val="00A71EE4"/>
    <w:rsid w:val="00A7252A"/>
    <w:rsid w:val="00A72C1D"/>
    <w:rsid w:val="00A737D6"/>
    <w:rsid w:val="00A773CF"/>
    <w:rsid w:val="00A83E4D"/>
    <w:rsid w:val="00A8605D"/>
    <w:rsid w:val="00A87D9E"/>
    <w:rsid w:val="00A8935C"/>
    <w:rsid w:val="00A905D7"/>
    <w:rsid w:val="00A95DDA"/>
    <w:rsid w:val="00A96986"/>
    <w:rsid w:val="00AA0A1F"/>
    <w:rsid w:val="00AA0AB1"/>
    <w:rsid w:val="00AA1070"/>
    <w:rsid w:val="00AA7E5C"/>
    <w:rsid w:val="00AB287A"/>
    <w:rsid w:val="00AB3C3E"/>
    <w:rsid w:val="00AB4EC9"/>
    <w:rsid w:val="00AB558D"/>
    <w:rsid w:val="00AC2BB4"/>
    <w:rsid w:val="00AC2E35"/>
    <w:rsid w:val="00AD2D6C"/>
    <w:rsid w:val="00AD5C7C"/>
    <w:rsid w:val="00AD6A28"/>
    <w:rsid w:val="00AE11F0"/>
    <w:rsid w:val="00AE39FC"/>
    <w:rsid w:val="00AE6613"/>
    <w:rsid w:val="00AF095D"/>
    <w:rsid w:val="00AF424A"/>
    <w:rsid w:val="00B00B46"/>
    <w:rsid w:val="00B04BE0"/>
    <w:rsid w:val="00B0750F"/>
    <w:rsid w:val="00B0789B"/>
    <w:rsid w:val="00B139ED"/>
    <w:rsid w:val="00B15156"/>
    <w:rsid w:val="00B16785"/>
    <w:rsid w:val="00B169F7"/>
    <w:rsid w:val="00B23336"/>
    <w:rsid w:val="00B23BA0"/>
    <w:rsid w:val="00B30544"/>
    <w:rsid w:val="00B3395C"/>
    <w:rsid w:val="00B41994"/>
    <w:rsid w:val="00B41C35"/>
    <w:rsid w:val="00B4208E"/>
    <w:rsid w:val="00B46BDA"/>
    <w:rsid w:val="00B4711D"/>
    <w:rsid w:val="00B4733B"/>
    <w:rsid w:val="00B501F1"/>
    <w:rsid w:val="00B505DD"/>
    <w:rsid w:val="00B5467A"/>
    <w:rsid w:val="00B5500F"/>
    <w:rsid w:val="00B57C94"/>
    <w:rsid w:val="00B627AF"/>
    <w:rsid w:val="00B655DE"/>
    <w:rsid w:val="00B65FAC"/>
    <w:rsid w:val="00B66D7F"/>
    <w:rsid w:val="00B73040"/>
    <w:rsid w:val="00B7357B"/>
    <w:rsid w:val="00B7421E"/>
    <w:rsid w:val="00B76670"/>
    <w:rsid w:val="00B81C09"/>
    <w:rsid w:val="00B83B2B"/>
    <w:rsid w:val="00B86FC4"/>
    <w:rsid w:val="00B875EE"/>
    <w:rsid w:val="00B90C10"/>
    <w:rsid w:val="00B94B19"/>
    <w:rsid w:val="00B95C71"/>
    <w:rsid w:val="00B973FC"/>
    <w:rsid w:val="00B97955"/>
    <w:rsid w:val="00BA2081"/>
    <w:rsid w:val="00BA3089"/>
    <w:rsid w:val="00BA5A18"/>
    <w:rsid w:val="00BA62CE"/>
    <w:rsid w:val="00BA6681"/>
    <w:rsid w:val="00BA7BD8"/>
    <w:rsid w:val="00BB0432"/>
    <w:rsid w:val="00BB0447"/>
    <w:rsid w:val="00BB1541"/>
    <w:rsid w:val="00BB1ADA"/>
    <w:rsid w:val="00BB3D98"/>
    <w:rsid w:val="00BB3E00"/>
    <w:rsid w:val="00BC3275"/>
    <w:rsid w:val="00BC7C70"/>
    <w:rsid w:val="00BD394F"/>
    <w:rsid w:val="00BD5A15"/>
    <w:rsid w:val="00BD6E51"/>
    <w:rsid w:val="00BE04EF"/>
    <w:rsid w:val="00BE1F64"/>
    <w:rsid w:val="00BE385D"/>
    <w:rsid w:val="00BF19A2"/>
    <w:rsid w:val="00C02651"/>
    <w:rsid w:val="00C03C93"/>
    <w:rsid w:val="00C06FF5"/>
    <w:rsid w:val="00C121BD"/>
    <w:rsid w:val="00C12473"/>
    <w:rsid w:val="00C15E85"/>
    <w:rsid w:val="00C1622B"/>
    <w:rsid w:val="00C16286"/>
    <w:rsid w:val="00C17AB4"/>
    <w:rsid w:val="00C22AAF"/>
    <w:rsid w:val="00C25504"/>
    <w:rsid w:val="00C3228C"/>
    <w:rsid w:val="00C35FB7"/>
    <w:rsid w:val="00C3704F"/>
    <w:rsid w:val="00C41082"/>
    <w:rsid w:val="00C439B4"/>
    <w:rsid w:val="00C45DF9"/>
    <w:rsid w:val="00C463E7"/>
    <w:rsid w:val="00C46602"/>
    <w:rsid w:val="00C46D77"/>
    <w:rsid w:val="00C50FE9"/>
    <w:rsid w:val="00C57759"/>
    <w:rsid w:val="00C623C2"/>
    <w:rsid w:val="00C63F43"/>
    <w:rsid w:val="00C64A51"/>
    <w:rsid w:val="00C6708A"/>
    <w:rsid w:val="00C67B7D"/>
    <w:rsid w:val="00C728E1"/>
    <w:rsid w:val="00C74042"/>
    <w:rsid w:val="00C743B9"/>
    <w:rsid w:val="00C7524D"/>
    <w:rsid w:val="00C75E9E"/>
    <w:rsid w:val="00C769B5"/>
    <w:rsid w:val="00C76C32"/>
    <w:rsid w:val="00C81E13"/>
    <w:rsid w:val="00C83073"/>
    <w:rsid w:val="00C9029D"/>
    <w:rsid w:val="00C909BD"/>
    <w:rsid w:val="00C933AF"/>
    <w:rsid w:val="00C9376B"/>
    <w:rsid w:val="00C94000"/>
    <w:rsid w:val="00CA19B6"/>
    <w:rsid w:val="00CA238F"/>
    <w:rsid w:val="00CA5BD4"/>
    <w:rsid w:val="00CB3C5B"/>
    <w:rsid w:val="00CB49CC"/>
    <w:rsid w:val="00CB58DF"/>
    <w:rsid w:val="00CB7B29"/>
    <w:rsid w:val="00CC24B5"/>
    <w:rsid w:val="00CC397E"/>
    <w:rsid w:val="00CC5FD3"/>
    <w:rsid w:val="00CC62E4"/>
    <w:rsid w:val="00CC6579"/>
    <w:rsid w:val="00CC7952"/>
    <w:rsid w:val="00CD1E1D"/>
    <w:rsid w:val="00CD2E80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01567"/>
    <w:rsid w:val="00D020BA"/>
    <w:rsid w:val="00D1095A"/>
    <w:rsid w:val="00D133B4"/>
    <w:rsid w:val="00D17CD6"/>
    <w:rsid w:val="00D26649"/>
    <w:rsid w:val="00D3261E"/>
    <w:rsid w:val="00D34D0F"/>
    <w:rsid w:val="00D37060"/>
    <w:rsid w:val="00D40065"/>
    <w:rsid w:val="00D51C67"/>
    <w:rsid w:val="00D52B5C"/>
    <w:rsid w:val="00D54E7D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23D6"/>
    <w:rsid w:val="00D8320C"/>
    <w:rsid w:val="00D8675C"/>
    <w:rsid w:val="00D87E86"/>
    <w:rsid w:val="00D9100D"/>
    <w:rsid w:val="00D92018"/>
    <w:rsid w:val="00D92F2F"/>
    <w:rsid w:val="00D93EA1"/>
    <w:rsid w:val="00D979F0"/>
    <w:rsid w:val="00DA40F2"/>
    <w:rsid w:val="00DA669D"/>
    <w:rsid w:val="00DB0778"/>
    <w:rsid w:val="00DB3D6F"/>
    <w:rsid w:val="00DB4F94"/>
    <w:rsid w:val="00DB5CCC"/>
    <w:rsid w:val="00DB6399"/>
    <w:rsid w:val="00DB6E82"/>
    <w:rsid w:val="00DB7E00"/>
    <w:rsid w:val="00DC7393"/>
    <w:rsid w:val="00DC7854"/>
    <w:rsid w:val="00DD0D75"/>
    <w:rsid w:val="00DD16EE"/>
    <w:rsid w:val="00DD27D4"/>
    <w:rsid w:val="00DD2EF4"/>
    <w:rsid w:val="00DE3950"/>
    <w:rsid w:val="00DE4B77"/>
    <w:rsid w:val="00DE54F5"/>
    <w:rsid w:val="00DF0F38"/>
    <w:rsid w:val="00DF159A"/>
    <w:rsid w:val="00DF17CE"/>
    <w:rsid w:val="00DF7048"/>
    <w:rsid w:val="00DF7B31"/>
    <w:rsid w:val="00DF7BDC"/>
    <w:rsid w:val="00E0175A"/>
    <w:rsid w:val="00E03233"/>
    <w:rsid w:val="00E159BF"/>
    <w:rsid w:val="00E178B5"/>
    <w:rsid w:val="00E17E8D"/>
    <w:rsid w:val="00E2146E"/>
    <w:rsid w:val="00E23C10"/>
    <w:rsid w:val="00E248E3"/>
    <w:rsid w:val="00E24921"/>
    <w:rsid w:val="00E26C8E"/>
    <w:rsid w:val="00E32EF2"/>
    <w:rsid w:val="00E428C5"/>
    <w:rsid w:val="00E5193F"/>
    <w:rsid w:val="00E51B7A"/>
    <w:rsid w:val="00E54F15"/>
    <w:rsid w:val="00E55A71"/>
    <w:rsid w:val="00E56280"/>
    <w:rsid w:val="00E615BF"/>
    <w:rsid w:val="00E61898"/>
    <w:rsid w:val="00E61CB4"/>
    <w:rsid w:val="00E63633"/>
    <w:rsid w:val="00E637BE"/>
    <w:rsid w:val="00E63A84"/>
    <w:rsid w:val="00E65950"/>
    <w:rsid w:val="00E660D8"/>
    <w:rsid w:val="00E66E78"/>
    <w:rsid w:val="00E71790"/>
    <w:rsid w:val="00E7272F"/>
    <w:rsid w:val="00E72B6E"/>
    <w:rsid w:val="00E74561"/>
    <w:rsid w:val="00E75B9E"/>
    <w:rsid w:val="00E77BD4"/>
    <w:rsid w:val="00E77C26"/>
    <w:rsid w:val="00E77D05"/>
    <w:rsid w:val="00E8164B"/>
    <w:rsid w:val="00E8183E"/>
    <w:rsid w:val="00E8245F"/>
    <w:rsid w:val="00E82A41"/>
    <w:rsid w:val="00E83DF2"/>
    <w:rsid w:val="00E858B0"/>
    <w:rsid w:val="00E87BC4"/>
    <w:rsid w:val="00E90848"/>
    <w:rsid w:val="00E90855"/>
    <w:rsid w:val="00E95556"/>
    <w:rsid w:val="00E96367"/>
    <w:rsid w:val="00E964F4"/>
    <w:rsid w:val="00EA3449"/>
    <w:rsid w:val="00EA3A22"/>
    <w:rsid w:val="00EB24CD"/>
    <w:rsid w:val="00EB7733"/>
    <w:rsid w:val="00EB7A86"/>
    <w:rsid w:val="00EC5CA5"/>
    <w:rsid w:val="00EC73A6"/>
    <w:rsid w:val="00ED0AFA"/>
    <w:rsid w:val="00ED1A84"/>
    <w:rsid w:val="00ED3813"/>
    <w:rsid w:val="00ED4AA4"/>
    <w:rsid w:val="00ED737A"/>
    <w:rsid w:val="00EE0CA2"/>
    <w:rsid w:val="00EE43B9"/>
    <w:rsid w:val="00EE7EC0"/>
    <w:rsid w:val="00EF0BDA"/>
    <w:rsid w:val="00EF17C0"/>
    <w:rsid w:val="00EF24CA"/>
    <w:rsid w:val="00EF3434"/>
    <w:rsid w:val="00EF3FFE"/>
    <w:rsid w:val="00EF4086"/>
    <w:rsid w:val="00F005F7"/>
    <w:rsid w:val="00F00C25"/>
    <w:rsid w:val="00F041D9"/>
    <w:rsid w:val="00F04E51"/>
    <w:rsid w:val="00F062B7"/>
    <w:rsid w:val="00F070F3"/>
    <w:rsid w:val="00F101D8"/>
    <w:rsid w:val="00F1061B"/>
    <w:rsid w:val="00F114D0"/>
    <w:rsid w:val="00F11F71"/>
    <w:rsid w:val="00F166C0"/>
    <w:rsid w:val="00F2658F"/>
    <w:rsid w:val="00F319C8"/>
    <w:rsid w:val="00F31E7C"/>
    <w:rsid w:val="00F32AB3"/>
    <w:rsid w:val="00F34848"/>
    <w:rsid w:val="00F36E2F"/>
    <w:rsid w:val="00F431E3"/>
    <w:rsid w:val="00F44173"/>
    <w:rsid w:val="00F51738"/>
    <w:rsid w:val="00F51E42"/>
    <w:rsid w:val="00F55F48"/>
    <w:rsid w:val="00F615E2"/>
    <w:rsid w:val="00F62E09"/>
    <w:rsid w:val="00F70CB1"/>
    <w:rsid w:val="00F72E8E"/>
    <w:rsid w:val="00F741FA"/>
    <w:rsid w:val="00F74504"/>
    <w:rsid w:val="00F7475A"/>
    <w:rsid w:val="00F768F3"/>
    <w:rsid w:val="00F7757A"/>
    <w:rsid w:val="00F803CE"/>
    <w:rsid w:val="00F80EB6"/>
    <w:rsid w:val="00F81358"/>
    <w:rsid w:val="00F822B1"/>
    <w:rsid w:val="00F847EC"/>
    <w:rsid w:val="00F84935"/>
    <w:rsid w:val="00F87757"/>
    <w:rsid w:val="00F91B4F"/>
    <w:rsid w:val="00F9263F"/>
    <w:rsid w:val="00F93292"/>
    <w:rsid w:val="00F9520F"/>
    <w:rsid w:val="00F96CD1"/>
    <w:rsid w:val="00FA0761"/>
    <w:rsid w:val="00FA2828"/>
    <w:rsid w:val="00FB0E42"/>
    <w:rsid w:val="00FB1FC2"/>
    <w:rsid w:val="00FB2094"/>
    <w:rsid w:val="00FB2BF8"/>
    <w:rsid w:val="00FB4644"/>
    <w:rsid w:val="00FB5E2D"/>
    <w:rsid w:val="00FB640C"/>
    <w:rsid w:val="00FB7DDB"/>
    <w:rsid w:val="00FC02B6"/>
    <w:rsid w:val="00FC38AB"/>
    <w:rsid w:val="00FC39E7"/>
    <w:rsid w:val="00FC54C6"/>
    <w:rsid w:val="00FC569C"/>
    <w:rsid w:val="00FC62E5"/>
    <w:rsid w:val="00FD034E"/>
    <w:rsid w:val="00FD1810"/>
    <w:rsid w:val="00FD1BF1"/>
    <w:rsid w:val="00FD4E4F"/>
    <w:rsid w:val="00FD5857"/>
    <w:rsid w:val="00FD7285"/>
    <w:rsid w:val="00FD7786"/>
    <w:rsid w:val="00FD781C"/>
    <w:rsid w:val="00FE389C"/>
    <w:rsid w:val="00FF0F35"/>
    <w:rsid w:val="00FF1199"/>
    <w:rsid w:val="00FF283D"/>
    <w:rsid w:val="00FF3173"/>
    <w:rsid w:val="00FF39DA"/>
    <w:rsid w:val="00FF6EB5"/>
    <w:rsid w:val="00FF78B0"/>
    <w:rsid w:val="00FF7CB4"/>
    <w:rsid w:val="011454E1"/>
    <w:rsid w:val="01314B40"/>
    <w:rsid w:val="01352690"/>
    <w:rsid w:val="01549CD9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42178DB"/>
    <w:rsid w:val="04581758"/>
    <w:rsid w:val="0472C653"/>
    <w:rsid w:val="0507E604"/>
    <w:rsid w:val="055ECEFB"/>
    <w:rsid w:val="05686151"/>
    <w:rsid w:val="0576D77B"/>
    <w:rsid w:val="0588FA97"/>
    <w:rsid w:val="058F358F"/>
    <w:rsid w:val="05C34B40"/>
    <w:rsid w:val="05DE3523"/>
    <w:rsid w:val="063CC8AA"/>
    <w:rsid w:val="06409014"/>
    <w:rsid w:val="0671A767"/>
    <w:rsid w:val="0672AF8C"/>
    <w:rsid w:val="06A6D263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DE7325"/>
    <w:rsid w:val="09F513DE"/>
    <w:rsid w:val="0A3D344F"/>
    <w:rsid w:val="0A435AB2"/>
    <w:rsid w:val="0A79AAB1"/>
    <w:rsid w:val="0A7E6232"/>
    <w:rsid w:val="0A9C21E1"/>
    <w:rsid w:val="0AC38EA4"/>
    <w:rsid w:val="0B1C2B77"/>
    <w:rsid w:val="0B48CC7C"/>
    <w:rsid w:val="0B5DC2EC"/>
    <w:rsid w:val="0B6105F9"/>
    <w:rsid w:val="0B6CF4AC"/>
    <w:rsid w:val="0C13A0D9"/>
    <w:rsid w:val="0C4C3056"/>
    <w:rsid w:val="0C519976"/>
    <w:rsid w:val="0CA777F8"/>
    <w:rsid w:val="0CBE0338"/>
    <w:rsid w:val="0D19106A"/>
    <w:rsid w:val="0D2F0BD3"/>
    <w:rsid w:val="0DAFE19A"/>
    <w:rsid w:val="0E41089C"/>
    <w:rsid w:val="0E72CD1E"/>
    <w:rsid w:val="0EAF66E6"/>
    <w:rsid w:val="0ECB0C4C"/>
    <w:rsid w:val="0ED64FB7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FBBA93"/>
    <w:rsid w:val="220D8C92"/>
    <w:rsid w:val="22360B45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4D1EC62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63C0A8"/>
    <w:rsid w:val="2885082D"/>
    <w:rsid w:val="292642E4"/>
    <w:rsid w:val="2932CA2E"/>
    <w:rsid w:val="2945F8AC"/>
    <w:rsid w:val="29C69F6C"/>
    <w:rsid w:val="29D097D3"/>
    <w:rsid w:val="2A2D0721"/>
    <w:rsid w:val="2A52B763"/>
    <w:rsid w:val="2A61377C"/>
    <w:rsid w:val="2A6513D9"/>
    <w:rsid w:val="2AF68886"/>
    <w:rsid w:val="2AFBC5D8"/>
    <w:rsid w:val="2B021CA7"/>
    <w:rsid w:val="2B0967B5"/>
    <w:rsid w:val="2B3DF2EA"/>
    <w:rsid w:val="2C184E65"/>
    <w:rsid w:val="2C55D22B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98C32D"/>
    <w:rsid w:val="31C01261"/>
    <w:rsid w:val="31C859D2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50BCB0"/>
    <w:rsid w:val="3366E295"/>
    <w:rsid w:val="33695737"/>
    <w:rsid w:val="3384403B"/>
    <w:rsid w:val="33946647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FC291B"/>
    <w:rsid w:val="373A9445"/>
    <w:rsid w:val="37497BEB"/>
    <w:rsid w:val="37AD5A5F"/>
    <w:rsid w:val="3888929F"/>
    <w:rsid w:val="3899A063"/>
    <w:rsid w:val="38CA71B8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1C2607"/>
    <w:rsid w:val="3B473F01"/>
    <w:rsid w:val="3B5613BB"/>
    <w:rsid w:val="3B5B2CFE"/>
    <w:rsid w:val="3B7094B2"/>
    <w:rsid w:val="3BD19186"/>
    <w:rsid w:val="3BDF0CAD"/>
    <w:rsid w:val="3C0A2FD5"/>
    <w:rsid w:val="3C42D0CC"/>
    <w:rsid w:val="3DBF318C"/>
    <w:rsid w:val="3DF54C5D"/>
    <w:rsid w:val="3E03D50A"/>
    <w:rsid w:val="3E177390"/>
    <w:rsid w:val="3E3AA0A2"/>
    <w:rsid w:val="3E459500"/>
    <w:rsid w:val="3E8B0718"/>
    <w:rsid w:val="3F4D9CD6"/>
    <w:rsid w:val="3F5F227A"/>
    <w:rsid w:val="3F6E0077"/>
    <w:rsid w:val="3F780920"/>
    <w:rsid w:val="3FAE6BEF"/>
    <w:rsid w:val="401322BE"/>
    <w:rsid w:val="4019D673"/>
    <w:rsid w:val="4020CBE7"/>
    <w:rsid w:val="403D0892"/>
    <w:rsid w:val="40445902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35C387"/>
    <w:rsid w:val="455FD195"/>
    <w:rsid w:val="456FEFEF"/>
    <w:rsid w:val="45911C29"/>
    <w:rsid w:val="45CE5EEF"/>
    <w:rsid w:val="45DA315C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D89FAA"/>
    <w:rsid w:val="51E102D3"/>
    <w:rsid w:val="51E2144C"/>
    <w:rsid w:val="52250E6B"/>
    <w:rsid w:val="5228840D"/>
    <w:rsid w:val="527EB24D"/>
    <w:rsid w:val="528ABF2F"/>
    <w:rsid w:val="53367589"/>
    <w:rsid w:val="53435E89"/>
    <w:rsid w:val="536F9222"/>
    <w:rsid w:val="538706CF"/>
    <w:rsid w:val="539A225D"/>
    <w:rsid w:val="53A00336"/>
    <w:rsid w:val="53FCB982"/>
    <w:rsid w:val="53FD8E1D"/>
    <w:rsid w:val="53FF36E4"/>
    <w:rsid w:val="5434E10A"/>
    <w:rsid w:val="54480542"/>
    <w:rsid w:val="549C4012"/>
    <w:rsid w:val="54BF78B6"/>
    <w:rsid w:val="551859EC"/>
    <w:rsid w:val="555B6E26"/>
    <w:rsid w:val="55619A43"/>
    <w:rsid w:val="55AFE191"/>
    <w:rsid w:val="55BC557E"/>
    <w:rsid w:val="5623ADE9"/>
    <w:rsid w:val="5628E948"/>
    <w:rsid w:val="56863800"/>
    <w:rsid w:val="568B8649"/>
    <w:rsid w:val="56F2EEB9"/>
    <w:rsid w:val="570A05B7"/>
    <w:rsid w:val="57147BFE"/>
    <w:rsid w:val="5772BAFB"/>
    <w:rsid w:val="57B79301"/>
    <w:rsid w:val="57F19E98"/>
    <w:rsid w:val="58896E9A"/>
    <w:rsid w:val="58C2FBA8"/>
    <w:rsid w:val="58F08527"/>
    <w:rsid w:val="5911B663"/>
    <w:rsid w:val="591E0DA8"/>
    <w:rsid w:val="59555F7D"/>
    <w:rsid w:val="5A1865AA"/>
    <w:rsid w:val="5A460C95"/>
    <w:rsid w:val="5A460CCB"/>
    <w:rsid w:val="5A4AA20F"/>
    <w:rsid w:val="5A70D4C2"/>
    <w:rsid w:val="5AAA0B90"/>
    <w:rsid w:val="5B0535CF"/>
    <w:rsid w:val="5B66D1DD"/>
    <w:rsid w:val="5B6F83DE"/>
    <w:rsid w:val="5B85CF0F"/>
    <w:rsid w:val="5B913CAE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9B9D5"/>
    <w:rsid w:val="682F33A8"/>
    <w:rsid w:val="68C60DF1"/>
    <w:rsid w:val="695F1B03"/>
    <w:rsid w:val="697D99CA"/>
    <w:rsid w:val="699836D7"/>
    <w:rsid w:val="69EE9479"/>
    <w:rsid w:val="69FAD5D1"/>
    <w:rsid w:val="69FF2C04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C76F59"/>
    <w:rsid w:val="6BFAE574"/>
    <w:rsid w:val="6C497F64"/>
    <w:rsid w:val="6CB74832"/>
    <w:rsid w:val="6CC6335D"/>
    <w:rsid w:val="6CC755F1"/>
    <w:rsid w:val="6D550328"/>
    <w:rsid w:val="6DD58831"/>
    <w:rsid w:val="6DF667BE"/>
    <w:rsid w:val="6E0A7CB4"/>
    <w:rsid w:val="6E18030F"/>
    <w:rsid w:val="6E3C1403"/>
    <w:rsid w:val="6E9E752C"/>
    <w:rsid w:val="6EADF597"/>
    <w:rsid w:val="6EE4A62A"/>
    <w:rsid w:val="6F12AFA7"/>
    <w:rsid w:val="6F66160D"/>
    <w:rsid w:val="6FAF75D5"/>
    <w:rsid w:val="6FB958E8"/>
    <w:rsid w:val="6FCAF9E7"/>
    <w:rsid w:val="706BBDB2"/>
    <w:rsid w:val="708CF94D"/>
    <w:rsid w:val="70B284AE"/>
    <w:rsid w:val="70E45E56"/>
    <w:rsid w:val="7103DF05"/>
    <w:rsid w:val="710A7445"/>
    <w:rsid w:val="71F1E304"/>
    <w:rsid w:val="722FAB06"/>
    <w:rsid w:val="72491B68"/>
    <w:rsid w:val="725313ED"/>
    <w:rsid w:val="7281A039"/>
    <w:rsid w:val="72C3949A"/>
    <w:rsid w:val="732161F5"/>
    <w:rsid w:val="734C9E27"/>
    <w:rsid w:val="73997BCB"/>
    <w:rsid w:val="73D13003"/>
    <w:rsid w:val="73E13A8B"/>
    <w:rsid w:val="7434BF2C"/>
    <w:rsid w:val="7445FEC4"/>
    <w:rsid w:val="74487EA2"/>
    <w:rsid w:val="748F422D"/>
    <w:rsid w:val="74C6AEF7"/>
    <w:rsid w:val="74FA3FEC"/>
    <w:rsid w:val="75198EA8"/>
    <w:rsid w:val="758BBAF9"/>
    <w:rsid w:val="75D604DE"/>
    <w:rsid w:val="75DA3A33"/>
    <w:rsid w:val="7615B6F1"/>
    <w:rsid w:val="7623AFE3"/>
    <w:rsid w:val="76AAB640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8EF4C0F"/>
    <w:rsid w:val="7911DAF5"/>
    <w:rsid w:val="7957F5D9"/>
    <w:rsid w:val="79902896"/>
    <w:rsid w:val="7990D9FE"/>
    <w:rsid w:val="799C6CAA"/>
    <w:rsid w:val="7A6A0D6E"/>
    <w:rsid w:val="7AA44FD7"/>
    <w:rsid w:val="7ABBC269"/>
    <w:rsid w:val="7ACC83D6"/>
    <w:rsid w:val="7ACD023F"/>
    <w:rsid w:val="7ADC6C8A"/>
    <w:rsid w:val="7B2369BA"/>
    <w:rsid w:val="7B2B02E0"/>
    <w:rsid w:val="7B53C39A"/>
    <w:rsid w:val="7C1D3D30"/>
    <w:rsid w:val="7C286632"/>
    <w:rsid w:val="7C5BB8C7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0B8E71A4-C04E-4B2B-8FCB-6B50A583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8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19</cp:revision>
  <dcterms:created xsi:type="dcterms:W3CDTF">2025-02-27T16:01:00Z</dcterms:created>
  <dcterms:modified xsi:type="dcterms:W3CDTF">2025-03-31T05:31:00Z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