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60ADF" w14:textId="77777777" w:rsidR="004072D3" w:rsidRPr="004072D3" w:rsidRDefault="004072D3" w:rsidP="004072D3">
      <w:pPr>
        <w:spacing w:after="0" w:line="240" w:lineRule="auto"/>
        <w:ind w:right="567"/>
        <w:jc w:val="both"/>
        <w:rPr>
          <w:rFonts w:ascii="Calibri" w:eastAsia="Calibri" w:hAnsi="Calibri" w:cs="Calibri"/>
          <w:kern w:val="0"/>
          <w:sz w:val="16"/>
          <w14:ligatures w14:val="none"/>
        </w:rPr>
      </w:pPr>
      <w:r w:rsidRPr="004072D3">
        <w:rPr>
          <w:rFonts w:ascii="Calibri" w:eastAsia="Calibri" w:hAnsi="Calibri" w:cs="Calibri"/>
          <w:kern w:val="0"/>
          <w:sz w:val="16"/>
          <w14:ligatures w14:val="none"/>
        </w:rPr>
        <w:t>Pranešimas žiniasklaidai</w:t>
      </w:r>
    </w:p>
    <w:p w14:paraId="3DB3CBEE" w14:textId="2D6C6060" w:rsidR="004072D3" w:rsidRDefault="004072D3" w:rsidP="004072D3">
      <w:pPr>
        <w:spacing w:after="0" w:line="240" w:lineRule="auto"/>
        <w:ind w:right="567"/>
        <w:jc w:val="both"/>
        <w:rPr>
          <w:rFonts w:ascii="Calibri" w:eastAsia="Calibri" w:hAnsi="Calibri" w:cs="Calibri"/>
          <w:kern w:val="0"/>
          <w:sz w:val="16"/>
          <w14:ligatures w14:val="none"/>
        </w:rPr>
      </w:pPr>
      <w:r w:rsidRPr="004072D3">
        <w:rPr>
          <w:rFonts w:ascii="Calibri" w:eastAsia="Calibri" w:hAnsi="Calibri" w:cs="Calibri"/>
          <w:kern w:val="0"/>
          <w:sz w:val="16"/>
          <w14:ligatures w14:val="none"/>
        </w:rPr>
        <w:t xml:space="preserve">2025 m. kovo </w:t>
      </w:r>
      <w:r>
        <w:rPr>
          <w:rFonts w:ascii="Calibri" w:eastAsia="Calibri" w:hAnsi="Calibri" w:cs="Calibri"/>
          <w:kern w:val="0"/>
          <w:sz w:val="16"/>
          <w:lang w:val="en-US"/>
          <w14:ligatures w14:val="none"/>
        </w:rPr>
        <w:t>2</w:t>
      </w:r>
      <w:r w:rsidR="00797DE0">
        <w:rPr>
          <w:rFonts w:ascii="Calibri" w:eastAsia="Calibri" w:hAnsi="Calibri" w:cs="Calibri"/>
          <w:kern w:val="0"/>
          <w:sz w:val="16"/>
          <w:lang w:val="en-US"/>
          <w14:ligatures w14:val="none"/>
        </w:rPr>
        <w:t>4</w:t>
      </w:r>
      <w:r>
        <w:rPr>
          <w:rFonts w:ascii="Calibri" w:eastAsia="Calibri" w:hAnsi="Calibri" w:cs="Calibri"/>
          <w:kern w:val="0"/>
          <w:sz w:val="16"/>
          <w:lang w:val="en-US"/>
          <w14:ligatures w14:val="none"/>
        </w:rPr>
        <w:t xml:space="preserve"> </w:t>
      </w:r>
      <w:r w:rsidRPr="004072D3">
        <w:rPr>
          <w:rFonts w:ascii="Calibri" w:eastAsia="Calibri" w:hAnsi="Calibri" w:cs="Calibri"/>
          <w:kern w:val="0"/>
          <w:sz w:val="16"/>
          <w14:ligatures w14:val="none"/>
        </w:rPr>
        <w:t>d.</w:t>
      </w:r>
    </w:p>
    <w:p w14:paraId="62543A90" w14:textId="77777777" w:rsidR="004072D3" w:rsidRPr="004072D3" w:rsidRDefault="004072D3" w:rsidP="004072D3">
      <w:pPr>
        <w:spacing w:after="0" w:line="240" w:lineRule="auto"/>
        <w:ind w:right="567"/>
        <w:jc w:val="both"/>
        <w:rPr>
          <w:rFonts w:ascii="Calibri" w:eastAsia="Calibri" w:hAnsi="Calibri" w:cs="Calibri"/>
          <w:kern w:val="0"/>
          <w:sz w:val="16"/>
          <w14:ligatures w14:val="none"/>
        </w:rPr>
      </w:pPr>
    </w:p>
    <w:p w14:paraId="70599CFC" w14:textId="2389B12E" w:rsidR="008C3278" w:rsidRPr="00915C2E" w:rsidRDefault="007B241D" w:rsidP="00915C2E">
      <w:pPr>
        <w:jc w:val="both"/>
        <w:rPr>
          <w:rFonts w:ascii="Calibri" w:hAnsi="Calibri" w:cs="Calibri"/>
          <w:b/>
          <w:bCs/>
        </w:rPr>
      </w:pPr>
      <w:r w:rsidRPr="00915C2E">
        <w:rPr>
          <w:rFonts w:ascii="Calibri" w:hAnsi="Calibri" w:cs="Calibri"/>
          <w:b/>
          <w:bCs/>
        </w:rPr>
        <w:t>Išskirtinė naujiena „Maximoje“ – sveriama lietuviška kiauliena, užauginta be antibiotikų</w:t>
      </w:r>
    </w:p>
    <w:p w14:paraId="35995B03" w14:textId="2F369F42" w:rsidR="007B241D" w:rsidRDefault="00300C3B" w:rsidP="007B241D">
      <w:pPr>
        <w:jc w:val="both"/>
        <w:rPr>
          <w:rFonts w:ascii="Calibri" w:hAnsi="Calibri" w:cs="Calibri"/>
          <w:b/>
          <w:bCs/>
        </w:rPr>
      </w:pPr>
      <w:bookmarkStart w:id="0" w:name="_Hlk193375013"/>
      <w:r>
        <w:rPr>
          <w:rFonts w:ascii="Calibri" w:hAnsi="Calibri" w:cs="Calibri"/>
          <w:b/>
          <w:bCs/>
        </w:rPr>
        <w:t xml:space="preserve">Lietuviškas prekybos tinklas „Maxima“ informuoja </w:t>
      </w:r>
      <w:r w:rsidR="007719BB">
        <w:rPr>
          <w:rFonts w:ascii="Calibri" w:hAnsi="Calibri" w:cs="Calibri"/>
          <w:b/>
          <w:bCs/>
        </w:rPr>
        <w:t>savo p</w:t>
      </w:r>
      <w:r>
        <w:rPr>
          <w:rFonts w:ascii="Calibri" w:hAnsi="Calibri" w:cs="Calibri"/>
          <w:b/>
          <w:bCs/>
        </w:rPr>
        <w:t xml:space="preserve">irkėjus apie naujus pokyčius parduotuvių sveriamos mėsos skyriuose. </w:t>
      </w:r>
      <w:r w:rsidR="007719BB">
        <w:rPr>
          <w:rFonts w:ascii="Calibri" w:hAnsi="Calibri" w:cs="Calibri"/>
          <w:b/>
          <w:bCs/>
        </w:rPr>
        <w:t xml:space="preserve">Stebint vis augančią </w:t>
      </w:r>
      <w:r w:rsidR="001805AB">
        <w:rPr>
          <w:rFonts w:ascii="Calibri" w:hAnsi="Calibri" w:cs="Calibri"/>
          <w:b/>
          <w:bCs/>
        </w:rPr>
        <w:t>mėsos, užaugintos be antibiotikų, paklaus</w:t>
      </w:r>
      <w:r w:rsidR="007719BB">
        <w:rPr>
          <w:rFonts w:ascii="Calibri" w:hAnsi="Calibri" w:cs="Calibri"/>
          <w:b/>
          <w:bCs/>
        </w:rPr>
        <w:t xml:space="preserve">ą, </w:t>
      </w:r>
      <w:r w:rsidR="007B241D">
        <w:rPr>
          <w:rFonts w:ascii="Calibri" w:hAnsi="Calibri" w:cs="Calibri"/>
          <w:b/>
          <w:bCs/>
        </w:rPr>
        <w:t xml:space="preserve">„Maxima“ </w:t>
      </w:r>
      <w:r w:rsidR="001805AB">
        <w:rPr>
          <w:rFonts w:ascii="Calibri" w:hAnsi="Calibri" w:cs="Calibri"/>
          <w:b/>
          <w:bCs/>
        </w:rPr>
        <w:t xml:space="preserve">savo </w:t>
      </w:r>
      <w:r w:rsidR="007B241D">
        <w:rPr>
          <w:rFonts w:ascii="Calibri" w:hAnsi="Calibri" w:cs="Calibri"/>
          <w:b/>
          <w:bCs/>
        </w:rPr>
        <w:t>pirkėjams</w:t>
      </w:r>
      <w:r w:rsidR="001805AB">
        <w:rPr>
          <w:rFonts w:ascii="Calibri" w:hAnsi="Calibri" w:cs="Calibri"/>
          <w:b/>
          <w:bCs/>
        </w:rPr>
        <w:t xml:space="preserve"> </w:t>
      </w:r>
      <w:r w:rsidR="007719BB">
        <w:rPr>
          <w:rFonts w:ascii="Calibri" w:hAnsi="Calibri" w:cs="Calibri"/>
          <w:b/>
          <w:bCs/>
        </w:rPr>
        <w:t xml:space="preserve">nuo šiol </w:t>
      </w:r>
      <w:r w:rsidR="007B241D">
        <w:rPr>
          <w:rFonts w:ascii="Calibri" w:hAnsi="Calibri" w:cs="Calibri"/>
          <w:b/>
          <w:bCs/>
        </w:rPr>
        <w:t xml:space="preserve">sveriamos mėsos skyriuje </w:t>
      </w:r>
      <w:r w:rsidR="007719BB">
        <w:rPr>
          <w:rFonts w:ascii="Calibri" w:hAnsi="Calibri" w:cs="Calibri"/>
          <w:b/>
          <w:bCs/>
        </w:rPr>
        <w:t xml:space="preserve">pirkėjams teiks galimybę rinktis </w:t>
      </w:r>
      <w:r w:rsidR="007B241D">
        <w:rPr>
          <w:rFonts w:ascii="Calibri" w:hAnsi="Calibri" w:cs="Calibri"/>
          <w:b/>
          <w:bCs/>
        </w:rPr>
        <w:t>lietuvišką kiaulieną, užauginta be antibiotikų</w:t>
      </w:r>
      <w:r w:rsidR="007719BB">
        <w:rPr>
          <w:rFonts w:ascii="Calibri" w:hAnsi="Calibri" w:cs="Calibri"/>
          <w:b/>
          <w:bCs/>
        </w:rPr>
        <w:t xml:space="preserve">. </w:t>
      </w:r>
    </w:p>
    <w:p w14:paraId="54178AB9" w14:textId="3F3B9594" w:rsidR="003E7BE7" w:rsidRDefault="007719BB" w:rsidP="007B241D">
      <w:pPr>
        <w:jc w:val="both"/>
        <w:rPr>
          <w:rFonts w:ascii="Calibri" w:hAnsi="Calibri" w:cs="Calibri"/>
        </w:rPr>
      </w:pPr>
      <w:r w:rsidRPr="003E7BE7">
        <w:rPr>
          <w:rFonts w:ascii="Calibri" w:hAnsi="Calibri" w:cs="Calibri"/>
        </w:rPr>
        <w:t>„Stebime, kad užaugintos be antibiotikų mėsos poreikis sparčiai auga Lietuvoje</w:t>
      </w:r>
      <w:r w:rsidR="003E7BE7">
        <w:rPr>
          <w:rFonts w:ascii="Calibri" w:hAnsi="Calibri" w:cs="Calibri"/>
        </w:rPr>
        <w:t xml:space="preserve"> – jau kurį laiką mūsų pirkėjai turi galimybę rinktis sveriamą paukštieną, užaugintą be antibiotikų, o dabar džiaugiamės galėdami </w:t>
      </w:r>
      <w:r w:rsidR="00467AC1" w:rsidRPr="003E7BE7">
        <w:rPr>
          <w:rFonts w:ascii="Calibri" w:hAnsi="Calibri" w:cs="Calibri"/>
        </w:rPr>
        <w:t xml:space="preserve">dar labiau atliepti savo pirkėjų poreikius ir jiems pasiūlyti rinktis sveriamą šviežią </w:t>
      </w:r>
      <w:r w:rsidR="003E7BE7">
        <w:rPr>
          <w:rFonts w:ascii="Calibri" w:hAnsi="Calibri" w:cs="Calibri"/>
        </w:rPr>
        <w:t xml:space="preserve">lietuvišką </w:t>
      </w:r>
      <w:r w:rsidR="00467AC1" w:rsidRPr="003E7BE7">
        <w:rPr>
          <w:rFonts w:ascii="Calibri" w:hAnsi="Calibri" w:cs="Calibri"/>
        </w:rPr>
        <w:t xml:space="preserve">kiaulieną, </w:t>
      </w:r>
      <w:r w:rsidR="003E7BE7">
        <w:rPr>
          <w:rFonts w:ascii="Calibri" w:hAnsi="Calibri" w:cs="Calibri"/>
        </w:rPr>
        <w:t>užaugintą taip pat be antibiotikų</w:t>
      </w:r>
      <w:r w:rsidR="00467AC1" w:rsidRPr="003E7BE7">
        <w:rPr>
          <w:rFonts w:ascii="Calibri" w:hAnsi="Calibri" w:cs="Calibri"/>
        </w:rPr>
        <w:t xml:space="preserve">. </w:t>
      </w:r>
      <w:r w:rsidR="003E7BE7">
        <w:rPr>
          <w:rFonts w:ascii="Calibri" w:hAnsi="Calibri" w:cs="Calibri"/>
        </w:rPr>
        <w:t>Tai – pirmoji tokia kiauliena,</w:t>
      </w:r>
      <w:r w:rsidR="00F12FD3">
        <w:rPr>
          <w:rFonts w:ascii="Calibri" w:hAnsi="Calibri" w:cs="Calibri"/>
        </w:rPr>
        <w:t xml:space="preserve"> </w:t>
      </w:r>
      <w:r w:rsidR="003E7BE7">
        <w:rPr>
          <w:rFonts w:ascii="Calibri" w:hAnsi="Calibri" w:cs="Calibri"/>
        </w:rPr>
        <w:t xml:space="preserve">kurią išskirtinai kasdien bus galima rasti tik </w:t>
      </w:r>
      <w:r w:rsidR="00F12FD3">
        <w:rPr>
          <w:rFonts w:ascii="Calibri" w:hAnsi="Calibri" w:cs="Calibri"/>
        </w:rPr>
        <w:t>mūsų tinklo</w:t>
      </w:r>
      <w:r w:rsidR="003E7BE7">
        <w:rPr>
          <w:rFonts w:ascii="Calibri" w:hAnsi="Calibri" w:cs="Calibri"/>
        </w:rPr>
        <w:t xml:space="preserve"> parduotuvėse“, – </w:t>
      </w:r>
      <w:r w:rsidR="003E7BE7" w:rsidRPr="00E8369C">
        <w:rPr>
          <w:rFonts w:ascii="Calibri" w:hAnsi="Calibri" w:cs="Calibri"/>
        </w:rPr>
        <w:t xml:space="preserve">sako </w:t>
      </w:r>
      <w:r w:rsidR="00F12FD3" w:rsidRPr="00E8369C">
        <w:rPr>
          <w:rFonts w:ascii="Calibri" w:hAnsi="Calibri" w:cs="Calibri"/>
        </w:rPr>
        <w:t xml:space="preserve">Evelina Vertelienė, „Maximos“ Šviežių </w:t>
      </w:r>
      <w:r w:rsidR="0059510C" w:rsidRPr="00E8369C">
        <w:rPr>
          <w:rFonts w:ascii="Calibri" w:hAnsi="Calibri" w:cs="Calibri"/>
        </w:rPr>
        <w:t xml:space="preserve">maisto </w:t>
      </w:r>
      <w:r w:rsidR="00F12FD3" w:rsidRPr="00E8369C">
        <w:rPr>
          <w:rFonts w:ascii="Calibri" w:hAnsi="Calibri" w:cs="Calibri"/>
        </w:rPr>
        <w:t>produktų pirkimų skyriaus vadovė</w:t>
      </w:r>
      <w:r w:rsidR="006F7A2A" w:rsidRPr="00E8369C">
        <w:rPr>
          <w:rFonts w:ascii="Calibri" w:hAnsi="Calibri" w:cs="Calibri"/>
        </w:rPr>
        <w:t>.</w:t>
      </w:r>
      <w:r w:rsidR="003E7BE7">
        <w:rPr>
          <w:rFonts w:ascii="Calibri" w:hAnsi="Calibri" w:cs="Calibri"/>
        </w:rPr>
        <w:t xml:space="preserve"> </w:t>
      </w:r>
    </w:p>
    <w:p w14:paraId="53ADDAF7" w14:textId="4955E0F9" w:rsidR="006703CA" w:rsidRDefault="006703CA" w:rsidP="007B241D">
      <w:pPr>
        <w:jc w:val="both"/>
        <w:rPr>
          <w:rFonts w:ascii="Calibri" w:hAnsi="Calibri" w:cs="Calibri"/>
        </w:rPr>
      </w:pPr>
      <w:r>
        <w:rPr>
          <w:rFonts w:ascii="Calibri" w:hAnsi="Calibri" w:cs="Calibri"/>
        </w:rPr>
        <w:t xml:space="preserve">Pasak prekybos tinklo </w:t>
      </w:r>
      <w:r w:rsidRPr="00E8369C">
        <w:rPr>
          <w:rFonts w:ascii="Calibri" w:hAnsi="Calibri" w:cs="Calibri"/>
        </w:rPr>
        <w:t>atstovės</w:t>
      </w:r>
      <w:r>
        <w:rPr>
          <w:rFonts w:ascii="Calibri" w:hAnsi="Calibri" w:cs="Calibri"/>
        </w:rPr>
        <w:t>, dviejų-trijų X tinklo parduotuvių sveriamos mėsos skyriuose pirkėjai nuo šiol ras platų k</w:t>
      </w:r>
      <w:r w:rsidRPr="007B241D">
        <w:rPr>
          <w:rFonts w:ascii="Calibri" w:hAnsi="Calibri" w:cs="Calibri"/>
        </w:rPr>
        <w:t xml:space="preserve">iaulienos, užaugintos be antibiotikų, </w:t>
      </w:r>
      <w:r>
        <w:rPr>
          <w:rFonts w:ascii="Calibri" w:hAnsi="Calibri" w:cs="Calibri"/>
        </w:rPr>
        <w:t xml:space="preserve">pasirinkimą: </w:t>
      </w:r>
      <w:r w:rsidRPr="007B241D">
        <w:rPr>
          <w:rFonts w:ascii="Calibri" w:hAnsi="Calibri" w:cs="Calibri"/>
        </w:rPr>
        <w:t>kump</w:t>
      </w:r>
      <w:r>
        <w:rPr>
          <w:rFonts w:ascii="Calibri" w:hAnsi="Calibri" w:cs="Calibri"/>
        </w:rPr>
        <w:t>į</w:t>
      </w:r>
      <w:r w:rsidRPr="007B241D">
        <w:rPr>
          <w:rFonts w:ascii="Calibri" w:hAnsi="Calibri" w:cs="Calibri"/>
        </w:rPr>
        <w:t>, nugarin</w:t>
      </w:r>
      <w:r>
        <w:rPr>
          <w:rFonts w:ascii="Calibri" w:hAnsi="Calibri" w:cs="Calibri"/>
        </w:rPr>
        <w:t>ę</w:t>
      </w:r>
      <w:r w:rsidRPr="007B241D">
        <w:rPr>
          <w:rFonts w:ascii="Calibri" w:hAnsi="Calibri" w:cs="Calibri"/>
        </w:rPr>
        <w:t>, sprandin</w:t>
      </w:r>
      <w:r>
        <w:rPr>
          <w:rFonts w:ascii="Calibri" w:hAnsi="Calibri" w:cs="Calibri"/>
        </w:rPr>
        <w:t>ę</w:t>
      </w:r>
      <w:r w:rsidRPr="007B241D">
        <w:rPr>
          <w:rFonts w:ascii="Calibri" w:hAnsi="Calibri" w:cs="Calibri"/>
        </w:rPr>
        <w:t>, šonin</w:t>
      </w:r>
      <w:r>
        <w:rPr>
          <w:rFonts w:ascii="Calibri" w:hAnsi="Calibri" w:cs="Calibri"/>
        </w:rPr>
        <w:t>ę</w:t>
      </w:r>
      <w:r w:rsidRPr="007B241D">
        <w:rPr>
          <w:rFonts w:ascii="Calibri" w:hAnsi="Calibri" w:cs="Calibri"/>
        </w:rPr>
        <w:t>, smulkint</w:t>
      </w:r>
      <w:r>
        <w:rPr>
          <w:rFonts w:ascii="Calibri" w:hAnsi="Calibri" w:cs="Calibri"/>
        </w:rPr>
        <w:t xml:space="preserve">ą </w:t>
      </w:r>
      <w:r w:rsidRPr="007B241D">
        <w:rPr>
          <w:rFonts w:ascii="Calibri" w:hAnsi="Calibri" w:cs="Calibri"/>
        </w:rPr>
        <w:t>kiaulienos kump</w:t>
      </w:r>
      <w:r>
        <w:rPr>
          <w:rFonts w:ascii="Calibri" w:hAnsi="Calibri" w:cs="Calibri"/>
        </w:rPr>
        <w:t>į,</w:t>
      </w:r>
      <w:r w:rsidRPr="007B241D">
        <w:rPr>
          <w:rFonts w:ascii="Calibri" w:hAnsi="Calibri" w:cs="Calibri"/>
        </w:rPr>
        <w:t xml:space="preserve"> </w:t>
      </w:r>
      <w:r w:rsidR="0075316B">
        <w:rPr>
          <w:rFonts w:ascii="Calibri" w:hAnsi="Calibri" w:cs="Calibri"/>
        </w:rPr>
        <w:t xml:space="preserve">smulkintą kiaulieną, </w:t>
      </w:r>
      <w:r w:rsidRPr="007B241D">
        <w:rPr>
          <w:rFonts w:ascii="Calibri" w:hAnsi="Calibri" w:cs="Calibri"/>
        </w:rPr>
        <w:t>ment</w:t>
      </w:r>
      <w:r>
        <w:rPr>
          <w:rFonts w:ascii="Calibri" w:hAnsi="Calibri" w:cs="Calibri"/>
        </w:rPr>
        <w:t>ę</w:t>
      </w:r>
      <w:r w:rsidRPr="007B241D">
        <w:rPr>
          <w:rFonts w:ascii="Calibri" w:hAnsi="Calibri" w:cs="Calibri"/>
        </w:rPr>
        <w:t>, paslėpsni</w:t>
      </w:r>
      <w:r>
        <w:rPr>
          <w:rFonts w:ascii="Calibri" w:hAnsi="Calibri" w:cs="Calibri"/>
        </w:rPr>
        <w:t xml:space="preserve">us, </w:t>
      </w:r>
      <w:r w:rsidRPr="007B241D">
        <w:rPr>
          <w:rFonts w:ascii="Calibri" w:hAnsi="Calibri" w:cs="Calibri"/>
        </w:rPr>
        <w:t>mėsing</w:t>
      </w:r>
      <w:r>
        <w:rPr>
          <w:rFonts w:ascii="Calibri" w:hAnsi="Calibri" w:cs="Calibri"/>
        </w:rPr>
        <w:t>us</w:t>
      </w:r>
      <w:r w:rsidRPr="007B241D">
        <w:rPr>
          <w:rFonts w:ascii="Calibri" w:hAnsi="Calibri" w:cs="Calibri"/>
        </w:rPr>
        <w:t xml:space="preserve"> šonkauli</w:t>
      </w:r>
      <w:r>
        <w:rPr>
          <w:rFonts w:ascii="Calibri" w:hAnsi="Calibri" w:cs="Calibri"/>
        </w:rPr>
        <w:t>us</w:t>
      </w:r>
      <w:r w:rsidRPr="007B241D">
        <w:rPr>
          <w:rFonts w:ascii="Calibri" w:hAnsi="Calibri" w:cs="Calibri"/>
        </w:rPr>
        <w:t>, išpjov</w:t>
      </w:r>
      <w:r>
        <w:rPr>
          <w:rFonts w:ascii="Calibri" w:hAnsi="Calibri" w:cs="Calibri"/>
        </w:rPr>
        <w:t xml:space="preserve">ą </w:t>
      </w:r>
      <w:r w:rsidRPr="007B241D">
        <w:rPr>
          <w:rFonts w:ascii="Calibri" w:hAnsi="Calibri" w:cs="Calibri"/>
        </w:rPr>
        <w:t>ir kark</w:t>
      </w:r>
      <w:r>
        <w:rPr>
          <w:rFonts w:ascii="Calibri" w:hAnsi="Calibri" w:cs="Calibri"/>
        </w:rPr>
        <w:t>ą</w:t>
      </w:r>
      <w:r w:rsidRPr="007B241D">
        <w:rPr>
          <w:rFonts w:ascii="Calibri" w:hAnsi="Calibri" w:cs="Calibri"/>
        </w:rPr>
        <w:t>.</w:t>
      </w:r>
    </w:p>
    <w:p w14:paraId="0413B3B4" w14:textId="777283B2" w:rsidR="000351B2" w:rsidRDefault="006703CA" w:rsidP="007B241D">
      <w:pPr>
        <w:jc w:val="both"/>
        <w:rPr>
          <w:rFonts w:ascii="Calibri" w:hAnsi="Calibri" w:cs="Calibri"/>
        </w:rPr>
      </w:pPr>
      <w:r>
        <w:rPr>
          <w:rFonts w:ascii="Calibri" w:hAnsi="Calibri" w:cs="Calibri"/>
        </w:rPr>
        <w:t xml:space="preserve">Sveriamos mėsos vitrinose „užauginta be antibiotikų“ sertifikatu žymima kiauliena informuoja, kad tvaria gyvulininkyste užsiimančiuose ūkiuose augusios kiaulės viso auginimo proceso metu nesirgo arba sirgo labai mažai, tačiau sirgimo atveju nebuvo gydomos jokiais antibiotikais. </w:t>
      </w:r>
      <w:r w:rsidR="000351B2" w:rsidRPr="007B241D">
        <w:rPr>
          <w:rFonts w:ascii="Calibri" w:hAnsi="Calibri" w:cs="Calibri"/>
        </w:rPr>
        <w:t xml:space="preserve">Tokiu sertifikatu paženklinta mėsa – </w:t>
      </w:r>
      <w:r>
        <w:rPr>
          <w:rFonts w:ascii="Calibri" w:hAnsi="Calibri" w:cs="Calibri"/>
        </w:rPr>
        <w:t>n</w:t>
      </w:r>
      <w:r w:rsidR="000351B2" w:rsidRPr="007B241D">
        <w:rPr>
          <w:rFonts w:ascii="Calibri" w:hAnsi="Calibri" w:cs="Calibri"/>
        </w:rPr>
        <w:t>e tik sveikesnis produktas ant</w:t>
      </w:r>
      <w:r>
        <w:rPr>
          <w:rFonts w:ascii="Calibri" w:hAnsi="Calibri" w:cs="Calibri"/>
        </w:rPr>
        <w:t xml:space="preserve"> pirkėjų</w:t>
      </w:r>
      <w:r w:rsidR="000351B2" w:rsidRPr="007B241D">
        <w:rPr>
          <w:rFonts w:ascii="Calibri" w:hAnsi="Calibri" w:cs="Calibri"/>
        </w:rPr>
        <w:t xml:space="preserve"> stalo, bet ir vienas iš svarbių žingsnių </w:t>
      </w:r>
      <w:r>
        <w:rPr>
          <w:rFonts w:ascii="Calibri" w:hAnsi="Calibri" w:cs="Calibri"/>
        </w:rPr>
        <w:t xml:space="preserve">prisidedant mažinti </w:t>
      </w:r>
      <w:r w:rsidR="000351B2" w:rsidRPr="007B241D">
        <w:rPr>
          <w:rFonts w:ascii="Calibri" w:hAnsi="Calibri" w:cs="Calibri"/>
        </w:rPr>
        <w:t>globali</w:t>
      </w:r>
      <w:r>
        <w:rPr>
          <w:rFonts w:ascii="Calibri" w:hAnsi="Calibri" w:cs="Calibri"/>
        </w:rPr>
        <w:t>u mastu pasižyminčią</w:t>
      </w:r>
      <w:r w:rsidR="000351B2" w:rsidRPr="007B241D">
        <w:rPr>
          <w:rFonts w:ascii="Calibri" w:hAnsi="Calibri" w:cs="Calibri"/>
        </w:rPr>
        <w:t xml:space="preserve"> žmonių atsparumo antibiotikams problemą</w:t>
      </w:r>
      <w:r>
        <w:rPr>
          <w:rFonts w:ascii="Calibri" w:hAnsi="Calibri" w:cs="Calibri"/>
        </w:rPr>
        <w:t>.</w:t>
      </w:r>
    </w:p>
    <w:bookmarkEnd w:id="0"/>
    <w:p w14:paraId="52F4DDD1" w14:textId="151ACBA8" w:rsidR="003E7BE7" w:rsidRPr="003E7BE7" w:rsidRDefault="00CF05C5" w:rsidP="007B241D">
      <w:pPr>
        <w:jc w:val="both"/>
        <w:rPr>
          <w:rFonts w:ascii="Calibri" w:hAnsi="Calibri" w:cs="Calibri"/>
          <w:b/>
          <w:bCs/>
        </w:rPr>
      </w:pPr>
      <w:r>
        <w:rPr>
          <w:rFonts w:ascii="Calibri" w:hAnsi="Calibri" w:cs="Calibri"/>
          <w:b/>
          <w:bCs/>
        </w:rPr>
        <w:t>Pirkėjams svarbi ne tik mėsos kokybė, bet ir kilmė</w:t>
      </w:r>
    </w:p>
    <w:p w14:paraId="3E3E2468" w14:textId="35DAB0CD" w:rsidR="00CF05C5" w:rsidRDefault="006F7A2A" w:rsidP="007B241D">
      <w:pPr>
        <w:jc w:val="both"/>
        <w:rPr>
          <w:rFonts w:ascii="Calibri" w:hAnsi="Calibri" w:cs="Calibri"/>
        </w:rPr>
      </w:pPr>
      <w:r>
        <w:rPr>
          <w:rFonts w:ascii="Calibri" w:hAnsi="Calibri" w:cs="Calibri"/>
        </w:rPr>
        <w:t>E. Vertelienė</w:t>
      </w:r>
      <w:r w:rsidR="00CF05C5">
        <w:rPr>
          <w:rFonts w:ascii="Calibri" w:hAnsi="Calibri" w:cs="Calibri"/>
        </w:rPr>
        <w:t xml:space="preserve"> taip pat primena, kad visa s</w:t>
      </w:r>
      <w:r w:rsidR="00CF05C5" w:rsidRPr="003E7BE7">
        <w:rPr>
          <w:rFonts w:ascii="Calibri" w:hAnsi="Calibri" w:cs="Calibri"/>
        </w:rPr>
        <w:t>veriama šviežia mėsa į „Maxima“ parduotuvių vitrinas atkeliauja tik iš Lietuvos ūkių</w:t>
      </w:r>
      <w:r w:rsidR="00CF05C5">
        <w:rPr>
          <w:rFonts w:ascii="Calibri" w:hAnsi="Calibri" w:cs="Calibri"/>
        </w:rPr>
        <w:t xml:space="preserve">. Pasak jos, </w:t>
      </w:r>
      <w:r w:rsidR="00F12FD3">
        <w:rPr>
          <w:rFonts w:ascii="Calibri" w:hAnsi="Calibri" w:cs="Calibri"/>
        </w:rPr>
        <w:t xml:space="preserve">ne tik kokybė, bet ir </w:t>
      </w:r>
      <w:r w:rsidR="00CF05C5" w:rsidRPr="003E7BE7">
        <w:rPr>
          <w:rFonts w:ascii="Calibri" w:hAnsi="Calibri" w:cs="Calibri"/>
        </w:rPr>
        <w:t xml:space="preserve">lietuviškumas yra vienas svarbiausių kriterijų </w:t>
      </w:r>
      <w:r w:rsidR="00CF05C5">
        <w:rPr>
          <w:rFonts w:ascii="Calibri" w:hAnsi="Calibri" w:cs="Calibri"/>
        </w:rPr>
        <w:t xml:space="preserve">pirkėjams </w:t>
      </w:r>
      <w:r w:rsidR="00CF05C5" w:rsidRPr="003E7BE7">
        <w:rPr>
          <w:rFonts w:ascii="Calibri" w:hAnsi="Calibri" w:cs="Calibri"/>
        </w:rPr>
        <w:t>renkantis šviežią mėsą, neretai nurungiantis net ir kainą.</w:t>
      </w:r>
      <w:r w:rsidR="00F12FD3">
        <w:rPr>
          <w:rFonts w:ascii="Calibri" w:hAnsi="Calibri" w:cs="Calibri"/>
        </w:rPr>
        <w:t xml:space="preserve"> </w:t>
      </w:r>
      <w:r w:rsidR="00C04790">
        <w:rPr>
          <w:rFonts w:ascii="Calibri" w:hAnsi="Calibri" w:cs="Calibri"/>
        </w:rPr>
        <w:t>Tuo pačiu, r</w:t>
      </w:r>
      <w:r w:rsidR="004072D3" w:rsidRPr="003E7BE7">
        <w:rPr>
          <w:rFonts w:ascii="Calibri" w:hAnsi="Calibri" w:cs="Calibri"/>
        </w:rPr>
        <w:t>inkdamiesi lietuvišką mėsą pirkėjai gauna ne tik aukščiausios kokybės produktą, bet ir remia vietinius ūkininkus, prisideda prie tvarios gamybos</w:t>
      </w:r>
      <w:r w:rsidR="00A21042">
        <w:rPr>
          <w:rFonts w:ascii="Calibri" w:hAnsi="Calibri" w:cs="Calibri"/>
        </w:rPr>
        <w:t>.</w:t>
      </w:r>
    </w:p>
    <w:p w14:paraId="3721BF5B" w14:textId="22646AC6" w:rsidR="006703CA" w:rsidRDefault="006703CA" w:rsidP="006703CA">
      <w:pPr>
        <w:jc w:val="both"/>
        <w:rPr>
          <w:rFonts w:ascii="Calibri" w:hAnsi="Calibri" w:cs="Calibri"/>
        </w:rPr>
      </w:pPr>
      <w:r>
        <w:rPr>
          <w:rFonts w:ascii="Calibri" w:hAnsi="Calibri" w:cs="Calibri"/>
        </w:rPr>
        <w:t>„</w:t>
      </w:r>
      <w:r w:rsidRPr="003E7BE7">
        <w:rPr>
          <w:rFonts w:ascii="Calibri" w:hAnsi="Calibri" w:cs="Calibri"/>
        </w:rPr>
        <w:t>Vienas pagrindinių lietuviškos mėsos išskirtinumų – itin trumpa tiekimo grandinė, kuri užtikrina ypatingą gaminių šviežumą. Papildomam kokybės garantui prekybos tinklas „Maxima“ tuo pačiu taiko ir griežtą tiekimo kontrolės sistemą – kad mėsa pirkėjus pasiektų ypatingai šviežia, jos laikymo temperatūrai taikomi specialūs reikalavimai</w:t>
      </w:r>
      <w:r>
        <w:rPr>
          <w:rFonts w:ascii="Calibri" w:hAnsi="Calibri" w:cs="Calibri"/>
        </w:rPr>
        <w:t xml:space="preserve">“, – paaiškina </w:t>
      </w:r>
      <w:r w:rsidR="00C04790">
        <w:rPr>
          <w:rFonts w:ascii="Calibri" w:hAnsi="Calibri" w:cs="Calibri"/>
        </w:rPr>
        <w:t>E. Vertelienė.</w:t>
      </w:r>
    </w:p>
    <w:p w14:paraId="506B156C" w14:textId="131D95BE" w:rsidR="006703CA" w:rsidRDefault="006703CA" w:rsidP="007B241D">
      <w:pPr>
        <w:jc w:val="both"/>
        <w:rPr>
          <w:rFonts w:ascii="Calibri" w:hAnsi="Calibri" w:cs="Calibri"/>
        </w:rPr>
      </w:pPr>
      <w:r w:rsidRPr="003E7BE7">
        <w:rPr>
          <w:rFonts w:ascii="Calibri" w:hAnsi="Calibri" w:cs="Calibri"/>
        </w:rPr>
        <w:t>Iki kol mėsa pasiekia parduotuvių lentynas visą laika ji yra laikoma šaltai, 0–2 laipsnių temperatūroje, kuri matuojama net keturiuose etapuose: transportuojant, priimant sandėlyje, išvežant iš sandėlio ir atvežant į parduotuvę. Be to, „Maxima“ tinkle veikia ir vidinė kokybės kontrolės sistema, kuri ne tik audituoja tiekėjus, bet ir reguliariai atlieka papildomus patikrinimus nepriklausomose laboratorijose</w:t>
      </w:r>
      <w:r>
        <w:rPr>
          <w:rFonts w:ascii="Calibri" w:hAnsi="Calibri" w:cs="Calibri"/>
        </w:rPr>
        <w:t>.</w:t>
      </w:r>
      <w:r w:rsidRPr="003E7BE7">
        <w:rPr>
          <w:rFonts w:ascii="Calibri" w:hAnsi="Calibri" w:cs="Calibri"/>
        </w:rPr>
        <w:t xml:space="preserve"> </w:t>
      </w:r>
    </w:p>
    <w:p w14:paraId="3F1B0DDB" w14:textId="4F996086" w:rsidR="008F0137" w:rsidRDefault="00CF05C5" w:rsidP="008F0137">
      <w:pPr>
        <w:jc w:val="both"/>
        <w:rPr>
          <w:rFonts w:ascii="Calibri" w:hAnsi="Calibri" w:cs="Calibri"/>
        </w:rPr>
      </w:pPr>
      <w:r>
        <w:rPr>
          <w:rFonts w:ascii="Calibri" w:hAnsi="Calibri" w:cs="Calibri"/>
        </w:rPr>
        <w:t>„R</w:t>
      </w:r>
      <w:r w:rsidR="003E7BE7" w:rsidRPr="003E7BE7">
        <w:rPr>
          <w:rFonts w:ascii="Calibri" w:hAnsi="Calibri" w:cs="Calibri"/>
        </w:rPr>
        <w:t xml:space="preserve">inkdamiesi šviežią mėsą pirkėjai turi įvairių kriterijų, tačiau produktų kilmė šioje prekių kategorijoje yra </w:t>
      </w:r>
      <w:r w:rsidR="00F12FD3">
        <w:rPr>
          <w:rFonts w:ascii="Calibri" w:hAnsi="Calibri" w:cs="Calibri"/>
        </w:rPr>
        <w:t>taip pat labai</w:t>
      </w:r>
      <w:r w:rsidR="003E7BE7" w:rsidRPr="003E7BE7">
        <w:rPr>
          <w:rFonts w:ascii="Calibri" w:hAnsi="Calibri" w:cs="Calibri"/>
        </w:rPr>
        <w:t xml:space="preserve"> svarbi priimant sprendimą, kokią mėsą dėti į pirkinių krepšelį. Pirkėjai pasitiki vietiniais gamintojais ir jų užauginta produkcija bei vertina tai, kad mėsa greičiau pasiekia parduotuves, iš ūkių keliauja tiesiai ant prekystalių ir yra itin šviežia</w:t>
      </w:r>
      <w:r>
        <w:rPr>
          <w:rFonts w:ascii="Calibri" w:hAnsi="Calibri" w:cs="Calibri"/>
        </w:rPr>
        <w:t xml:space="preserve">. </w:t>
      </w:r>
      <w:r w:rsidRPr="003E7BE7">
        <w:rPr>
          <w:rFonts w:ascii="Calibri" w:hAnsi="Calibri" w:cs="Calibri"/>
        </w:rPr>
        <w:t xml:space="preserve">Mėsą perkame iš savo ilgamečių partnerių, su kuriais dirbame ne vieną </w:t>
      </w:r>
      <w:r w:rsidR="00DB3D48">
        <w:rPr>
          <w:rFonts w:ascii="Calibri" w:hAnsi="Calibri" w:cs="Calibri"/>
        </w:rPr>
        <w:t>dešimtmetį</w:t>
      </w:r>
      <w:r w:rsidRPr="003E7BE7">
        <w:rPr>
          <w:rFonts w:ascii="Calibri" w:hAnsi="Calibri" w:cs="Calibri"/>
        </w:rPr>
        <w:t xml:space="preserve"> ir jais pasitikime. Žinome, kiek daug jie skiria pastangų ir investicijų į procesų tobulinimą bei aukščiausios kokybės užtikrinimą.</w:t>
      </w:r>
      <w:r>
        <w:rPr>
          <w:rFonts w:ascii="Calibri" w:hAnsi="Calibri" w:cs="Calibri"/>
        </w:rPr>
        <w:t xml:space="preserve"> Štai pavyzdžiui, naujieną – kiaulieną</w:t>
      </w:r>
      <w:r w:rsidR="00F12FD3">
        <w:rPr>
          <w:rFonts w:ascii="Calibri" w:hAnsi="Calibri" w:cs="Calibri"/>
        </w:rPr>
        <w:t>,</w:t>
      </w:r>
      <w:r>
        <w:rPr>
          <w:rFonts w:ascii="Calibri" w:hAnsi="Calibri" w:cs="Calibri"/>
        </w:rPr>
        <w:t xml:space="preserve"> užaugintą be antibiotikų – išskirtinai tik „Maximai“ tieks</w:t>
      </w:r>
      <w:r w:rsidR="00B65E13">
        <w:rPr>
          <w:rFonts w:ascii="Calibri" w:hAnsi="Calibri" w:cs="Calibri"/>
        </w:rPr>
        <w:t xml:space="preserve"> </w:t>
      </w:r>
      <w:r>
        <w:rPr>
          <w:rFonts w:ascii="Calibri" w:hAnsi="Calibri" w:cs="Calibri"/>
        </w:rPr>
        <w:t>„Biovela</w:t>
      </w:r>
      <w:r w:rsidR="00600F80">
        <w:rPr>
          <w:rFonts w:ascii="Calibri" w:hAnsi="Calibri" w:cs="Calibri"/>
        </w:rPr>
        <w:t xml:space="preserve"> Group</w:t>
      </w:r>
      <w:r>
        <w:rPr>
          <w:rFonts w:ascii="Calibri" w:hAnsi="Calibri" w:cs="Calibri"/>
        </w:rPr>
        <w:t xml:space="preserve">“, </w:t>
      </w:r>
      <w:r w:rsidR="009332E0">
        <w:rPr>
          <w:rFonts w:ascii="Calibri" w:hAnsi="Calibri" w:cs="Calibri"/>
        </w:rPr>
        <w:t xml:space="preserve">bendradarbiaujanti </w:t>
      </w:r>
      <w:r w:rsidR="00621344">
        <w:rPr>
          <w:rFonts w:ascii="Calibri" w:hAnsi="Calibri" w:cs="Calibri"/>
        </w:rPr>
        <w:t xml:space="preserve">su tvarios gyvulininkystės principais </w:t>
      </w:r>
      <w:r w:rsidR="00A472A7">
        <w:rPr>
          <w:rFonts w:ascii="Calibri" w:hAnsi="Calibri" w:cs="Calibri"/>
        </w:rPr>
        <w:t xml:space="preserve">savo veiklą </w:t>
      </w:r>
      <w:r w:rsidR="00621344">
        <w:rPr>
          <w:rFonts w:ascii="Calibri" w:hAnsi="Calibri" w:cs="Calibri"/>
        </w:rPr>
        <w:t>grindžiančiais ūkiais</w:t>
      </w:r>
      <w:r w:rsidR="003E7BE7" w:rsidRPr="003E7BE7">
        <w:rPr>
          <w:rFonts w:ascii="Calibri" w:hAnsi="Calibri" w:cs="Calibri"/>
        </w:rPr>
        <w:t xml:space="preserve">“, – sako </w:t>
      </w:r>
      <w:r w:rsidR="008F0137">
        <w:rPr>
          <w:rFonts w:ascii="Calibri" w:hAnsi="Calibri" w:cs="Calibri"/>
        </w:rPr>
        <w:t>„</w:t>
      </w:r>
      <w:r w:rsidR="008F0137" w:rsidRPr="00E8369C">
        <w:rPr>
          <w:rFonts w:ascii="Calibri" w:hAnsi="Calibri" w:cs="Calibri"/>
        </w:rPr>
        <w:t>Maximos“ Šviežių maisto produktų pirkimų skyriaus vadovė.</w:t>
      </w:r>
      <w:r w:rsidR="008F0137">
        <w:rPr>
          <w:rFonts w:ascii="Calibri" w:hAnsi="Calibri" w:cs="Calibri"/>
        </w:rPr>
        <w:t xml:space="preserve"> </w:t>
      </w:r>
    </w:p>
    <w:p w14:paraId="7CCB5409" w14:textId="0FB75C6E" w:rsidR="007B241D" w:rsidRDefault="00D06E3E" w:rsidP="007B241D">
      <w:pPr>
        <w:jc w:val="both"/>
        <w:rPr>
          <w:rFonts w:ascii="Calibri" w:hAnsi="Calibri" w:cs="Calibri"/>
          <w:b/>
          <w:bCs/>
        </w:rPr>
      </w:pPr>
      <w:r>
        <w:rPr>
          <w:rFonts w:ascii="Calibri" w:hAnsi="Calibri" w:cs="Calibri"/>
          <w:b/>
          <w:bCs/>
        </w:rPr>
        <w:t>Patenkins augantį vartotojų poreikį</w:t>
      </w:r>
    </w:p>
    <w:p w14:paraId="6355FFBF" w14:textId="46224BB0" w:rsidR="00D54A9D" w:rsidRPr="00D86CFD" w:rsidRDefault="00D54A9D" w:rsidP="00D86CFD">
      <w:pPr>
        <w:jc w:val="both"/>
        <w:rPr>
          <w:rFonts w:ascii="Calibri" w:hAnsi="Calibri" w:cs="Calibri"/>
        </w:rPr>
      </w:pPr>
      <w:r w:rsidRPr="00D86CFD">
        <w:rPr>
          <w:rFonts w:ascii="Calibri" w:hAnsi="Calibri" w:cs="Calibri"/>
        </w:rPr>
        <w:lastRenderedPageBreak/>
        <w:t>„Biovela Group“ jau daugiau nei 30 metų Lietuvos rinkai tiekia aukščiausios kokybės vietinę kiaulieną, nuolat investuodama į technologines inovacijas. Per praėjusius metus, įmonė, Utenoje įdiegusi didžiausio pajėgumo kiaulių</w:t>
      </w:r>
      <w:r w:rsidR="00D86CFD" w:rsidRPr="00D86CFD">
        <w:rPr>
          <w:rFonts w:ascii="Calibri" w:hAnsi="Calibri" w:cs="Calibri"/>
        </w:rPr>
        <w:t xml:space="preserve"> </w:t>
      </w:r>
      <w:r w:rsidRPr="00D86CFD">
        <w:rPr>
          <w:rFonts w:ascii="Calibri" w:hAnsi="Calibri" w:cs="Calibri"/>
        </w:rPr>
        <w:t xml:space="preserve">skerdyklą Baltijos šalyse ir optimizavusi gamybos procesus, sukūrė efektyvų tiekimo modelį, užtikrinantį trumpiausią kelią nuo ūkio iki parduotuvių lentynų. </w:t>
      </w:r>
    </w:p>
    <w:p w14:paraId="607F90BD" w14:textId="777148E3" w:rsidR="00D54A9D" w:rsidRPr="00D86CFD" w:rsidRDefault="00D54A9D" w:rsidP="00D86CFD">
      <w:pPr>
        <w:jc w:val="both"/>
        <w:rPr>
          <w:rFonts w:ascii="Calibri" w:hAnsi="Calibri" w:cs="Calibri"/>
        </w:rPr>
      </w:pPr>
      <w:r w:rsidRPr="00D86CFD">
        <w:rPr>
          <w:rFonts w:ascii="Calibri" w:hAnsi="Calibri" w:cs="Calibri"/>
        </w:rPr>
        <w:t>Anot „Biovela Group“ kiaulienos verslo pardavim</w:t>
      </w:r>
      <w:r w:rsidR="00E32EB3">
        <w:rPr>
          <w:rFonts w:ascii="Calibri" w:hAnsi="Calibri" w:cs="Calibri"/>
        </w:rPr>
        <w:t>ų</w:t>
      </w:r>
      <w:r w:rsidRPr="00D86CFD">
        <w:rPr>
          <w:rFonts w:ascii="Calibri" w:hAnsi="Calibri" w:cs="Calibri"/>
        </w:rPr>
        <w:t xml:space="preserve"> vadovės Ilonos Ilgevičiūtės, naujausias įmonės strateginis žingsnis – tiekti lietuvišką kiaulieną, užaugintą be antibiotikų – priimtas siekiant patenkinti augantį vartotojų poreikį sveikatai palankesniems, vietiniams ir šviežiems produktams.</w:t>
      </w:r>
    </w:p>
    <w:p w14:paraId="777C8783" w14:textId="0BA4E235" w:rsidR="00D54A9D" w:rsidRPr="00D86CFD" w:rsidRDefault="00D54A9D" w:rsidP="00D86CFD">
      <w:pPr>
        <w:jc w:val="both"/>
        <w:rPr>
          <w:rFonts w:ascii="Calibri" w:hAnsi="Calibri" w:cs="Calibri"/>
        </w:rPr>
      </w:pPr>
      <w:r w:rsidRPr="00D86CFD">
        <w:rPr>
          <w:rFonts w:ascii="Calibri" w:hAnsi="Calibri" w:cs="Calibri"/>
        </w:rPr>
        <w:t xml:space="preserve">„Įgyvendinus nuoseklų procesą įdiegti mechanizmai, užtikrinantys, kad į skerdyklą patektų tik aukščiausius kokybės standartus atitinkantys gyvuliai, nesirgę ir neturėję jokio sąlyčio su antibiotikais. Taip pat parengta bei patvirtinta auginimo programa, kurioje detaliai aprašyti visi auginimo etapai, kontrolės taškai bei vertinimo kriterijai“, – pasakoja  I. Ilgevičiūtė. </w:t>
      </w:r>
    </w:p>
    <w:p w14:paraId="23332DC2" w14:textId="5869A78F" w:rsidR="00D06E3E" w:rsidRPr="00D86CFD" w:rsidRDefault="00D54A9D" w:rsidP="00D86CFD">
      <w:pPr>
        <w:jc w:val="both"/>
        <w:rPr>
          <w:rFonts w:ascii="Calibri" w:hAnsi="Calibri" w:cs="Calibri"/>
        </w:rPr>
      </w:pPr>
      <w:r w:rsidRPr="00D86CFD">
        <w:rPr>
          <w:rFonts w:ascii="Calibri" w:hAnsi="Calibri" w:cs="Calibri"/>
        </w:rPr>
        <w:t>Kiaulienos verslo pardavimų vadovė I</w:t>
      </w:r>
      <w:r w:rsidR="001E6AD7">
        <w:rPr>
          <w:rFonts w:ascii="Calibri" w:hAnsi="Calibri" w:cs="Calibri"/>
        </w:rPr>
        <w:t>.</w:t>
      </w:r>
      <w:r w:rsidRPr="00D86CFD">
        <w:rPr>
          <w:rFonts w:ascii="Calibri" w:hAnsi="Calibri" w:cs="Calibri"/>
        </w:rPr>
        <w:t xml:space="preserve"> Ilgevičiūtė  priduria, </w:t>
      </w:r>
      <w:r w:rsidR="003D1575">
        <w:rPr>
          <w:rFonts w:ascii="Calibri" w:hAnsi="Calibri" w:cs="Calibri"/>
        </w:rPr>
        <w:t>kad</w:t>
      </w:r>
      <w:r w:rsidRPr="00D86CFD">
        <w:rPr>
          <w:rFonts w:ascii="Calibri" w:hAnsi="Calibri" w:cs="Calibri"/>
        </w:rPr>
        <w:t xml:space="preserve"> kiaulienos auginimo be antibiotikų procesas griežtai reglamentuotas ir nuolat kontroliuojamas tiek augintojo, tiek „Biovela Group“  kokybės kontrolės departamentų.</w:t>
      </w:r>
    </w:p>
    <w:p w14:paraId="3727F70F" w14:textId="77777777" w:rsidR="00E14A1D" w:rsidRDefault="00E14A1D" w:rsidP="00E14A1D">
      <w:pPr>
        <w:rPr>
          <w:rFonts w:ascii="Calibri" w:hAnsi="Calibri" w:cs="Calibri"/>
          <w:b/>
          <w:bCs/>
        </w:rPr>
      </w:pPr>
    </w:p>
    <w:p w14:paraId="08B57635" w14:textId="77777777" w:rsidR="00E14A1D" w:rsidRPr="00E14A1D" w:rsidRDefault="00E14A1D" w:rsidP="00E14A1D">
      <w:pPr>
        <w:jc w:val="both"/>
        <w:rPr>
          <w:rFonts w:ascii="Calibri" w:hAnsi="Calibri" w:cs="Calibri"/>
          <w:b/>
          <w:bCs/>
          <w:i/>
          <w:iCs/>
          <w:color w:val="222222"/>
          <w:sz w:val="18"/>
          <w:szCs w:val="18"/>
        </w:rPr>
      </w:pPr>
      <w:r w:rsidRPr="00E14A1D">
        <w:rPr>
          <w:rFonts w:ascii="Calibri" w:hAnsi="Calibri" w:cs="Calibri"/>
          <w:b/>
          <w:bCs/>
          <w:i/>
          <w:iCs/>
          <w:color w:val="222222"/>
          <w:sz w:val="18"/>
          <w:szCs w:val="18"/>
        </w:rPr>
        <w:t>Apie prekybos tinklą „Maxima“</w:t>
      </w:r>
    </w:p>
    <w:p w14:paraId="348476BE" w14:textId="77777777" w:rsidR="00E14A1D" w:rsidRPr="00E14A1D" w:rsidRDefault="00E14A1D" w:rsidP="00E14A1D">
      <w:pPr>
        <w:jc w:val="both"/>
        <w:rPr>
          <w:rFonts w:ascii="Calibri" w:hAnsi="Calibri" w:cs="Calibri"/>
          <w:i/>
          <w:iCs/>
          <w:color w:val="222222"/>
          <w:sz w:val="18"/>
          <w:szCs w:val="18"/>
        </w:rPr>
      </w:pPr>
      <w:r w:rsidRPr="00E14A1D">
        <w:rPr>
          <w:rFonts w:ascii="Calibri" w:hAnsi="Calibri" w:cs="Calibri"/>
          <w:i/>
          <w:iCs/>
          <w:color w:val="222222"/>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„Maxima“ parduotuvių, kuriose dirba apie 11 tūkst. darbuotojų ir kasdien apsilanko daugiau nei 400 tūkst. klientų.</w:t>
      </w:r>
    </w:p>
    <w:p w14:paraId="58CC264C" w14:textId="77777777" w:rsidR="00E14A1D" w:rsidRPr="00E14A1D" w:rsidRDefault="00E14A1D" w:rsidP="00E14A1D">
      <w:pPr>
        <w:jc w:val="both"/>
        <w:rPr>
          <w:rFonts w:ascii="Calibri" w:hAnsi="Calibri" w:cs="Calibri"/>
          <w:b/>
          <w:bCs/>
          <w:color w:val="222222"/>
          <w:sz w:val="18"/>
          <w:szCs w:val="18"/>
        </w:rPr>
      </w:pPr>
      <w:r w:rsidRPr="00E14A1D">
        <w:rPr>
          <w:rFonts w:ascii="Calibri" w:hAnsi="Calibri" w:cs="Calibri"/>
          <w:b/>
          <w:bCs/>
          <w:color w:val="222222"/>
          <w:sz w:val="18"/>
          <w:szCs w:val="18"/>
        </w:rPr>
        <w:t>Daugiau informacijos:</w:t>
      </w:r>
    </w:p>
    <w:p w14:paraId="2AE61232" w14:textId="77777777" w:rsidR="00E14A1D" w:rsidRPr="00E14A1D" w:rsidRDefault="00E14A1D" w:rsidP="00E14A1D">
      <w:pPr>
        <w:jc w:val="both"/>
        <w:rPr>
          <w:rFonts w:ascii="Calibri" w:hAnsi="Calibri" w:cs="Calibri"/>
          <w:color w:val="222222"/>
          <w:sz w:val="18"/>
          <w:szCs w:val="18"/>
        </w:rPr>
      </w:pPr>
      <w:r w:rsidRPr="00E14A1D">
        <w:rPr>
          <w:rFonts w:ascii="Calibri" w:hAnsi="Calibri" w:cs="Calibri"/>
          <w:color w:val="222222"/>
          <w:sz w:val="18"/>
          <w:szCs w:val="18"/>
        </w:rPr>
        <w:t>El. paštas</w:t>
      </w:r>
      <w:r w:rsidRPr="00E14A1D">
        <w:rPr>
          <w:rFonts w:ascii="Calibri" w:hAnsi="Calibri" w:cs="Calibri"/>
          <w:color w:val="222222"/>
          <w:sz w:val="18"/>
          <w:szCs w:val="18"/>
          <w:u w:val="single"/>
        </w:rPr>
        <w:t> </w:t>
      </w:r>
      <w:hyperlink r:id="rId10" w:tgtFrame="_blank" w:history="1">
        <w:r w:rsidRPr="00E14A1D">
          <w:rPr>
            <w:rStyle w:val="Hyperlink"/>
            <w:rFonts w:ascii="Calibri" w:hAnsi="Calibri" w:cs="Calibri"/>
            <w:sz w:val="18"/>
            <w:szCs w:val="18"/>
          </w:rPr>
          <w:t>komunikacija@maxima.lt</w:t>
        </w:r>
      </w:hyperlink>
    </w:p>
    <w:p w14:paraId="5754C0CF" w14:textId="77777777" w:rsidR="00E14A1D" w:rsidRPr="00256833" w:rsidRDefault="00E14A1D" w:rsidP="00E14A1D">
      <w:pPr>
        <w:jc w:val="both"/>
        <w:rPr>
          <w:rFonts w:ascii="Calibri" w:hAnsi="Calibri" w:cs="Calibri"/>
          <w:b/>
          <w:bCs/>
        </w:rPr>
      </w:pPr>
    </w:p>
    <w:p w14:paraId="4639AA3A" w14:textId="77777777" w:rsidR="00E14A1D" w:rsidRPr="00E14A1D" w:rsidRDefault="00E14A1D" w:rsidP="00E14A1D">
      <w:pPr>
        <w:rPr>
          <w:rFonts w:ascii="Calibri" w:hAnsi="Calibri" w:cs="Calibri"/>
        </w:rPr>
      </w:pPr>
    </w:p>
    <w:sectPr w:rsidR="00E14A1D" w:rsidRPr="00E14A1D">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9DFD6" w14:textId="77777777" w:rsidR="007C5B7B" w:rsidRDefault="007C5B7B" w:rsidP="004072D3">
      <w:pPr>
        <w:spacing w:after="0" w:line="240" w:lineRule="auto"/>
      </w:pPr>
      <w:r>
        <w:separator/>
      </w:r>
    </w:p>
  </w:endnote>
  <w:endnote w:type="continuationSeparator" w:id="0">
    <w:p w14:paraId="34EC5A91" w14:textId="77777777" w:rsidR="007C5B7B" w:rsidRDefault="007C5B7B" w:rsidP="004072D3">
      <w:pPr>
        <w:spacing w:after="0" w:line="240" w:lineRule="auto"/>
      </w:pPr>
      <w:r>
        <w:continuationSeparator/>
      </w:r>
    </w:p>
  </w:endnote>
  <w:endnote w:type="continuationNotice" w:id="1">
    <w:p w14:paraId="21EFF9FE" w14:textId="77777777" w:rsidR="002B3005" w:rsidRDefault="002B3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C8F5F" w14:textId="77777777" w:rsidR="007C5B7B" w:rsidRDefault="007C5B7B" w:rsidP="004072D3">
      <w:pPr>
        <w:spacing w:after="0" w:line="240" w:lineRule="auto"/>
      </w:pPr>
      <w:r>
        <w:separator/>
      </w:r>
    </w:p>
  </w:footnote>
  <w:footnote w:type="continuationSeparator" w:id="0">
    <w:p w14:paraId="7908B79F" w14:textId="77777777" w:rsidR="007C5B7B" w:rsidRDefault="007C5B7B" w:rsidP="004072D3">
      <w:pPr>
        <w:spacing w:after="0" w:line="240" w:lineRule="auto"/>
      </w:pPr>
      <w:r>
        <w:continuationSeparator/>
      </w:r>
    </w:p>
  </w:footnote>
  <w:footnote w:type="continuationNotice" w:id="1">
    <w:p w14:paraId="5DD93F2C" w14:textId="77777777" w:rsidR="002B3005" w:rsidRDefault="002B3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87169" w14:textId="6CBE89DE" w:rsidR="004072D3" w:rsidRDefault="004072D3">
    <w:pPr>
      <w:pStyle w:val="Header"/>
    </w:pPr>
    <w:r>
      <w:rPr>
        <w:noProof/>
      </w:rPr>
      <w:drawing>
        <wp:inline distT="0" distB="0" distL="0" distR="0" wp14:anchorId="1E637ED0" wp14:editId="23DCE80A">
          <wp:extent cx="1341120" cy="292735"/>
          <wp:effectExtent l="0" t="0" r="0" b="0"/>
          <wp:docPr id="1723925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120" cy="2927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A24FBF"/>
    <w:multiLevelType w:val="hybridMultilevel"/>
    <w:tmpl w:val="41E8DC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C911F71"/>
    <w:multiLevelType w:val="hybridMultilevel"/>
    <w:tmpl w:val="D14CF0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52348985">
    <w:abstractNumId w:val="1"/>
  </w:num>
  <w:num w:numId="2" w16cid:durableId="857232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41D"/>
    <w:rsid w:val="00017C60"/>
    <w:rsid w:val="000351B2"/>
    <w:rsid w:val="00095B3B"/>
    <w:rsid w:val="001805AB"/>
    <w:rsid w:val="001C7BD9"/>
    <w:rsid w:val="001E6AD7"/>
    <w:rsid w:val="0023380C"/>
    <w:rsid w:val="002B3005"/>
    <w:rsid w:val="00300C3B"/>
    <w:rsid w:val="00305F9E"/>
    <w:rsid w:val="003D1575"/>
    <w:rsid w:val="003E7BE7"/>
    <w:rsid w:val="004072D3"/>
    <w:rsid w:val="00467AC1"/>
    <w:rsid w:val="004E7381"/>
    <w:rsid w:val="00593C47"/>
    <w:rsid w:val="0059510C"/>
    <w:rsid w:val="00600F80"/>
    <w:rsid w:val="00621344"/>
    <w:rsid w:val="006274B5"/>
    <w:rsid w:val="006703CA"/>
    <w:rsid w:val="006B60CD"/>
    <w:rsid w:val="006F6A89"/>
    <w:rsid w:val="006F7A2A"/>
    <w:rsid w:val="00707DF7"/>
    <w:rsid w:val="0075316B"/>
    <w:rsid w:val="007719BB"/>
    <w:rsid w:val="00797DE0"/>
    <w:rsid w:val="007B241D"/>
    <w:rsid w:val="007C5B7B"/>
    <w:rsid w:val="007E35B4"/>
    <w:rsid w:val="008A01CA"/>
    <w:rsid w:val="008C3278"/>
    <w:rsid w:val="008F0137"/>
    <w:rsid w:val="00915C2E"/>
    <w:rsid w:val="009332E0"/>
    <w:rsid w:val="00962789"/>
    <w:rsid w:val="009F6F8F"/>
    <w:rsid w:val="00A21042"/>
    <w:rsid w:val="00A472A7"/>
    <w:rsid w:val="00AD219C"/>
    <w:rsid w:val="00B65E13"/>
    <w:rsid w:val="00C04790"/>
    <w:rsid w:val="00C971A2"/>
    <w:rsid w:val="00CE213F"/>
    <w:rsid w:val="00CF05C5"/>
    <w:rsid w:val="00D00DED"/>
    <w:rsid w:val="00D06E3E"/>
    <w:rsid w:val="00D54A9D"/>
    <w:rsid w:val="00D86CFD"/>
    <w:rsid w:val="00DB3D48"/>
    <w:rsid w:val="00DE2706"/>
    <w:rsid w:val="00E14A1D"/>
    <w:rsid w:val="00E32EB3"/>
    <w:rsid w:val="00E8369C"/>
    <w:rsid w:val="00F12FD3"/>
    <w:rsid w:val="00FD53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B89B2"/>
  <w15:chartTrackingRefBased/>
  <w15:docId w15:val="{818BD3E8-FABE-4DB5-B747-8EEC1975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2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24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24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24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2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4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4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4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4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4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24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24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24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4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4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41D"/>
    <w:rPr>
      <w:rFonts w:eastAsiaTheme="majorEastAsia" w:cstheme="majorBidi"/>
      <w:color w:val="272727" w:themeColor="text1" w:themeTint="D8"/>
    </w:rPr>
  </w:style>
  <w:style w:type="paragraph" w:styleId="Title">
    <w:name w:val="Title"/>
    <w:basedOn w:val="Normal"/>
    <w:next w:val="Normal"/>
    <w:link w:val="TitleChar"/>
    <w:uiPriority w:val="10"/>
    <w:qFormat/>
    <w:rsid w:val="007B2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4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4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41D"/>
    <w:pPr>
      <w:spacing w:before="160"/>
      <w:jc w:val="center"/>
    </w:pPr>
    <w:rPr>
      <w:i/>
      <w:iCs/>
      <w:color w:val="404040" w:themeColor="text1" w:themeTint="BF"/>
    </w:rPr>
  </w:style>
  <w:style w:type="character" w:customStyle="1" w:styleId="QuoteChar">
    <w:name w:val="Quote Char"/>
    <w:basedOn w:val="DefaultParagraphFont"/>
    <w:link w:val="Quote"/>
    <w:uiPriority w:val="29"/>
    <w:rsid w:val="007B241D"/>
    <w:rPr>
      <w:i/>
      <w:iCs/>
      <w:color w:val="404040" w:themeColor="text1" w:themeTint="BF"/>
    </w:rPr>
  </w:style>
  <w:style w:type="paragraph" w:styleId="ListParagraph">
    <w:name w:val="List Paragraph"/>
    <w:basedOn w:val="Normal"/>
    <w:uiPriority w:val="34"/>
    <w:qFormat/>
    <w:rsid w:val="007B241D"/>
    <w:pPr>
      <w:ind w:left="720"/>
      <w:contextualSpacing/>
    </w:pPr>
  </w:style>
  <w:style w:type="character" w:styleId="IntenseEmphasis">
    <w:name w:val="Intense Emphasis"/>
    <w:basedOn w:val="DefaultParagraphFont"/>
    <w:uiPriority w:val="21"/>
    <w:qFormat/>
    <w:rsid w:val="007B241D"/>
    <w:rPr>
      <w:i/>
      <w:iCs/>
      <w:color w:val="0F4761" w:themeColor="accent1" w:themeShade="BF"/>
    </w:rPr>
  </w:style>
  <w:style w:type="paragraph" w:styleId="IntenseQuote">
    <w:name w:val="Intense Quote"/>
    <w:basedOn w:val="Normal"/>
    <w:next w:val="Normal"/>
    <w:link w:val="IntenseQuoteChar"/>
    <w:uiPriority w:val="30"/>
    <w:qFormat/>
    <w:rsid w:val="007B2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241D"/>
    <w:rPr>
      <w:i/>
      <w:iCs/>
      <w:color w:val="0F4761" w:themeColor="accent1" w:themeShade="BF"/>
    </w:rPr>
  </w:style>
  <w:style w:type="character" w:styleId="IntenseReference">
    <w:name w:val="Intense Reference"/>
    <w:basedOn w:val="DefaultParagraphFont"/>
    <w:uiPriority w:val="32"/>
    <w:qFormat/>
    <w:rsid w:val="007B241D"/>
    <w:rPr>
      <w:b/>
      <w:bCs/>
      <w:smallCaps/>
      <w:color w:val="0F4761" w:themeColor="accent1" w:themeShade="BF"/>
      <w:spacing w:val="5"/>
    </w:rPr>
  </w:style>
  <w:style w:type="paragraph" w:styleId="Header">
    <w:name w:val="header"/>
    <w:basedOn w:val="Normal"/>
    <w:link w:val="HeaderChar"/>
    <w:uiPriority w:val="99"/>
    <w:unhideWhenUsed/>
    <w:rsid w:val="004072D3"/>
    <w:pPr>
      <w:tabs>
        <w:tab w:val="center" w:pos="4819"/>
        <w:tab w:val="right" w:pos="9638"/>
      </w:tabs>
      <w:spacing w:after="0" w:line="240" w:lineRule="auto"/>
    </w:pPr>
  </w:style>
  <w:style w:type="character" w:customStyle="1" w:styleId="HeaderChar">
    <w:name w:val="Header Char"/>
    <w:basedOn w:val="DefaultParagraphFont"/>
    <w:link w:val="Header"/>
    <w:uiPriority w:val="99"/>
    <w:rsid w:val="004072D3"/>
  </w:style>
  <w:style w:type="paragraph" w:styleId="Footer">
    <w:name w:val="footer"/>
    <w:basedOn w:val="Normal"/>
    <w:link w:val="FooterChar"/>
    <w:uiPriority w:val="99"/>
    <w:unhideWhenUsed/>
    <w:rsid w:val="004072D3"/>
    <w:pPr>
      <w:tabs>
        <w:tab w:val="center" w:pos="4819"/>
        <w:tab w:val="right" w:pos="9638"/>
      </w:tabs>
      <w:spacing w:after="0" w:line="240" w:lineRule="auto"/>
    </w:pPr>
  </w:style>
  <w:style w:type="character" w:customStyle="1" w:styleId="FooterChar">
    <w:name w:val="Footer Char"/>
    <w:basedOn w:val="DefaultParagraphFont"/>
    <w:link w:val="Footer"/>
    <w:uiPriority w:val="99"/>
    <w:rsid w:val="004072D3"/>
  </w:style>
  <w:style w:type="character" w:styleId="Hyperlink">
    <w:name w:val="Hyperlink"/>
    <w:basedOn w:val="DefaultParagraphFont"/>
    <w:uiPriority w:val="99"/>
    <w:unhideWhenUsed/>
    <w:rsid w:val="00E14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6694">
      <w:bodyDiv w:val="1"/>
      <w:marLeft w:val="0"/>
      <w:marRight w:val="0"/>
      <w:marTop w:val="0"/>
      <w:marBottom w:val="0"/>
      <w:divBdr>
        <w:top w:val="none" w:sz="0" w:space="0" w:color="auto"/>
        <w:left w:val="none" w:sz="0" w:space="0" w:color="auto"/>
        <w:bottom w:val="none" w:sz="0" w:space="0" w:color="auto"/>
        <w:right w:val="none" w:sz="0" w:space="0" w:color="auto"/>
      </w:divBdr>
    </w:div>
    <w:div w:id="1667435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c0e14c-ec48-41fc-866f-a0e918f94965">
      <UserInfo>
        <DisplayName/>
        <AccountId xsi:nil="true"/>
        <AccountType/>
      </UserInfo>
    </SharedWithUsers>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1A393-EC01-484E-9591-CA2EF1D96042}">
  <ds:schemaRefs>
    <ds:schemaRef ds:uri="http://schemas.microsoft.com/office/2006/metadata/properties"/>
    <ds:schemaRef ds:uri="http://schemas.microsoft.com/office/infopath/2007/PartnerControls"/>
    <ds:schemaRef ds:uri="a4c0e14c-ec48-41fc-866f-a0e918f94965"/>
    <ds:schemaRef ds:uri="f8d12688-2e91-40ea-a2a5-c8f692f43520"/>
  </ds:schemaRefs>
</ds:datastoreItem>
</file>

<file path=customXml/itemProps2.xml><?xml version="1.0" encoding="utf-8"?>
<ds:datastoreItem xmlns:ds="http://schemas.openxmlformats.org/officeDocument/2006/customXml" ds:itemID="{961C1200-0FA7-41F1-8F3D-D78D7CB32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C5E7D1-8162-4B7A-8F1D-37A14E024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3710</Words>
  <Characters>2115</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Urte Paulauskaite</dc:creator>
  <cp:keywords/>
  <dc:description/>
  <cp:lastModifiedBy>Urte Paulauskaite</cp:lastModifiedBy>
  <cp:revision>35</cp:revision>
  <dcterms:created xsi:type="dcterms:W3CDTF">2025-03-13T08:17:00Z</dcterms:created>
  <dcterms:modified xsi:type="dcterms:W3CDTF">2025-03-24T12:36:00Z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0x010100A29AB90BF3112F4F83F4B7EA629871AB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