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B1EF" w14:textId="7C7BECE9" w:rsidR="00625F4E" w:rsidRPr="00C61B0D" w:rsidRDefault="00625F4E" w:rsidP="00707F8A">
      <w:pPr>
        <w:rPr>
          <w:rFonts w:ascii="Segoe UI" w:hAnsi="Segoe UI" w:cs="Segoe UI"/>
        </w:rPr>
      </w:pPr>
      <w:r w:rsidRPr="00C61B0D">
        <w:rPr>
          <w:rFonts w:ascii="Segoe UI" w:hAnsi="Segoe UI" w:cs="Segoe UI"/>
        </w:rPr>
        <w:t>PRANEŠIMAS ŽINIASKLAIDAI</w:t>
      </w:r>
      <w:r w:rsidR="00707F8A" w:rsidRPr="00C61B0D">
        <w:rPr>
          <w:rFonts w:ascii="Segoe UI" w:hAnsi="Segoe UI" w:cs="Segoe UI"/>
        </w:rPr>
        <w:br/>
      </w:r>
      <w:r w:rsidRPr="00C61B0D">
        <w:rPr>
          <w:rFonts w:ascii="Segoe UI" w:hAnsi="Segoe UI" w:cs="Segoe UI"/>
        </w:rPr>
        <w:t>202</w:t>
      </w:r>
      <w:r w:rsidR="00A619F1">
        <w:rPr>
          <w:rFonts w:ascii="Segoe UI" w:hAnsi="Segoe UI" w:cs="Segoe UI"/>
        </w:rPr>
        <w:t>4</w:t>
      </w:r>
      <w:r w:rsidRPr="00C61B0D">
        <w:rPr>
          <w:rFonts w:ascii="Segoe UI" w:hAnsi="Segoe UI" w:cs="Segoe UI"/>
        </w:rPr>
        <w:t xml:space="preserve"> m. </w:t>
      </w:r>
      <w:r w:rsidR="00761F9F">
        <w:rPr>
          <w:rFonts w:ascii="Segoe UI" w:hAnsi="Segoe UI" w:cs="Segoe UI"/>
        </w:rPr>
        <w:t>vasari</w:t>
      </w:r>
      <w:r w:rsidR="00A619F1">
        <w:rPr>
          <w:rFonts w:ascii="Segoe UI" w:hAnsi="Segoe UI" w:cs="Segoe UI"/>
        </w:rPr>
        <w:t>o</w:t>
      </w:r>
      <w:r w:rsidR="00997F2B" w:rsidRPr="00C61B0D">
        <w:rPr>
          <w:rFonts w:ascii="Segoe UI" w:hAnsi="Segoe UI" w:cs="Segoe UI"/>
        </w:rPr>
        <w:t xml:space="preserve"> </w:t>
      </w:r>
      <w:r w:rsidR="004F6135">
        <w:rPr>
          <w:rFonts w:ascii="Segoe UI" w:hAnsi="Segoe UI" w:cs="Segoe UI"/>
        </w:rPr>
        <w:t>29</w:t>
      </w:r>
      <w:r w:rsidR="00CD21F9" w:rsidRPr="00C61B0D">
        <w:rPr>
          <w:rFonts w:ascii="Segoe UI" w:hAnsi="Segoe UI" w:cs="Segoe UI"/>
        </w:rPr>
        <w:t xml:space="preserve"> </w:t>
      </w:r>
      <w:r w:rsidRPr="00C61B0D">
        <w:rPr>
          <w:rFonts w:ascii="Segoe UI" w:hAnsi="Segoe UI" w:cs="Segoe UI"/>
        </w:rPr>
        <w:t>d.</w:t>
      </w:r>
    </w:p>
    <w:p w14:paraId="25FE8D53" w14:textId="732153E6" w:rsidR="00720AF2" w:rsidRDefault="00720AF2" w:rsidP="000C750E">
      <w:pPr>
        <w:jc w:val="both"/>
        <w:rPr>
          <w:rFonts w:ascii="Segoe UI" w:hAnsi="Segoe UI" w:cs="Segoe UI"/>
          <w:b/>
          <w:bCs/>
          <w:kern w:val="2"/>
          <w:sz w:val="28"/>
          <w:szCs w:val="28"/>
          <w14:ligatures w14:val="standardContextual"/>
        </w:rPr>
      </w:pPr>
      <w:r>
        <w:rPr>
          <w:rFonts w:ascii="Segoe UI" w:hAnsi="Segoe UI" w:cs="Segoe UI"/>
          <w:b/>
          <w:bCs/>
          <w:kern w:val="2"/>
          <w:sz w:val="28"/>
          <w:szCs w:val="28"/>
          <w14:ligatures w14:val="standardContextual"/>
        </w:rPr>
        <w:t>Papildomos pajamos neišeinant iš namų: kaip saugiai užsidirbti</w:t>
      </w:r>
      <w:r w:rsidR="00151110">
        <w:rPr>
          <w:rFonts w:ascii="Segoe UI" w:hAnsi="Segoe UI" w:cs="Segoe UI"/>
          <w:b/>
          <w:bCs/>
          <w:kern w:val="2"/>
          <w:sz w:val="28"/>
          <w:szCs w:val="28"/>
          <w14:ligatures w14:val="standardContextual"/>
        </w:rPr>
        <w:t xml:space="preserve"> internete</w:t>
      </w:r>
      <w:r>
        <w:rPr>
          <w:rFonts w:ascii="Segoe UI" w:hAnsi="Segoe UI" w:cs="Segoe UI"/>
          <w:b/>
          <w:bCs/>
          <w:kern w:val="2"/>
          <w:sz w:val="28"/>
          <w:szCs w:val="28"/>
          <w14:ligatures w14:val="standardContextual"/>
        </w:rPr>
        <w:t>?</w:t>
      </w:r>
    </w:p>
    <w:p w14:paraId="77697118" w14:textId="05D84451" w:rsidR="00066A9B" w:rsidRDefault="00066A9B" w:rsidP="00CE5C6D">
      <w:pPr>
        <w:jc w:val="both"/>
        <w:rPr>
          <w:rFonts w:ascii="Segoe UI" w:hAnsi="Segoe UI" w:cs="Segoe UI"/>
          <w:b/>
          <w:bCs/>
          <w:kern w:val="2"/>
          <w14:ligatures w14:val="standardContextual"/>
        </w:rPr>
      </w:pPr>
      <w:r>
        <w:rPr>
          <w:rFonts w:ascii="Segoe UI" w:hAnsi="Segoe UI" w:cs="Segoe UI"/>
          <w:b/>
          <w:bCs/>
          <w:kern w:val="2"/>
          <w14:ligatures w14:val="standardContextual"/>
        </w:rPr>
        <w:t>Žmonės, kurie kaupia pinigus kokiam nors tikslui, dažniausiai ieško būdų, kaip kuo daugiau sutaupyti. Tačiau siekiant finansinių tikslų, svarbu pagalvoti ir kaip galima daugiau už</w:t>
      </w:r>
      <w:r w:rsidR="00700172">
        <w:rPr>
          <w:rFonts w:ascii="Segoe UI" w:hAnsi="Segoe UI" w:cs="Segoe UI"/>
          <w:b/>
          <w:bCs/>
          <w:kern w:val="2"/>
          <w14:ligatures w14:val="standardContextual"/>
        </w:rPr>
        <w:t>si</w:t>
      </w:r>
      <w:r>
        <w:rPr>
          <w:rFonts w:ascii="Segoe UI" w:hAnsi="Segoe UI" w:cs="Segoe UI"/>
          <w:b/>
          <w:bCs/>
          <w:kern w:val="2"/>
          <w14:ligatures w14:val="standardContextual"/>
        </w:rPr>
        <w:t xml:space="preserve">dirbti. Šiais skaitmeninės ekonomikos laikais prisidurti </w:t>
      </w:r>
      <w:r w:rsidR="007735FD">
        <w:rPr>
          <w:rFonts w:ascii="Segoe UI" w:hAnsi="Segoe UI" w:cs="Segoe UI"/>
          <w:b/>
          <w:bCs/>
          <w:kern w:val="2"/>
          <w14:ligatures w14:val="standardContextual"/>
        </w:rPr>
        <w:t xml:space="preserve">prie atlyginimo </w:t>
      </w:r>
      <w:r>
        <w:rPr>
          <w:rFonts w:ascii="Segoe UI" w:hAnsi="Segoe UI" w:cs="Segoe UI"/>
          <w:b/>
          <w:bCs/>
          <w:kern w:val="2"/>
          <w14:ligatures w14:val="standardContextual"/>
        </w:rPr>
        <w:t>vieną kitą eurą yra kaip niekada paprasta, pasakoja Edvinas Jurevičius, „</w:t>
      </w:r>
      <w:proofErr w:type="spellStart"/>
      <w:r>
        <w:rPr>
          <w:rFonts w:ascii="Segoe UI" w:hAnsi="Segoe UI" w:cs="Segoe UI"/>
          <w:b/>
          <w:bCs/>
          <w:kern w:val="2"/>
          <w14:ligatures w14:val="standardContextual"/>
        </w:rPr>
        <w:t>Luminor</w:t>
      </w:r>
      <w:proofErr w:type="spellEnd"/>
      <w:r>
        <w:rPr>
          <w:rFonts w:ascii="Segoe UI" w:hAnsi="Segoe UI" w:cs="Segoe UI"/>
          <w:b/>
          <w:bCs/>
          <w:kern w:val="2"/>
          <w14:ligatures w14:val="standardContextual"/>
        </w:rPr>
        <w:t xml:space="preserve">“ banko mažmeninės bankininkystės vadovas. </w:t>
      </w:r>
    </w:p>
    <w:p w14:paraId="7E941DB4" w14:textId="3B05E008" w:rsidR="00CE1FF8" w:rsidRPr="00CE1FF8" w:rsidRDefault="00CE1FF8" w:rsidP="00CE5C6D">
      <w:pPr>
        <w:jc w:val="both"/>
        <w:rPr>
          <w:rFonts w:ascii="Segoe UI" w:hAnsi="Segoe UI" w:cs="Segoe UI"/>
          <w:kern w:val="2"/>
          <w14:ligatures w14:val="standardContextual"/>
        </w:rPr>
      </w:pPr>
      <w:r w:rsidRPr="00CE1FF8">
        <w:rPr>
          <w:rFonts w:ascii="Segoe UI" w:hAnsi="Segoe UI" w:cs="Segoe UI"/>
          <w:kern w:val="2"/>
          <w14:ligatures w14:val="standardContextual"/>
        </w:rPr>
        <w:t xml:space="preserve">„Internetas suteikia kiekvienam mūsų daugybę galimybių įdarbinti savo žinias, gebėjimus, laiką, daiktus, nekilnojamąjį turtą, pinigus ir gauti papildomų pajamų šalia mūsų nuolatinio uždarbio. Kita vertus, yra labai svarbu žinoti, kurios iš šių galimybių yra patikimos ir saugios, o kurios gali būti sukčių spąstai“, </w:t>
      </w:r>
      <w:r w:rsidRPr="00CE5C6D">
        <w:rPr>
          <w:rFonts w:ascii="Segoe UI" w:hAnsi="Segoe UI" w:cs="Segoe UI"/>
        </w:rPr>
        <w:t>–</w:t>
      </w:r>
      <w:r w:rsidRPr="00CE1FF8">
        <w:rPr>
          <w:rFonts w:ascii="Segoe UI" w:hAnsi="Segoe UI" w:cs="Segoe UI"/>
          <w:kern w:val="2"/>
          <w14:ligatures w14:val="standardContextual"/>
        </w:rPr>
        <w:t xml:space="preserve"> pataria E. Jurevičius ir pateikia kelis saugius būdus papildomai užsidirbti </w:t>
      </w:r>
      <w:r>
        <w:rPr>
          <w:rFonts w:ascii="Segoe UI" w:hAnsi="Segoe UI" w:cs="Segoe UI"/>
          <w:kern w:val="2"/>
          <w14:ligatures w14:val="standardContextual"/>
        </w:rPr>
        <w:t xml:space="preserve">neišeinant iš namų. </w:t>
      </w:r>
    </w:p>
    <w:p w14:paraId="155F8484" w14:textId="772D626F" w:rsidR="009007EA" w:rsidRPr="00CE5C6D" w:rsidRDefault="009007EA" w:rsidP="00445A55">
      <w:pPr>
        <w:jc w:val="both"/>
        <w:rPr>
          <w:rFonts w:ascii="Segoe UI" w:hAnsi="Segoe UI" w:cs="Segoe UI"/>
          <w:b/>
          <w:bCs/>
        </w:rPr>
      </w:pPr>
      <w:r w:rsidRPr="00CE5C6D">
        <w:rPr>
          <w:rFonts w:ascii="Segoe UI" w:hAnsi="Segoe UI" w:cs="Segoe UI"/>
          <w:b/>
          <w:bCs/>
        </w:rPr>
        <w:t>Internetiniai kursai</w:t>
      </w:r>
    </w:p>
    <w:p w14:paraId="031CCEF8" w14:textId="55B9AC5C" w:rsidR="005E4318" w:rsidRPr="00CE5C6D" w:rsidRDefault="005E4318" w:rsidP="00445A55">
      <w:pPr>
        <w:jc w:val="both"/>
        <w:rPr>
          <w:rFonts w:ascii="Segoe UI" w:hAnsi="Segoe UI" w:cs="Segoe UI"/>
        </w:rPr>
      </w:pPr>
      <w:r w:rsidRPr="00CE5C6D">
        <w:rPr>
          <w:rFonts w:ascii="Segoe UI" w:hAnsi="Segoe UI" w:cs="Segoe UI"/>
        </w:rPr>
        <w:t xml:space="preserve">Jei esate kurios nors srities ekspertas, </w:t>
      </w:r>
      <w:r w:rsidR="003465C8" w:rsidRPr="00CE5C6D">
        <w:rPr>
          <w:rFonts w:ascii="Segoe UI" w:hAnsi="Segoe UI" w:cs="Segoe UI"/>
        </w:rPr>
        <w:t xml:space="preserve">apsvarstykite galimybę </w:t>
      </w:r>
      <w:r w:rsidR="00CE1FF8">
        <w:rPr>
          <w:rFonts w:ascii="Segoe UI" w:hAnsi="Segoe UI" w:cs="Segoe UI"/>
        </w:rPr>
        <w:t>gauti pajamų iš savo žinių.</w:t>
      </w:r>
    </w:p>
    <w:p w14:paraId="0F756C96" w14:textId="37F8E5AB" w:rsidR="00006149" w:rsidRPr="00CE5C6D" w:rsidRDefault="005E4318" w:rsidP="00445A55">
      <w:pPr>
        <w:jc w:val="both"/>
        <w:rPr>
          <w:rFonts w:ascii="Segoe UI" w:hAnsi="Segoe UI" w:cs="Segoe UI"/>
        </w:rPr>
      </w:pPr>
      <w:r w:rsidRPr="00CE5C6D">
        <w:rPr>
          <w:rFonts w:ascii="Segoe UI" w:hAnsi="Segoe UI" w:cs="Segoe UI"/>
        </w:rPr>
        <w:t xml:space="preserve">„Internetinių kursų paklausa šiuo metu yra didelė ir tikėtina, kad jų kūrėjams pinigus šis šaltinis neš dar ilgai. </w:t>
      </w:r>
      <w:r w:rsidR="009F1C40">
        <w:rPr>
          <w:rFonts w:ascii="Segoe UI" w:hAnsi="Segoe UI" w:cs="Segoe UI"/>
        </w:rPr>
        <w:t>Turiniu</w:t>
      </w:r>
      <w:r w:rsidRPr="00CE5C6D">
        <w:rPr>
          <w:rFonts w:ascii="Segoe UI" w:hAnsi="Segoe UI" w:cs="Segoe UI"/>
        </w:rPr>
        <w:t xml:space="preserve"> galite dalintis </w:t>
      </w:r>
      <w:r w:rsidR="00E221C9">
        <w:rPr>
          <w:rFonts w:ascii="Segoe UI" w:hAnsi="Segoe UI" w:cs="Segoe UI"/>
        </w:rPr>
        <w:t>savo</w:t>
      </w:r>
      <w:r w:rsidR="006E5711" w:rsidRPr="00CE5C6D">
        <w:rPr>
          <w:rFonts w:ascii="Segoe UI" w:hAnsi="Segoe UI" w:cs="Segoe UI"/>
        </w:rPr>
        <w:t xml:space="preserve"> verslo </w:t>
      </w:r>
      <w:r w:rsidR="00657C78">
        <w:rPr>
          <w:rFonts w:ascii="Segoe UI" w:hAnsi="Segoe UI" w:cs="Segoe UI"/>
        </w:rPr>
        <w:t>interneto puslapyje</w:t>
      </w:r>
      <w:r w:rsidR="006E5711" w:rsidRPr="00CE5C6D">
        <w:rPr>
          <w:rFonts w:ascii="Segoe UI" w:hAnsi="Segoe UI" w:cs="Segoe UI"/>
        </w:rPr>
        <w:t xml:space="preserve"> arba parduoti </w:t>
      </w:r>
      <w:r w:rsidR="009F1C40">
        <w:rPr>
          <w:rFonts w:ascii="Segoe UI" w:hAnsi="Segoe UI" w:cs="Segoe UI"/>
        </w:rPr>
        <w:t xml:space="preserve">jį </w:t>
      </w:r>
      <w:r w:rsidR="000F6A43">
        <w:rPr>
          <w:rFonts w:ascii="Segoe UI" w:hAnsi="Segoe UI" w:cs="Segoe UI"/>
        </w:rPr>
        <w:t>tam skirtoms platformoms</w:t>
      </w:r>
      <w:r w:rsidR="00824788" w:rsidRPr="00CE5C6D">
        <w:rPr>
          <w:rFonts w:ascii="Segoe UI" w:hAnsi="Segoe UI" w:cs="Segoe UI"/>
        </w:rPr>
        <w:t>.</w:t>
      </w:r>
      <w:r w:rsidR="004E1D77">
        <w:rPr>
          <w:rFonts w:ascii="Segoe UI" w:hAnsi="Segoe UI" w:cs="Segoe UI"/>
        </w:rPr>
        <w:t xml:space="preserve"> Kursus talpindami </w:t>
      </w:r>
      <w:r w:rsidR="00006149" w:rsidRPr="00CE5C6D">
        <w:rPr>
          <w:rFonts w:ascii="Segoe UI" w:hAnsi="Segoe UI" w:cs="Segoe UI"/>
        </w:rPr>
        <w:t xml:space="preserve">nuosavoje svetainėje </w:t>
      </w:r>
      <w:r w:rsidR="00B5120E">
        <w:rPr>
          <w:rFonts w:ascii="Segoe UI" w:hAnsi="Segoe UI" w:cs="Segoe UI"/>
        </w:rPr>
        <w:t>patys rinksitės</w:t>
      </w:r>
      <w:r w:rsidR="00B82276">
        <w:rPr>
          <w:rFonts w:ascii="Segoe UI" w:hAnsi="Segoe UI" w:cs="Segoe UI"/>
        </w:rPr>
        <w:t xml:space="preserve"> platinimo būdą ir kainą</w:t>
      </w:r>
      <w:r w:rsidR="00E52F9F">
        <w:rPr>
          <w:rFonts w:ascii="Segoe UI" w:hAnsi="Segoe UI" w:cs="Segoe UI"/>
        </w:rPr>
        <w:t xml:space="preserve">, visą uždarbį </w:t>
      </w:r>
      <w:r w:rsidR="00006149" w:rsidRPr="00CE5C6D">
        <w:rPr>
          <w:rFonts w:ascii="Segoe UI" w:hAnsi="Segoe UI" w:cs="Segoe UI"/>
        </w:rPr>
        <w:t>pasilik</w:t>
      </w:r>
      <w:r w:rsidR="00332AFB">
        <w:rPr>
          <w:rFonts w:ascii="Segoe UI" w:hAnsi="Segoe UI" w:cs="Segoe UI"/>
        </w:rPr>
        <w:t>site</w:t>
      </w:r>
      <w:r w:rsidR="00006149" w:rsidRPr="00CE5C6D">
        <w:rPr>
          <w:rFonts w:ascii="Segoe UI" w:hAnsi="Segoe UI" w:cs="Segoe UI"/>
        </w:rPr>
        <w:t xml:space="preserve"> sau</w:t>
      </w:r>
      <w:r w:rsidR="00CE0809" w:rsidRPr="00CE5C6D">
        <w:rPr>
          <w:rFonts w:ascii="Segoe UI" w:hAnsi="Segoe UI" w:cs="Segoe UI"/>
        </w:rPr>
        <w:t>. Kitu atveju</w:t>
      </w:r>
      <w:r w:rsidR="00CE1FF8">
        <w:rPr>
          <w:rFonts w:ascii="Segoe UI" w:hAnsi="Segoe UI" w:cs="Segoe UI"/>
        </w:rPr>
        <w:t>,</w:t>
      </w:r>
      <w:r w:rsidR="00CE0809" w:rsidRPr="00CE5C6D">
        <w:rPr>
          <w:rFonts w:ascii="Segoe UI" w:hAnsi="Segoe UI" w:cs="Segoe UI"/>
        </w:rPr>
        <w:t xml:space="preserve"> </w:t>
      </w:r>
      <w:r w:rsidR="005E2A60" w:rsidRPr="00CE5C6D">
        <w:rPr>
          <w:rFonts w:ascii="Segoe UI" w:hAnsi="Segoe UI" w:cs="Segoe UI"/>
        </w:rPr>
        <w:t>priklausysite</w:t>
      </w:r>
      <w:r w:rsidR="00CE0809" w:rsidRPr="00CE5C6D">
        <w:rPr>
          <w:rFonts w:ascii="Segoe UI" w:hAnsi="Segoe UI" w:cs="Segoe UI"/>
        </w:rPr>
        <w:t xml:space="preserve"> nuo pasirinktos kursų platformos</w:t>
      </w:r>
      <w:r w:rsidR="00CE1FF8">
        <w:rPr>
          <w:rFonts w:ascii="Segoe UI" w:hAnsi="Segoe UI" w:cs="Segoe UI"/>
        </w:rPr>
        <w:t>, tačiau nereikės pačiam administruoti kursų puslapio</w:t>
      </w:r>
      <w:r w:rsidR="00006149" w:rsidRPr="00CE5C6D">
        <w:rPr>
          <w:rFonts w:ascii="Segoe UI" w:hAnsi="Segoe UI" w:cs="Segoe UI"/>
        </w:rPr>
        <w:t xml:space="preserve">“, – pasakoja ekspertas. </w:t>
      </w:r>
    </w:p>
    <w:p w14:paraId="711C19D6" w14:textId="008C6B5C" w:rsidR="005E4318" w:rsidRDefault="00824788" w:rsidP="00445A55">
      <w:pPr>
        <w:jc w:val="both"/>
        <w:rPr>
          <w:rFonts w:ascii="Segoe UI" w:hAnsi="Segoe UI" w:cs="Segoe UI"/>
        </w:rPr>
      </w:pPr>
      <w:r w:rsidRPr="00CE5C6D">
        <w:rPr>
          <w:rFonts w:ascii="Segoe UI" w:hAnsi="Segoe UI" w:cs="Segoe UI"/>
        </w:rPr>
        <w:t>B</w:t>
      </w:r>
      <w:r w:rsidR="006E5711" w:rsidRPr="00CE5C6D">
        <w:rPr>
          <w:rFonts w:ascii="Segoe UI" w:hAnsi="Segoe UI" w:cs="Segoe UI"/>
        </w:rPr>
        <w:t xml:space="preserve">et </w:t>
      </w:r>
      <w:r w:rsidR="00CE1FF8">
        <w:rPr>
          <w:rFonts w:ascii="Segoe UI" w:hAnsi="Segoe UI" w:cs="Segoe UI"/>
        </w:rPr>
        <w:t xml:space="preserve">kuriuo atveju, jei tikitės ilgalaikio pajamas nešančio rezultato, turėsite pradžioje skirti laiko pasiruošimui. </w:t>
      </w:r>
      <w:r w:rsidR="00B20797" w:rsidRPr="00CE5C6D">
        <w:rPr>
          <w:rFonts w:ascii="Segoe UI" w:hAnsi="Segoe UI" w:cs="Segoe UI"/>
        </w:rPr>
        <w:t>Svarbiausia tinkamai pasirinkti</w:t>
      </w:r>
      <w:r w:rsidR="00CE1FF8">
        <w:rPr>
          <w:rFonts w:ascii="Segoe UI" w:hAnsi="Segoe UI" w:cs="Segoe UI"/>
        </w:rPr>
        <w:t xml:space="preserve"> ir pažinti</w:t>
      </w:r>
      <w:r w:rsidR="00B20797" w:rsidRPr="00CE5C6D">
        <w:rPr>
          <w:rFonts w:ascii="Segoe UI" w:hAnsi="Segoe UI" w:cs="Segoe UI"/>
        </w:rPr>
        <w:t xml:space="preserve"> auditoriją, kuriai kalbėsite, </w:t>
      </w:r>
      <w:r w:rsidR="00CE1FF8">
        <w:rPr>
          <w:rFonts w:ascii="Segoe UI" w:hAnsi="Segoe UI" w:cs="Segoe UI"/>
        </w:rPr>
        <w:t>bei</w:t>
      </w:r>
      <w:r w:rsidR="00B20797" w:rsidRPr="00CE5C6D">
        <w:rPr>
          <w:rFonts w:ascii="Segoe UI" w:hAnsi="Segoe UI" w:cs="Segoe UI"/>
        </w:rPr>
        <w:t xml:space="preserve"> atliepti jos poreikius. </w:t>
      </w:r>
      <w:r w:rsidR="00CE1FF8">
        <w:rPr>
          <w:rFonts w:ascii="Segoe UI" w:hAnsi="Segoe UI" w:cs="Segoe UI"/>
        </w:rPr>
        <w:t>Kuriant kursų medžiagą svarbu į</w:t>
      </w:r>
      <w:r w:rsidR="00B20797" w:rsidRPr="00CE5C6D">
        <w:rPr>
          <w:rFonts w:ascii="Segoe UI" w:hAnsi="Segoe UI" w:cs="Segoe UI"/>
        </w:rPr>
        <w:t>sitikin</w:t>
      </w:r>
      <w:r w:rsidR="00CE1FF8">
        <w:rPr>
          <w:rFonts w:ascii="Segoe UI" w:hAnsi="Segoe UI" w:cs="Segoe UI"/>
        </w:rPr>
        <w:t>ti</w:t>
      </w:r>
      <w:r w:rsidR="00B20797" w:rsidRPr="00CE5C6D">
        <w:rPr>
          <w:rFonts w:ascii="Segoe UI" w:hAnsi="Segoe UI" w:cs="Segoe UI"/>
        </w:rPr>
        <w:t xml:space="preserve">, kad </w:t>
      </w:r>
      <w:r w:rsidR="00CE1FF8">
        <w:rPr>
          <w:rFonts w:ascii="Segoe UI" w:hAnsi="Segoe UI" w:cs="Segoe UI"/>
        </w:rPr>
        <w:t xml:space="preserve">jūsų </w:t>
      </w:r>
      <w:r w:rsidR="00B20797" w:rsidRPr="00CE5C6D">
        <w:rPr>
          <w:rFonts w:ascii="Segoe UI" w:hAnsi="Segoe UI" w:cs="Segoe UI"/>
        </w:rPr>
        <w:t xml:space="preserve">turinys </w:t>
      </w:r>
      <w:r w:rsidR="00CE1FF8">
        <w:rPr>
          <w:rFonts w:ascii="Segoe UI" w:hAnsi="Segoe UI" w:cs="Segoe UI"/>
        </w:rPr>
        <w:t>b</w:t>
      </w:r>
      <w:r w:rsidR="00F95396">
        <w:rPr>
          <w:rFonts w:ascii="Segoe UI" w:hAnsi="Segoe UI" w:cs="Segoe UI"/>
        </w:rPr>
        <w:t>ūtų</w:t>
      </w:r>
      <w:r w:rsidR="00CE1FF8">
        <w:rPr>
          <w:rFonts w:ascii="Segoe UI" w:hAnsi="Segoe UI" w:cs="Segoe UI"/>
        </w:rPr>
        <w:t xml:space="preserve"> ne tik </w:t>
      </w:r>
      <w:r w:rsidR="00B20797" w:rsidRPr="00CE5C6D">
        <w:rPr>
          <w:rFonts w:ascii="Segoe UI" w:hAnsi="Segoe UI" w:cs="Segoe UI"/>
        </w:rPr>
        <w:t>informatyvus ir struktūruotas</w:t>
      </w:r>
      <w:r w:rsidR="00CE1FF8">
        <w:rPr>
          <w:rFonts w:ascii="Segoe UI" w:hAnsi="Segoe UI" w:cs="Segoe UI"/>
        </w:rPr>
        <w:t xml:space="preserve">, bet ir įtraukiantis. </w:t>
      </w:r>
    </w:p>
    <w:p w14:paraId="2B6753AB" w14:textId="77777777" w:rsidR="00F21642" w:rsidRPr="00CE5C6D" w:rsidRDefault="00F21642" w:rsidP="00F21642">
      <w:pPr>
        <w:rPr>
          <w:rFonts w:ascii="Segoe UI" w:hAnsi="Segoe UI" w:cs="Segoe UI"/>
          <w:b/>
          <w:bCs/>
        </w:rPr>
      </w:pPr>
      <w:r w:rsidRPr="00CE5C6D">
        <w:rPr>
          <w:rFonts w:ascii="Segoe UI" w:hAnsi="Segoe UI" w:cs="Segoe UI"/>
          <w:b/>
          <w:bCs/>
        </w:rPr>
        <w:t>Nenaudojamų daiktų pardavimas internete</w:t>
      </w:r>
    </w:p>
    <w:p w14:paraId="36018B15" w14:textId="6AF10ACF" w:rsidR="00F21642" w:rsidRPr="00CE5C6D" w:rsidRDefault="00F21642" w:rsidP="00F21642">
      <w:pPr>
        <w:jc w:val="both"/>
        <w:rPr>
          <w:rFonts w:ascii="Segoe UI" w:hAnsi="Segoe UI" w:cs="Segoe UI"/>
        </w:rPr>
      </w:pPr>
      <w:r w:rsidRPr="00CE5C6D">
        <w:rPr>
          <w:rFonts w:ascii="Segoe UI" w:hAnsi="Segoe UI" w:cs="Segoe UI"/>
        </w:rPr>
        <w:t>Jei turite nenešiojamų rūbų ar nenaudojamų buities prietaisų,</w:t>
      </w:r>
      <w:r>
        <w:rPr>
          <w:rFonts w:ascii="Segoe UI" w:hAnsi="Segoe UI" w:cs="Segoe UI"/>
        </w:rPr>
        <w:t xml:space="preserve"> perskaitytų knygų,</w:t>
      </w:r>
      <w:r w:rsidRPr="00CE5C6D">
        <w:rPr>
          <w:rFonts w:ascii="Segoe UI" w:hAnsi="Segoe UI" w:cs="Segoe UI"/>
        </w:rPr>
        <w:t xml:space="preserve"> parduokite juos internete. Svarbiausia, pasak eksperto, įsitikinti, kad pirkėjas yra patikimas asmuo, ir nesiųsti produkto, kol</w:t>
      </w:r>
      <w:r>
        <w:rPr>
          <w:rFonts w:ascii="Segoe UI" w:hAnsi="Segoe UI" w:cs="Segoe UI"/>
        </w:rPr>
        <w:t xml:space="preserve"> klientas nesumokėjo. </w:t>
      </w:r>
      <w:r w:rsidR="003D6A65">
        <w:rPr>
          <w:rFonts w:ascii="Segoe UI" w:hAnsi="Segoe UI" w:cs="Segoe UI"/>
        </w:rPr>
        <w:t>Taip pat reikėtų išlikti budriems ir nevesti savo kortelės duomenų bei nedaryti pavedimų, kurie neva reikalingi tam, kad parduotumėte daiktą.</w:t>
      </w:r>
    </w:p>
    <w:p w14:paraId="6E1B610E" w14:textId="30A18222" w:rsidR="00F21642" w:rsidRPr="00CE5C6D" w:rsidRDefault="00F21642" w:rsidP="00445A55">
      <w:pPr>
        <w:jc w:val="both"/>
        <w:rPr>
          <w:rFonts w:ascii="Segoe UI" w:hAnsi="Segoe UI" w:cs="Segoe UI"/>
        </w:rPr>
      </w:pPr>
      <w:r w:rsidRPr="00CE5C6D">
        <w:rPr>
          <w:rFonts w:ascii="Segoe UI" w:hAnsi="Segoe UI" w:cs="Segoe UI"/>
        </w:rPr>
        <w:t xml:space="preserve">„Lietuvoje tam turime ne vieną platformą. Jose uždirbamos lėšos priklauso nuo prekės ženklo, kokybės, stiliaus ir taikomų mokesčių. Nuo to, kokią pardavimo platformą pasirinksite, priklausys auditorija, kuriai bus įdomios jūsų siūlomos prekės, tačiau vienos geriausios platformos nėra. </w:t>
      </w:r>
      <w:r>
        <w:rPr>
          <w:rFonts w:ascii="Segoe UI" w:hAnsi="Segoe UI" w:cs="Segoe UI"/>
        </w:rPr>
        <w:t xml:space="preserve">Rinkitės </w:t>
      </w:r>
      <w:r w:rsidRPr="00CE5C6D">
        <w:rPr>
          <w:rFonts w:ascii="Segoe UI" w:hAnsi="Segoe UI" w:cs="Segoe UI"/>
        </w:rPr>
        <w:t>tą, kuria bus lengva naudotis</w:t>
      </w:r>
      <w:r>
        <w:rPr>
          <w:rFonts w:ascii="Segoe UI" w:hAnsi="Segoe UI" w:cs="Segoe UI"/>
        </w:rPr>
        <w:t>, kuri yra patikima</w:t>
      </w:r>
      <w:r w:rsidRPr="00CE5C6D">
        <w:rPr>
          <w:rFonts w:ascii="Segoe UI" w:hAnsi="Segoe UI" w:cs="Segoe UI"/>
        </w:rPr>
        <w:t xml:space="preserve"> ir </w:t>
      </w:r>
      <w:r>
        <w:rPr>
          <w:rFonts w:ascii="Segoe UI" w:hAnsi="Segoe UI" w:cs="Segoe UI"/>
        </w:rPr>
        <w:t>turi</w:t>
      </w:r>
      <w:r w:rsidRPr="00CE5C6D">
        <w:rPr>
          <w:rFonts w:ascii="Segoe UI" w:hAnsi="Segoe UI" w:cs="Segoe UI"/>
        </w:rPr>
        <w:t xml:space="preserve"> daug vartotojų. Taip daiktus parduosite greitai ir saugiai</w:t>
      </w:r>
      <w:r w:rsidR="00AC1E57">
        <w:rPr>
          <w:rFonts w:ascii="Segoe UI" w:hAnsi="Segoe UI" w:cs="Segoe UI"/>
        </w:rPr>
        <w:t>“</w:t>
      </w:r>
      <w:r w:rsidRPr="00CE5C6D">
        <w:rPr>
          <w:rFonts w:ascii="Segoe UI" w:hAnsi="Segoe UI" w:cs="Segoe UI"/>
        </w:rPr>
        <w:t xml:space="preserve">, – sako E. Jurevičius. </w:t>
      </w:r>
    </w:p>
    <w:p w14:paraId="15941D41" w14:textId="6E331283" w:rsidR="009337D2" w:rsidRPr="00CE5C6D" w:rsidRDefault="00593B8D" w:rsidP="00445A55">
      <w:pPr>
        <w:jc w:val="both"/>
        <w:rPr>
          <w:rFonts w:ascii="Segoe UI" w:hAnsi="Segoe UI" w:cs="Segoe UI"/>
          <w:b/>
          <w:bCs/>
        </w:rPr>
      </w:pPr>
      <w:r w:rsidRPr="00CE5C6D">
        <w:rPr>
          <w:rFonts w:ascii="Segoe UI" w:hAnsi="Segoe UI" w:cs="Segoe UI"/>
          <w:b/>
          <w:bCs/>
        </w:rPr>
        <w:t>Investavimas ir indėliai</w:t>
      </w:r>
    </w:p>
    <w:p w14:paraId="7651BC49" w14:textId="227BECBF" w:rsidR="009337D2" w:rsidRPr="00CE5C6D" w:rsidRDefault="0086733C" w:rsidP="00445A55">
      <w:pPr>
        <w:jc w:val="both"/>
        <w:rPr>
          <w:rFonts w:ascii="Segoe UI" w:hAnsi="Segoe UI" w:cs="Segoe UI"/>
        </w:rPr>
      </w:pPr>
      <w:r>
        <w:rPr>
          <w:rFonts w:ascii="Segoe UI" w:hAnsi="Segoe UI" w:cs="Segoe UI"/>
        </w:rPr>
        <w:t>Jeigu papildomų pajamų jums nereikia labai staigiai ir turite sukaupto kapitalo, verta pinigus įdarbinti investuojant ar padedant juos į indėlį</w:t>
      </w:r>
      <w:r w:rsidR="000856F1">
        <w:rPr>
          <w:rFonts w:ascii="Segoe UI" w:hAnsi="Segoe UI" w:cs="Segoe UI"/>
        </w:rPr>
        <w:t>, pataria E. Jurevičius.</w:t>
      </w:r>
      <w:r>
        <w:rPr>
          <w:rFonts w:ascii="Segoe UI" w:hAnsi="Segoe UI" w:cs="Segoe UI"/>
        </w:rPr>
        <w:t xml:space="preserve"> Jeigu ketinate</w:t>
      </w:r>
      <w:r w:rsidR="003D70A6">
        <w:rPr>
          <w:rFonts w:ascii="Segoe UI" w:hAnsi="Segoe UI" w:cs="Segoe UI"/>
        </w:rPr>
        <w:t xml:space="preserve"> pats</w:t>
      </w:r>
      <w:r>
        <w:rPr>
          <w:rFonts w:ascii="Segoe UI" w:hAnsi="Segoe UI" w:cs="Segoe UI"/>
        </w:rPr>
        <w:t xml:space="preserve"> investuoti į įmonių akcijas, i</w:t>
      </w:r>
      <w:r w:rsidR="00F56952" w:rsidRPr="00CE5C6D">
        <w:rPr>
          <w:rFonts w:ascii="Segoe UI" w:hAnsi="Segoe UI" w:cs="Segoe UI"/>
        </w:rPr>
        <w:t xml:space="preserve">š pradžių </w:t>
      </w:r>
      <w:r w:rsidR="00E47BC4" w:rsidRPr="00CE5C6D">
        <w:rPr>
          <w:rFonts w:ascii="Segoe UI" w:hAnsi="Segoe UI" w:cs="Segoe UI"/>
        </w:rPr>
        <w:t xml:space="preserve">tam reikės </w:t>
      </w:r>
      <w:r w:rsidR="00F56952" w:rsidRPr="00CE5C6D">
        <w:rPr>
          <w:rFonts w:ascii="Segoe UI" w:hAnsi="Segoe UI" w:cs="Segoe UI"/>
        </w:rPr>
        <w:t xml:space="preserve">sukaupti </w:t>
      </w:r>
      <w:r w:rsidR="00EA009A" w:rsidRPr="00CE5C6D">
        <w:rPr>
          <w:rFonts w:ascii="Segoe UI" w:hAnsi="Segoe UI" w:cs="Segoe UI"/>
        </w:rPr>
        <w:t xml:space="preserve">nemažai </w:t>
      </w:r>
      <w:r w:rsidR="00F56952" w:rsidRPr="00CE5C6D">
        <w:rPr>
          <w:rFonts w:ascii="Segoe UI" w:hAnsi="Segoe UI" w:cs="Segoe UI"/>
        </w:rPr>
        <w:t>žinių</w:t>
      </w:r>
      <w:r w:rsidR="003D70A6">
        <w:rPr>
          <w:rFonts w:ascii="Segoe UI" w:hAnsi="Segoe UI" w:cs="Segoe UI"/>
        </w:rPr>
        <w:t xml:space="preserve"> apie rinkas ir investavimo riziką,</w:t>
      </w:r>
      <w:r>
        <w:rPr>
          <w:rFonts w:ascii="Segoe UI" w:hAnsi="Segoe UI" w:cs="Segoe UI"/>
        </w:rPr>
        <w:t xml:space="preserve"> o vėliau – skirti </w:t>
      </w:r>
      <w:r>
        <w:rPr>
          <w:rFonts w:ascii="Segoe UI" w:hAnsi="Segoe UI" w:cs="Segoe UI"/>
        </w:rPr>
        <w:lastRenderedPageBreak/>
        <w:t>laiko reguliariai peržiūrint savo investicinį portfelį bei domintis, kas vyksta akcijų rinkose</w:t>
      </w:r>
      <w:r w:rsidR="003D70A6">
        <w:rPr>
          <w:rFonts w:ascii="Segoe UI" w:hAnsi="Segoe UI" w:cs="Segoe UI"/>
        </w:rPr>
        <w:t>,</w:t>
      </w:r>
      <w:r w:rsidR="00F56952" w:rsidRPr="00CE5C6D">
        <w:rPr>
          <w:rFonts w:ascii="Segoe UI" w:hAnsi="Segoe UI" w:cs="Segoe UI"/>
        </w:rPr>
        <w:t xml:space="preserve"> </w:t>
      </w:r>
      <w:r w:rsidR="003D70A6">
        <w:rPr>
          <w:rFonts w:ascii="Segoe UI" w:hAnsi="Segoe UI" w:cs="Segoe UI"/>
        </w:rPr>
        <w:t xml:space="preserve">sako ekspertas. </w:t>
      </w:r>
      <w:r w:rsidR="00F56952" w:rsidRPr="00CE5C6D">
        <w:rPr>
          <w:rFonts w:ascii="Segoe UI" w:hAnsi="Segoe UI" w:cs="Segoe UI"/>
        </w:rPr>
        <w:t xml:space="preserve"> </w:t>
      </w:r>
    </w:p>
    <w:p w14:paraId="767DF095" w14:textId="38083002" w:rsidR="002E5C30" w:rsidRPr="00CE5C6D" w:rsidRDefault="002E5C30" w:rsidP="00445A55">
      <w:pPr>
        <w:jc w:val="both"/>
        <w:rPr>
          <w:rFonts w:ascii="Segoe UI" w:hAnsi="Segoe UI" w:cs="Segoe UI"/>
        </w:rPr>
      </w:pPr>
      <w:r w:rsidRPr="00CE5C6D">
        <w:rPr>
          <w:rFonts w:ascii="Segoe UI" w:hAnsi="Segoe UI" w:cs="Segoe UI"/>
        </w:rPr>
        <w:t>„</w:t>
      </w:r>
      <w:r w:rsidR="003D70A6">
        <w:rPr>
          <w:rFonts w:ascii="Segoe UI" w:hAnsi="Segoe UI" w:cs="Segoe UI"/>
        </w:rPr>
        <w:t>Paprastesnis būdas yra patikėti savo lėšas profesionaliems investuotojams, rinktis investicinius fondus ar indėlius. Pavyzdžiui, t</w:t>
      </w:r>
      <w:r w:rsidRPr="00CE5C6D">
        <w:rPr>
          <w:rFonts w:ascii="Segoe UI" w:hAnsi="Segoe UI" w:cs="Segoe UI"/>
        </w:rPr>
        <w:t>erminuotasis indėlis</w:t>
      </w:r>
      <w:r w:rsidR="00EA009A" w:rsidRPr="00CE5C6D">
        <w:rPr>
          <w:rFonts w:ascii="Segoe UI" w:hAnsi="Segoe UI" w:cs="Segoe UI"/>
        </w:rPr>
        <w:t xml:space="preserve"> </w:t>
      </w:r>
      <w:r w:rsidR="00591F9C">
        <w:rPr>
          <w:rFonts w:ascii="Segoe UI" w:hAnsi="Segoe UI" w:cs="Segoe UI"/>
        </w:rPr>
        <w:t xml:space="preserve">yra </w:t>
      </w:r>
      <w:r w:rsidR="00EA009A" w:rsidRPr="00CE5C6D">
        <w:rPr>
          <w:rFonts w:ascii="Segoe UI" w:hAnsi="Segoe UI" w:cs="Segoe UI"/>
        </w:rPr>
        <w:t>papildomų lėšų gavimo būdas</w:t>
      </w:r>
      <w:r w:rsidRPr="00CE5C6D">
        <w:rPr>
          <w:rFonts w:ascii="Segoe UI" w:hAnsi="Segoe UI" w:cs="Segoe UI"/>
        </w:rPr>
        <w:t>, kai nustatytą terminą pinigus laiko</w:t>
      </w:r>
      <w:r w:rsidR="00306FC3" w:rsidRPr="00CE5C6D">
        <w:rPr>
          <w:rFonts w:ascii="Segoe UI" w:hAnsi="Segoe UI" w:cs="Segoe UI"/>
        </w:rPr>
        <w:t>t</w:t>
      </w:r>
      <w:r w:rsidRPr="00CE5C6D">
        <w:rPr>
          <w:rFonts w:ascii="Segoe UI" w:hAnsi="Segoe UI" w:cs="Segoe UI"/>
        </w:rPr>
        <w:t>e atskiroje sąskaitoje</w:t>
      </w:r>
      <w:r w:rsidR="00306FC3" w:rsidRPr="00CE5C6D">
        <w:rPr>
          <w:rFonts w:ascii="Segoe UI" w:hAnsi="Segoe UI" w:cs="Segoe UI"/>
        </w:rPr>
        <w:t>. U</w:t>
      </w:r>
      <w:r w:rsidRPr="00CE5C6D">
        <w:rPr>
          <w:rFonts w:ascii="Segoe UI" w:hAnsi="Segoe UI" w:cs="Segoe UI"/>
        </w:rPr>
        <w:t>ž tai gauna</w:t>
      </w:r>
      <w:r w:rsidR="00306FC3" w:rsidRPr="00CE5C6D">
        <w:rPr>
          <w:rFonts w:ascii="Segoe UI" w:hAnsi="Segoe UI" w:cs="Segoe UI"/>
        </w:rPr>
        <w:t>t</w:t>
      </w:r>
      <w:r w:rsidRPr="00CE5C6D">
        <w:rPr>
          <w:rFonts w:ascii="Segoe UI" w:hAnsi="Segoe UI" w:cs="Segoe UI"/>
        </w:rPr>
        <w:t xml:space="preserve">e garantuotą </w:t>
      </w:r>
      <w:r w:rsidR="001548E5">
        <w:rPr>
          <w:rFonts w:ascii="Segoe UI" w:hAnsi="Segoe UI" w:cs="Segoe UI"/>
        </w:rPr>
        <w:t>ir</w:t>
      </w:r>
      <w:r w:rsidRPr="00CE5C6D">
        <w:rPr>
          <w:rFonts w:ascii="Segoe UI" w:hAnsi="Segoe UI" w:cs="Segoe UI"/>
        </w:rPr>
        <w:t xml:space="preserve"> fiksuotą palūkanų normą</w:t>
      </w:r>
      <w:r w:rsidR="00EA009A" w:rsidRPr="00CE5C6D">
        <w:rPr>
          <w:rFonts w:ascii="Segoe UI" w:hAnsi="Segoe UI" w:cs="Segoe UI"/>
        </w:rPr>
        <w:t>. Kitaip tariant, įdarbina</w:t>
      </w:r>
      <w:r w:rsidR="00306FC3" w:rsidRPr="00CE5C6D">
        <w:rPr>
          <w:rFonts w:ascii="Segoe UI" w:hAnsi="Segoe UI" w:cs="Segoe UI"/>
        </w:rPr>
        <w:t>t</w:t>
      </w:r>
      <w:r w:rsidR="00EA009A" w:rsidRPr="00CE5C6D">
        <w:rPr>
          <w:rFonts w:ascii="Segoe UI" w:hAnsi="Segoe UI" w:cs="Segoe UI"/>
        </w:rPr>
        <w:t>e savo esamus pinigus</w:t>
      </w:r>
      <w:r w:rsidR="003D70A6">
        <w:rPr>
          <w:rFonts w:ascii="Segoe UI" w:hAnsi="Segoe UI" w:cs="Segoe UI"/>
        </w:rPr>
        <w:t xml:space="preserve">, kad šie </w:t>
      </w:r>
      <w:r w:rsidR="00A44473" w:rsidRPr="00CE5C6D">
        <w:rPr>
          <w:rFonts w:ascii="Segoe UI" w:hAnsi="Segoe UI" w:cs="Segoe UI"/>
        </w:rPr>
        <w:t>generuot</w:t>
      </w:r>
      <w:r w:rsidR="003D70A6">
        <w:rPr>
          <w:rFonts w:ascii="Segoe UI" w:hAnsi="Segoe UI" w:cs="Segoe UI"/>
        </w:rPr>
        <w:t xml:space="preserve">ų </w:t>
      </w:r>
      <w:r w:rsidR="00A44473" w:rsidRPr="00CE5C6D">
        <w:rPr>
          <w:rFonts w:ascii="Segoe UI" w:hAnsi="Segoe UI" w:cs="Segoe UI"/>
        </w:rPr>
        <w:t>jums naujas pajamas</w:t>
      </w:r>
      <w:r w:rsidR="00EA009A" w:rsidRPr="00CE5C6D">
        <w:rPr>
          <w:rFonts w:ascii="Segoe UI" w:hAnsi="Segoe UI" w:cs="Segoe UI"/>
        </w:rPr>
        <w:t xml:space="preserve">“, – </w:t>
      </w:r>
      <w:r w:rsidR="00306FC3" w:rsidRPr="00CE5C6D">
        <w:rPr>
          <w:rFonts w:ascii="Segoe UI" w:hAnsi="Segoe UI" w:cs="Segoe UI"/>
        </w:rPr>
        <w:t>sako E. Jurevičius</w:t>
      </w:r>
      <w:r w:rsidR="00EA009A" w:rsidRPr="00CE5C6D">
        <w:rPr>
          <w:rFonts w:ascii="Segoe UI" w:hAnsi="Segoe UI" w:cs="Segoe UI"/>
        </w:rPr>
        <w:t>.</w:t>
      </w:r>
      <w:r w:rsidR="00306FC3" w:rsidRPr="00CE5C6D">
        <w:rPr>
          <w:rFonts w:ascii="Segoe UI" w:hAnsi="Segoe UI" w:cs="Segoe UI"/>
        </w:rPr>
        <w:t xml:space="preserve"> </w:t>
      </w:r>
    </w:p>
    <w:p w14:paraId="4D88494F" w14:textId="5B75C2F6" w:rsidR="00EA009A" w:rsidRPr="00CE5C6D" w:rsidRDefault="003D70A6" w:rsidP="00445A55">
      <w:pPr>
        <w:jc w:val="both"/>
        <w:rPr>
          <w:rFonts w:ascii="Segoe UI" w:hAnsi="Segoe UI" w:cs="Segoe UI"/>
        </w:rPr>
      </w:pPr>
      <w:r>
        <w:rPr>
          <w:rFonts w:ascii="Segoe UI" w:hAnsi="Segoe UI" w:cs="Segoe UI"/>
        </w:rPr>
        <w:t xml:space="preserve">Jeigu vis dėlto norisi patiems išbandyti </w:t>
      </w:r>
      <w:r w:rsidR="005B3EA9">
        <w:rPr>
          <w:rFonts w:ascii="Segoe UI" w:hAnsi="Segoe UI" w:cs="Segoe UI"/>
        </w:rPr>
        <w:t>investavimą</w:t>
      </w:r>
      <w:r>
        <w:rPr>
          <w:rFonts w:ascii="Segoe UI" w:hAnsi="Segoe UI" w:cs="Segoe UI"/>
        </w:rPr>
        <w:t xml:space="preserve"> akcijų biržoje,</w:t>
      </w:r>
      <w:r w:rsidR="00F63EAB" w:rsidRPr="00CE5C6D">
        <w:rPr>
          <w:rFonts w:ascii="Segoe UI" w:hAnsi="Segoe UI" w:cs="Segoe UI"/>
        </w:rPr>
        <w:t xml:space="preserve"> </w:t>
      </w:r>
      <w:r w:rsidR="00306FC3" w:rsidRPr="00CE5C6D">
        <w:rPr>
          <w:rFonts w:ascii="Segoe UI" w:hAnsi="Segoe UI" w:cs="Segoe UI"/>
        </w:rPr>
        <w:t>ekspertas</w:t>
      </w:r>
      <w:r w:rsidR="00566CE9" w:rsidRPr="00CE5C6D">
        <w:rPr>
          <w:rFonts w:ascii="Segoe UI" w:hAnsi="Segoe UI" w:cs="Segoe UI"/>
        </w:rPr>
        <w:t xml:space="preserve"> </w:t>
      </w:r>
      <w:r w:rsidR="00306FC3" w:rsidRPr="00CE5C6D">
        <w:rPr>
          <w:rFonts w:ascii="Segoe UI" w:hAnsi="Segoe UI" w:cs="Segoe UI"/>
        </w:rPr>
        <w:t>pataria pradėti nuo nedidelės sumos ir palaipsniui kaupti žinias</w:t>
      </w:r>
      <w:r w:rsidR="00DC363F" w:rsidRPr="00CE5C6D">
        <w:rPr>
          <w:rFonts w:ascii="Segoe UI" w:hAnsi="Segoe UI" w:cs="Segoe UI"/>
        </w:rPr>
        <w:t>, nuolat domėtis naujienomis.</w:t>
      </w:r>
      <w:r w:rsidR="00306FC3" w:rsidRPr="00CE5C6D">
        <w:rPr>
          <w:rFonts w:ascii="Segoe UI" w:hAnsi="Segoe UI" w:cs="Segoe UI"/>
        </w:rPr>
        <w:t xml:space="preserve"> </w:t>
      </w:r>
      <w:r w:rsidR="00501C27" w:rsidRPr="00CE5C6D">
        <w:rPr>
          <w:rFonts w:ascii="Segoe UI" w:hAnsi="Segoe UI" w:cs="Segoe UI"/>
        </w:rPr>
        <w:t>I</w:t>
      </w:r>
      <w:r w:rsidR="00B65F55" w:rsidRPr="00CE5C6D">
        <w:rPr>
          <w:rFonts w:ascii="Segoe UI" w:hAnsi="Segoe UI" w:cs="Segoe UI"/>
        </w:rPr>
        <w:t>lgainiui tai gali tapti pasyvių pajamų šaltiniu</w:t>
      </w:r>
      <w:r>
        <w:rPr>
          <w:rFonts w:ascii="Segoe UI" w:hAnsi="Segoe UI" w:cs="Segoe UI"/>
        </w:rPr>
        <w:t>, tik svarbu atminti, kad investavimas visada yra susijęs su rizika</w:t>
      </w:r>
      <w:r w:rsidR="005B3EA9">
        <w:rPr>
          <w:rFonts w:ascii="Segoe UI" w:hAnsi="Segoe UI" w:cs="Segoe UI"/>
        </w:rPr>
        <w:t xml:space="preserve">. </w:t>
      </w:r>
    </w:p>
    <w:p w14:paraId="1874AE61" w14:textId="77777777" w:rsidR="008D2FD9" w:rsidRPr="00CE5C6D" w:rsidRDefault="008D2FD9" w:rsidP="008D2FD9">
      <w:pPr>
        <w:rPr>
          <w:rFonts w:ascii="Segoe UI" w:hAnsi="Segoe UI" w:cs="Segoe UI"/>
          <w:b/>
          <w:bCs/>
        </w:rPr>
      </w:pPr>
      <w:r w:rsidRPr="00CE5C6D">
        <w:rPr>
          <w:rFonts w:ascii="Segoe UI" w:hAnsi="Segoe UI" w:cs="Segoe UI"/>
          <w:b/>
          <w:bCs/>
        </w:rPr>
        <w:t>Būsto nuomos platformos</w:t>
      </w:r>
    </w:p>
    <w:p w14:paraId="4F52751C" w14:textId="69651362" w:rsidR="008D2FD9" w:rsidRPr="00CE5C6D" w:rsidRDefault="00F21642" w:rsidP="008D2FD9">
      <w:pPr>
        <w:jc w:val="both"/>
        <w:rPr>
          <w:rFonts w:ascii="Segoe UI" w:hAnsi="Segoe UI" w:cs="Segoe UI"/>
        </w:rPr>
      </w:pPr>
      <w:r>
        <w:rPr>
          <w:rFonts w:ascii="Segoe UI" w:hAnsi="Segoe UI" w:cs="Segoe UI"/>
        </w:rPr>
        <w:t xml:space="preserve">Jeigu turite nekilnojamojo turto, galite pabandyti užsiimti </w:t>
      </w:r>
      <w:r w:rsidR="008D2FD9" w:rsidRPr="00CE5C6D">
        <w:rPr>
          <w:rFonts w:ascii="Segoe UI" w:hAnsi="Segoe UI" w:cs="Segoe UI"/>
        </w:rPr>
        <w:t>trumpalaik</w:t>
      </w:r>
      <w:r>
        <w:rPr>
          <w:rFonts w:ascii="Segoe UI" w:hAnsi="Segoe UI" w:cs="Segoe UI"/>
        </w:rPr>
        <w:t>e</w:t>
      </w:r>
      <w:r w:rsidR="008D2FD9" w:rsidRPr="00CE5C6D">
        <w:rPr>
          <w:rFonts w:ascii="Segoe UI" w:hAnsi="Segoe UI" w:cs="Segoe UI"/>
        </w:rPr>
        <w:t xml:space="preserve"> būsto nuom</w:t>
      </w:r>
      <w:r>
        <w:rPr>
          <w:rFonts w:ascii="Segoe UI" w:hAnsi="Segoe UI" w:cs="Segoe UI"/>
        </w:rPr>
        <w:t xml:space="preserve">a, pataria E. Jurevičius. </w:t>
      </w:r>
    </w:p>
    <w:p w14:paraId="2963A404" w14:textId="2C6CA62A" w:rsidR="008D2FD9" w:rsidRPr="00CE5C6D" w:rsidRDefault="008D2FD9" w:rsidP="008D2FD9">
      <w:pPr>
        <w:jc w:val="both"/>
        <w:rPr>
          <w:rFonts w:ascii="Segoe UI" w:hAnsi="Segoe UI" w:cs="Segoe UI"/>
        </w:rPr>
      </w:pPr>
      <w:r w:rsidRPr="00CE5C6D">
        <w:rPr>
          <w:rFonts w:ascii="Segoe UI" w:hAnsi="Segoe UI" w:cs="Segoe UI"/>
        </w:rPr>
        <w:t xml:space="preserve">„Trumpalaikė nuoma suteikia daug lankstumo. Dėl to daugybė žmonių visame pasaulyje naudojasi </w:t>
      </w:r>
      <w:r w:rsidR="00BD7EB0">
        <w:rPr>
          <w:rFonts w:ascii="Segoe UI" w:hAnsi="Segoe UI" w:cs="Segoe UI"/>
        </w:rPr>
        <w:t xml:space="preserve">skaitmeninėmis </w:t>
      </w:r>
      <w:r w:rsidRPr="00CE5C6D">
        <w:rPr>
          <w:rFonts w:ascii="Segoe UI" w:hAnsi="Segoe UI" w:cs="Segoe UI"/>
        </w:rPr>
        <w:t>būsto nuomos platformomis</w:t>
      </w:r>
      <w:r w:rsidR="006B7E85">
        <w:rPr>
          <w:rFonts w:ascii="Segoe UI" w:hAnsi="Segoe UI" w:cs="Segoe UI"/>
        </w:rPr>
        <w:t xml:space="preserve"> patys</w:t>
      </w:r>
      <w:r>
        <w:rPr>
          <w:rFonts w:ascii="Segoe UI" w:hAnsi="Segoe UI" w:cs="Segoe UI"/>
        </w:rPr>
        <w:t xml:space="preserve"> </w:t>
      </w:r>
      <w:r w:rsidRPr="00CE5C6D">
        <w:rPr>
          <w:rFonts w:ascii="Segoe UI" w:hAnsi="Segoe UI" w:cs="Segoe UI"/>
        </w:rPr>
        <w:t xml:space="preserve">ieškodami ar suteikdami </w:t>
      </w:r>
      <w:r w:rsidR="006B7E85">
        <w:rPr>
          <w:rFonts w:ascii="Segoe UI" w:hAnsi="Segoe UI" w:cs="Segoe UI"/>
        </w:rPr>
        <w:t xml:space="preserve">galimybę </w:t>
      </w:r>
      <w:r w:rsidR="008A7621">
        <w:rPr>
          <w:rFonts w:ascii="Segoe UI" w:hAnsi="Segoe UI" w:cs="Segoe UI"/>
        </w:rPr>
        <w:t xml:space="preserve">kitiems </w:t>
      </w:r>
      <w:r w:rsidR="006B7E85">
        <w:rPr>
          <w:rFonts w:ascii="Segoe UI" w:hAnsi="Segoe UI" w:cs="Segoe UI"/>
        </w:rPr>
        <w:t xml:space="preserve">išsinuomoti </w:t>
      </w:r>
      <w:r w:rsidRPr="00CE5C6D">
        <w:rPr>
          <w:rFonts w:ascii="Segoe UI" w:hAnsi="Segoe UI" w:cs="Segoe UI"/>
        </w:rPr>
        <w:t>būstą. Tai gali būti lengvas pajamų šaltinis, ypač jei išvykstate</w:t>
      </w:r>
      <w:r w:rsidR="006B7E85">
        <w:rPr>
          <w:rFonts w:ascii="Segoe UI" w:hAnsi="Segoe UI" w:cs="Segoe UI"/>
        </w:rPr>
        <w:t xml:space="preserve"> ilgesnių</w:t>
      </w:r>
      <w:r w:rsidRPr="00CE5C6D">
        <w:rPr>
          <w:rFonts w:ascii="Segoe UI" w:hAnsi="Segoe UI" w:cs="Segoe UI"/>
        </w:rPr>
        <w:t xml:space="preserve"> atostog</w:t>
      </w:r>
      <w:r w:rsidR="006B7E85">
        <w:rPr>
          <w:rFonts w:ascii="Segoe UI" w:hAnsi="Segoe UI" w:cs="Segoe UI"/>
        </w:rPr>
        <w:t>ų</w:t>
      </w:r>
      <w:r w:rsidRPr="00CE5C6D">
        <w:rPr>
          <w:rFonts w:ascii="Segoe UI" w:hAnsi="Segoe UI" w:cs="Segoe UI"/>
        </w:rPr>
        <w:t xml:space="preserve"> arba</w:t>
      </w:r>
      <w:r w:rsidR="006B7E85">
        <w:rPr>
          <w:rFonts w:ascii="Segoe UI" w:hAnsi="Segoe UI" w:cs="Segoe UI"/>
        </w:rPr>
        <w:t xml:space="preserve"> tiesiog</w:t>
      </w:r>
      <w:r w:rsidRPr="00CE5C6D">
        <w:rPr>
          <w:rFonts w:ascii="Segoe UI" w:hAnsi="Segoe UI" w:cs="Segoe UI"/>
        </w:rPr>
        <w:t xml:space="preserve"> turite laisvą kambarį</w:t>
      </w:r>
      <w:r w:rsidR="00736FC0">
        <w:rPr>
          <w:rFonts w:ascii="Segoe UI" w:hAnsi="Segoe UI" w:cs="Segoe UI"/>
        </w:rPr>
        <w:t xml:space="preserve"> ar </w:t>
      </w:r>
      <w:r w:rsidR="008A7621">
        <w:rPr>
          <w:rFonts w:ascii="Segoe UI" w:hAnsi="Segoe UI" w:cs="Segoe UI"/>
        </w:rPr>
        <w:t>rečiau naudojamą sodybą</w:t>
      </w:r>
      <w:r w:rsidR="006B7E85">
        <w:rPr>
          <w:rFonts w:ascii="Segoe UI" w:hAnsi="Segoe UI" w:cs="Segoe UI"/>
        </w:rPr>
        <w:t>“</w:t>
      </w:r>
      <w:r w:rsidR="00885233">
        <w:rPr>
          <w:rFonts w:ascii="Segoe UI" w:hAnsi="Segoe UI" w:cs="Segoe UI"/>
        </w:rPr>
        <w:t>,</w:t>
      </w:r>
      <w:r w:rsidRPr="00CE5C6D">
        <w:rPr>
          <w:rFonts w:ascii="Segoe UI" w:hAnsi="Segoe UI" w:cs="Segoe UI"/>
        </w:rPr>
        <w:t xml:space="preserve"> – sako „</w:t>
      </w:r>
      <w:proofErr w:type="spellStart"/>
      <w:r w:rsidRPr="00CE5C6D">
        <w:rPr>
          <w:rFonts w:ascii="Segoe UI" w:hAnsi="Segoe UI" w:cs="Segoe UI"/>
        </w:rPr>
        <w:t>Luminor</w:t>
      </w:r>
      <w:proofErr w:type="spellEnd"/>
      <w:r w:rsidRPr="00CE5C6D">
        <w:rPr>
          <w:rFonts w:ascii="Segoe UI" w:hAnsi="Segoe UI" w:cs="Segoe UI"/>
        </w:rPr>
        <w:t>“ banko ekspertas.</w:t>
      </w:r>
    </w:p>
    <w:p w14:paraId="76077DDE" w14:textId="3371E4E1" w:rsidR="008D2FD9" w:rsidRPr="006B7E85" w:rsidRDefault="008D2FD9" w:rsidP="006B7E85">
      <w:pPr>
        <w:jc w:val="both"/>
        <w:rPr>
          <w:rFonts w:ascii="Segoe UI" w:hAnsi="Segoe UI" w:cs="Segoe UI"/>
        </w:rPr>
      </w:pPr>
      <w:r w:rsidRPr="00CE5C6D">
        <w:rPr>
          <w:rFonts w:ascii="Segoe UI" w:hAnsi="Segoe UI" w:cs="Segoe UI"/>
        </w:rPr>
        <w:t xml:space="preserve">Tokiose platformose nuomininkai gali patys nustatyti </w:t>
      </w:r>
      <w:r w:rsidR="006B7E85">
        <w:rPr>
          <w:rFonts w:ascii="Segoe UI" w:hAnsi="Segoe UI" w:cs="Segoe UI"/>
        </w:rPr>
        <w:t>būsto</w:t>
      </w:r>
      <w:r w:rsidRPr="00CE5C6D">
        <w:rPr>
          <w:rFonts w:ascii="Segoe UI" w:hAnsi="Segoe UI" w:cs="Segoe UI"/>
        </w:rPr>
        <w:t xml:space="preserve"> prieinamumą, </w:t>
      </w:r>
      <w:r w:rsidR="006B7E85">
        <w:rPr>
          <w:rFonts w:ascii="Segoe UI" w:hAnsi="Segoe UI" w:cs="Segoe UI"/>
        </w:rPr>
        <w:t xml:space="preserve">galimus </w:t>
      </w:r>
      <w:r w:rsidRPr="00CE5C6D">
        <w:rPr>
          <w:rFonts w:ascii="Segoe UI" w:hAnsi="Segoe UI" w:cs="Segoe UI"/>
        </w:rPr>
        <w:t xml:space="preserve">nuomos laikotarpius ir kainas. Dėl to tai naudinga žmonėms, siekiantiems </w:t>
      </w:r>
      <w:r w:rsidR="005B3EA9">
        <w:rPr>
          <w:rFonts w:ascii="Segoe UI" w:hAnsi="Segoe UI" w:cs="Segoe UI"/>
        </w:rPr>
        <w:t>padidinti</w:t>
      </w:r>
      <w:r w:rsidRPr="00CE5C6D">
        <w:rPr>
          <w:rFonts w:ascii="Segoe UI" w:hAnsi="Segoe UI" w:cs="Segoe UI"/>
        </w:rPr>
        <w:t xml:space="preserve"> savo pajamas, tačiau nenorintiems įsipareigoti ilgesniam laikui.</w:t>
      </w:r>
    </w:p>
    <w:p w14:paraId="00315044" w14:textId="23830FF2" w:rsidR="00066A9B" w:rsidRPr="00CE5C6D" w:rsidRDefault="00066A9B" w:rsidP="00066A9B">
      <w:pPr>
        <w:rPr>
          <w:rFonts w:ascii="Segoe UI" w:hAnsi="Segoe UI" w:cs="Segoe UI"/>
          <w:b/>
          <w:bCs/>
        </w:rPr>
      </w:pPr>
      <w:r w:rsidRPr="00CE5C6D">
        <w:rPr>
          <w:rFonts w:ascii="Segoe UI" w:hAnsi="Segoe UI" w:cs="Segoe UI"/>
          <w:b/>
          <w:bCs/>
        </w:rPr>
        <w:t>Internetinės apklausos</w:t>
      </w:r>
    </w:p>
    <w:p w14:paraId="00BC877B" w14:textId="7801E965" w:rsidR="00251944" w:rsidRDefault="00251944" w:rsidP="00066A9B">
      <w:pPr>
        <w:jc w:val="both"/>
        <w:rPr>
          <w:rFonts w:ascii="Segoe UI" w:hAnsi="Segoe UI" w:cs="Segoe UI"/>
        </w:rPr>
      </w:pPr>
      <w:r>
        <w:rPr>
          <w:rFonts w:ascii="Segoe UI" w:hAnsi="Segoe UI" w:cs="Segoe UI"/>
        </w:rPr>
        <w:t xml:space="preserve">Jeigu turite </w:t>
      </w:r>
      <w:r w:rsidR="000937D2">
        <w:rPr>
          <w:rFonts w:ascii="Segoe UI" w:hAnsi="Segoe UI" w:cs="Segoe UI"/>
        </w:rPr>
        <w:t>daug</w:t>
      </w:r>
      <w:r w:rsidR="005B3EA9">
        <w:rPr>
          <w:rFonts w:ascii="Segoe UI" w:hAnsi="Segoe UI" w:cs="Segoe UI"/>
        </w:rPr>
        <w:t>iau</w:t>
      </w:r>
      <w:r w:rsidR="000937D2">
        <w:rPr>
          <w:rFonts w:ascii="Segoe UI" w:hAnsi="Segoe UI" w:cs="Segoe UI"/>
        </w:rPr>
        <w:t xml:space="preserve"> laisvo</w:t>
      </w:r>
      <w:r>
        <w:rPr>
          <w:rFonts w:ascii="Segoe UI" w:hAnsi="Segoe UI" w:cs="Segoe UI"/>
        </w:rPr>
        <w:t xml:space="preserve"> laiko, kurio negaila skirti siekiant užsidirbti kad ir kelis eurus, galima išbandyti apklausų tinklalapius, kurie moka atlygį už apklausų atlikimą. </w:t>
      </w:r>
    </w:p>
    <w:p w14:paraId="194060A7" w14:textId="1F403CE3" w:rsidR="00066A9B" w:rsidRPr="00CE5C6D" w:rsidRDefault="00066A9B" w:rsidP="00066A9B">
      <w:pPr>
        <w:jc w:val="both"/>
        <w:rPr>
          <w:rFonts w:ascii="Segoe UI" w:hAnsi="Segoe UI" w:cs="Segoe UI"/>
        </w:rPr>
      </w:pPr>
      <w:r w:rsidRPr="00CE5C6D">
        <w:rPr>
          <w:rFonts w:ascii="Segoe UI" w:hAnsi="Segoe UI" w:cs="Segoe UI"/>
        </w:rPr>
        <w:t xml:space="preserve">„Atsakinėti į </w:t>
      </w:r>
      <w:r w:rsidR="00251944">
        <w:rPr>
          <w:rFonts w:ascii="Segoe UI" w:hAnsi="Segoe UI" w:cs="Segoe UI"/>
        </w:rPr>
        <w:t>apklausas</w:t>
      </w:r>
      <w:r w:rsidRPr="00CE5C6D">
        <w:rPr>
          <w:rFonts w:ascii="Segoe UI" w:hAnsi="Segoe UI" w:cs="Segoe UI"/>
        </w:rPr>
        <w:t xml:space="preserve"> gali kiekvienas, turintis išmanųjį įrenginį ir interneto ryšį. Tiesa, </w:t>
      </w:r>
      <w:r>
        <w:rPr>
          <w:rFonts w:ascii="Segoe UI" w:hAnsi="Segoe UI" w:cs="Segoe UI"/>
        </w:rPr>
        <w:t>ši</w:t>
      </w:r>
      <w:r w:rsidRPr="00CE5C6D">
        <w:rPr>
          <w:rFonts w:ascii="Segoe UI" w:hAnsi="Segoe UI" w:cs="Segoe UI"/>
        </w:rPr>
        <w:t>taip</w:t>
      </w:r>
      <w:r w:rsidR="00566334">
        <w:rPr>
          <w:rFonts w:ascii="Segoe UI" w:hAnsi="Segoe UI" w:cs="Segoe UI"/>
        </w:rPr>
        <w:t>, tikėtina, kad</w:t>
      </w:r>
      <w:r w:rsidRPr="00CE5C6D">
        <w:rPr>
          <w:rFonts w:ascii="Segoe UI" w:hAnsi="Segoe UI" w:cs="Segoe UI"/>
        </w:rPr>
        <w:t xml:space="preserve"> uždirbsite vos kelis eurus per dieną, tačiau </w:t>
      </w:r>
      <w:r w:rsidR="00C813E3">
        <w:rPr>
          <w:rFonts w:ascii="Segoe UI" w:hAnsi="Segoe UI" w:cs="Segoe UI"/>
        </w:rPr>
        <w:t xml:space="preserve">turint laisvo laiko, tai yra neblogas </w:t>
      </w:r>
      <w:r w:rsidRPr="00CE5C6D">
        <w:rPr>
          <w:rFonts w:ascii="Segoe UI" w:hAnsi="Segoe UI" w:cs="Segoe UI"/>
        </w:rPr>
        <w:t>būdas praleisti kelias minutes ir papildomai užsidirbti neįdedant didelių pastangų“, –</w:t>
      </w:r>
      <w:r w:rsidR="00015545">
        <w:rPr>
          <w:rFonts w:ascii="Segoe UI" w:hAnsi="Segoe UI" w:cs="Segoe UI"/>
        </w:rPr>
        <w:t xml:space="preserve"> pasakoja </w:t>
      </w:r>
      <w:r w:rsidRPr="00CE5C6D">
        <w:rPr>
          <w:rFonts w:ascii="Segoe UI" w:hAnsi="Segoe UI" w:cs="Segoe UI"/>
        </w:rPr>
        <w:t xml:space="preserve">E. Jurevičius. </w:t>
      </w:r>
    </w:p>
    <w:p w14:paraId="0BBD0FE5" w14:textId="2999F2E6" w:rsidR="00066A9B" w:rsidRDefault="00066A9B" w:rsidP="00066A9B">
      <w:pPr>
        <w:jc w:val="both"/>
        <w:rPr>
          <w:rFonts w:ascii="Segoe UI" w:hAnsi="Segoe UI" w:cs="Segoe UI"/>
        </w:rPr>
      </w:pPr>
      <w:r w:rsidRPr="00CE5C6D">
        <w:rPr>
          <w:rFonts w:ascii="Segoe UI" w:hAnsi="Segoe UI" w:cs="Segoe UI"/>
        </w:rPr>
        <w:t>Vis dėlto, nereikėtų pamiršti, kad internetas gausus sukčių. Banko atstovas pataria pirmiausia visada pasidomėti apklausų svetaine ir įmone, kurios apklausą ketinate pildyti.</w:t>
      </w:r>
      <w:r w:rsidR="00251944">
        <w:rPr>
          <w:rFonts w:ascii="Segoe UI" w:hAnsi="Segoe UI" w:cs="Segoe UI"/>
        </w:rPr>
        <w:t xml:space="preserve"> Siekiant didesnio saugumo s</w:t>
      </w:r>
      <w:r w:rsidRPr="00CE5C6D">
        <w:rPr>
          <w:rFonts w:ascii="Segoe UI" w:hAnsi="Segoe UI" w:cs="Segoe UI"/>
        </w:rPr>
        <w:t>usikurkite atskirą el. paštą, kad siunčiami laiškai iš svetainių nesu</w:t>
      </w:r>
      <w:r>
        <w:rPr>
          <w:rFonts w:ascii="Segoe UI" w:hAnsi="Segoe UI" w:cs="Segoe UI"/>
        </w:rPr>
        <w:t>darytų</w:t>
      </w:r>
      <w:r w:rsidRPr="00CE5C6D">
        <w:rPr>
          <w:rFonts w:ascii="Segoe UI" w:hAnsi="Segoe UI" w:cs="Segoe UI"/>
        </w:rPr>
        <w:t xml:space="preserve"> papildomų rūpesčių. </w:t>
      </w:r>
      <w:r>
        <w:rPr>
          <w:rFonts w:ascii="Segoe UI" w:hAnsi="Segoe UI" w:cs="Segoe UI"/>
        </w:rPr>
        <w:t>Be to</w:t>
      </w:r>
      <w:r w:rsidRPr="00CE5C6D">
        <w:rPr>
          <w:rFonts w:ascii="Segoe UI" w:hAnsi="Segoe UI" w:cs="Segoe UI"/>
        </w:rPr>
        <w:t xml:space="preserve">, nedelskite atsiimti </w:t>
      </w:r>
      <w:r w:rsidR="00251944">
        <w:rPr>
          <w:rFonts w:ascii="Segoe UI" w:hAnsi="Segoe UI" w:cs="Segoe UI"/>
        </w:rPr>
        <w:t xml:space="preserve">iš šių svetainių </w:t>
      </w:r>
      <w:r w:rsidRPr="00CE5C6D">
        <w:rPr>
          <w:rFonts w:ascii="Segoe UI" w:hAnsi="Segoe UI" w:cs="Segoe UI"/>
        </w:rPr>
        <w:t>už apklausas uždirbt</w:t>
      </w:r>
      <w:r w:rsidR="00251944">
        <w:rPr>
          <w:rFonts w:ascii="Segoe UI" w:hAnsi="Segoe UI" w:cs="Segoe UI"/>
        </w:rPr>
        <w:t>ų</w:t>
      </w:r>
      <w:r w:rsidRPr="00CE5C6D">
        <w:rPr>
          <w:rFonts w:ascii="Segoe UI" w:hAnsi="Segoe UI" w:cs="Segoe UI"/>
        </w:rPr>
        <w:t xml:space="preserve"> pinig</w:t>
      </w:r>
      <w:r w:rsidR="00251944">
        <w:rPr>
          <w:rFonts w:ascii="Segoe UI" w:hAnsi="Segoe UI" w:cs="Segoe UI"/>
        </w:rPr>
        <w:t xml:space="preserve">ų, kad jeigu, retu atveju, jos pakeistų </w:t>
      </w:r>
      <w:r w:rsidRPr="00CE5C6D">
        <w:rPr>
          <w:rFonts w:ascii="Segoe UI" w:hAnsi="Segoe UI" w:cs="Segoe UI"/>
        </w:rPr>
        <w:t>savo taisykles ar bankrut</w:t>
      </w:r>
      <w:r w:rsidR="00251944">
        <w:rPr>
          <w:rFonts w:ascii="Segoe UI" w:hAnsi="Segoe UI" w:cs="Segoe UI"/>
        </w:rPr>
        <w:t>uotų, neprarastumėte savo uždarbio.</w:t>
      </w:r>
      <w:r w:rsidRPr="00CE5C6D">
        <w:rPr>
          <w:rFonts w:ascii="Segoe UI" w:hAnsi="Segoe UI" w:cs="Segoe UI"/>
        </w:rPr>
        <w:t xml:space="preserve"> </w:t>
      </w:r>
    </w:p>
    <w:p w14:paraId="563EBD2B" w14:textId="1634331C" w:rsidR="00C3156F" w:rsidRPr="00CE5C6D" w:rsidRDefault="001E2B61" w:rsidP="00066A9B">
      <w:pPr>
        <w:jc w:val="both"/>
        <w:rPr>
          <w:rFonts w:ascii="Segoe UI" w:hAnsi="Segoe UI" w:cs="Segoe UI"/>
        </w:rPr>
      </w:pPr>
      <w:r>
        <w:rPr>
          <w:rFonts w:ascii="Segoe UI" w:hAnsi="Segoe UI" w:cs="Segoe UI"/>
        </w:rPr>
        <w:t xml:space="preserve">„Tačiau kad ir kokia </w:t>
      </w:r>
      <w:r w:rsidR="00601126">
        <w:rPr>
          <w:rFonts w:ascii="Segoe UI" w:hAnsi="Segoe UI" w:cs="Segoe UI"/>
        </w:rPr>
        <w:t xml:space="preserve">papildoma </w:t>
      </w:r>
      <w:r>
        <w:rPr>
          <w:rFonts w:ascii="Segoe UI" w:hAnsi="Segoe UI" w:cs="Segoe UI"/>
        </w:rPr>
        <w:t xml:space="preserve">veikla beužsiimtumėte, </w:t>
      </w:r>
      <w:r w:rsidR="00601126">
        <w:rPr>
          <w:rFonts w:ascii="Segoe UI" w:hAnsi="Segoe UI" w:cs="Segoe UI"/>
        </w:rPr>
        <w:t xml:space="preserve">rekomenduojama pasikonsultuoti </w:t>
      </w:r>
      <w:r w:rsidR="00F7317E">
        <w:rPr>
          <w:rFonts w:ascii="Segoe UI" w:hAnsi="Segoe UI" w:cs="Segoe UI"/>
        </w:rPr>
        <w:t>V</w:t>
      </w:r>
      <w:r w:rsidR="00274702">
        <w:rPr>
          <w:rFonts w:ascii="Segoe UI" w:hAnsi="Segoe UI" w:cs="Segoe UI"/>
        </w:rPr>
        <w:t>alstybinės mokesčių inspekcijos specialistais – jie padės perprasti kiekvienos veiklos rūšies</w:t>
      </w:r>
      <w:r w:rsidR="00CF008A">
        <w:rPr>
          <w:rFonts w:ascii="Segoe UI" w:hAnsi="Segoe UI" w:cs="Segoe UI"/>
        </w:rPr>
        <w:t xml:space="preserve"> pajamų apmokestinimo tvarką, nuo kokios sumos taikomi papildomi mokesčiai bei atsakys į kitus panašius klausimus“, – pataria „</w:t>
      </w:r>
      <w:proofErr w:type="spellStart"/>
      <w:r w:rsidR="00CF008A">
        <w:rPr>
          <w:rFonts w:ascii="Segoe UI" w:hAnsi="Segoe UI" w:cs="Segoe UI"/>
        </w:rPr>
        <w:t>Luminor</w:t>
      </w:r>
      <w:proofErr w:type="spellEnd"/>
      <w:r w:rsidR="00CF008A">
        <w:rPr>
          <w:rFonts w:ascii="Segoe UI" w:hAnsi="Segoe UI" w:cs="Segoe UI"/>
        </w:rPr>
        <w:t>“ banko ekspertas.</w:t>
      </w:r>
    </w:p>
    <w:p w14:paraId="5B84A040" w14:textId="1634331C" w:rsidR="00335F16" w:rsidRPr="00CE5C6D" w:rsidRDefault="00335F16" w:rsidP="00335F16">
      <w:pPr>
        <w:rPr>
          <w:rFonts w:ascii="Segoe UI" w:hAnsi="Segoe UI" w:cs="Segoe UI"/>
          <w:kern w:val="2"/>
          <w:shd w:val="clear" w:color="auto" w:fill="FFFFFF"/>
          <w14:ligatures w14:val="standardContextual"/>
        </w:rPr>
      </w:pPr>
    </w:p>
    <w:p w14:paraId="229746C6" w14:textId="77777777" w:rsidR="00CF008A" w:rsidRDefault="00CF008A" w:rsidP="00335F16">
      <w:pPr>
        <w:rPr>
          <w:rFonts w:ascii="Segoe UI" w:hAnsi="Segoe UI" w:cs="Segoe UI"/>
          <w:b/>
          <w:bCs/>
          <w:color w:val="000000"/>
          <w:kern w:val="2"/>
          <w:sz w:val="20"/>
          <w:szCs w:val="20"/>
          <w14:ligatures w14:val="standardContextual"/>
        </w:rPr>
      </w:pPr>
    </w:p>
    <w:p w14:paraId="0A04B0A3" w14:textId="1D10A504" w:rsidR="00335F16" w:rsidRPr="00CE5C6D" w:rsidRDefault="00335F16" w:rsidP="00335F16">
      <w:pPr>
        <w:rPr>
          <w:rFonts w:ascii="Segoe UI" w:hAnsi="Segoe UI" w:cs="Segoe UI"/>
          <w:color w:val="000000"/>
          <w:kern w:val="2"/>
          <w:sz w:val="18"/>
          <w:szCs w:val="18"/>
          <w14:ligatures w14:val="standardContextual"/>
        </w:rPr>
      </w:pPr>
      <w:r w:rsidRPr="00CE5C6D">
        <w:rPr>
          <w:rFonts w:ascii="Segoe UI" w:hAnsi="Segoe UI" w:cs="Segoe UI"/>
          <w:b/>
          <w:bCs/>
          <w:color w:val="000000"/>
          <w:kern w:val="2"/>
          <w:sz w:val="20"/>
          <w:szCs w:val="20"/>
          <w14:ligatures w14:val="standardContextual"/>
        </w:rPr>
        <w:lastRenderedPageBreak/>
        <w:t>Apie „</w:t>
      </w:r>
      <w:proofErr w:type="spellStart"/>
      <w:r w:rsidRPr="00CE5C6D">
        <w:rPr>
          <w:rFonts w:ascii="Segoe UI" w:hAnsi="Segoe UI" w:cs="Segoe UI"/>
          <w:b/>
          <w:bCs/>
          <w:color w:val="000000"/>
          <w:kern w:val="2"/>
          <w:sz w:val="20"/>
          <w:szCs w:val="20"/>
          <w14:ligatures w14:val="standardContextual"/>
        </w:rPr>
        <w:t>Luminor</w:t>
      </w:r>
      <w:proofErr w:type="spellEnd"/>
      <w:r w:rsidRPr="00CE5C6D">
        <w:rPr>
          <w:rFonts w:ascii="Segoe UI" w:hAnsi="Segoe UI" w:cs="Segoe UI"/>
          <w:b/>
          <w:bCs/>
          <w:color w:val="000000"/>
          <w:kern w:val="2"/>
          <w:sz w:val="20"/>
          <w:szCs w:val="20"/>
          <w14:ligatures w14:val="standardContextual"/>
        </w:rPr>
        <w:t>“:</w:t>
      </w:r>
    </w:p>
    <w:p w14:paraId="70F91A94" w14:textId="77777777" w:rsidR="00335F16" w:rsidRPr="00CE5C6D" w:rsidRDefault="00335F16" w:rsidP="00335F16">
      <w:pPr>
        <w:rPr>
          <w:rFonts w:ascii="Segoe UI" w:hAnsi="Segoe UI" w:cs="Segoe UI"/>
          <w:color w:val="000000"/>
          <w:kern w:val="2"/>
          <w:sz w:val="18"/>
          <w:szCs w:val="18"/>
          <w14:ligatures w14:val="standardContextual"/>
        </w:rPr>
      </w:pPr>
      <w:r w:rsidRPr="00CE5C6D">
        <w:rPr>
          <w:rFonts w:ascii="Segoe UI" w:hAnsi="Segoe UI" w:cs="Segoe UI"/>
          <w:color w:val="000000"/>
          <w:kern w:val="2"/>
          <w:sz w:val="20"/>
          <w:szCs w:val="20"/>
          <w14:ligatures w14:val="standardContextual"/>
        </w:rPr>
        <w:t>„</w:t>
      </w:r>
      <w:proofErr w:type="spellStart"/>
      <w:r w:rsidRPr="00CE5C6D">
        <w:rPr>
          <w:rFonts w:ascii="Segoe UI" w:hAnsi="Segoe UI" w:cs="Segoe UI"/>
          <w:color w:val="000000"/>
          <w:kern w:val="2"/>
          <w:sz w:val="20"/>
          <w:szCs w:val="20"/>
          <w14:ligatures w14:val="standardContextual"/>
        </w:rPr>
        <w:t>Luminor</w:t>
      </w:r>
      <w:proofErr w:type="spellEnd"/>
      <w:r w:rsidRPr="00CE5C6D">
        <w:rPr>
          <w:rFonts w:ascii="Segoe UI" w:hAnsi="Segoe UI" w:cs="Segoe UI"/>
          <w:color w:val="000000"/>
          <w:kern w:val="2"/>
          <w:sz w:val="20"/>
          <w:szCs w:val="20"/>
          <w14:ligatures w14:val="standardContextual"/>
        </w:rPr>
        <w:t>“ yra pirmaujantis nepriklausomas bankas Baltijos šalyse ir trečias pagal dydį finansinių paslaugų tiekėjas regione. Mes aptarnaujame asmenų, šeimų ir verslo finansinius poreikius. Kaip ir mūsų namų rinkos – Estija, Latvija ir Lietuva – mes esame jauni, dinamiški ir žvelgiantys į ateitį.</w:t>
      </w:r>
      <w:r w:rsidRPr="00CE5C6D">
        <w:rPr>
          <w:rFonts w:ascii="Segoe UI" w:hAnsi="Segoe UI" w:cs="Segoe UI"/>
          <w:color w:val="000000"/>
          <w:kern w:val="2"/>
          <w:sz w:val="18"/>
          <w:szCs w:val="18"/>
          <w14:ligatures w14:val="standardContextual"/>
        </w:rPr>
        <w:t> </w:t>
      </w:r>
    </w:p>
    <w:p w14:paraId="333BB14A" w14:textId="03B7416E" w:rsidR="00013258" w:rsidRPr="000B6579" w:rsidRDefault="00335F16" w:rsidP="000B6579">
      <w:pPr>
        <w:spacing w:line="240" w:lineRule="auto"/>
        <w:rPr>
          <w:rFonts w:ascii="Segoe UI" w:hAnsi="Segoe UI" w:cs="Segoe UI"/>
          <w:color w:val="0563C1" w:themeColor="hyperlink"/>
          <w:kern w:val="2"/>
          <w:u w:val="single"/>
          <w14:ligatures w14:val="standardContextual"/>
        </w:rPr>
      </w:pPr>
      <w:r w:rsidRPr="00CE5C6D">
        <w:rPr>
          <w:rFonts w:ascii="Segoe UI" w:hAnsi="Segoe UI" w:cs="Segoe UI"/>
          <w:b/>
          <w:bCs/>
          <w:color w:val="000000"/>
          <w:kern w:val="2"/>
          <w:sz w:val="20"/>
          <w:szCs w:val="20"/>
          <w14:ligatures w14:val="standardContextual"/>
        </w:rPr>
        <w:t>Daugiau informacijos:</w:t>
      </w:r>
      <w:r w:rsidRPr="00CE5C6D">
        <w:rPr>
          <w:rFonts w:ascii="Segoe UI" w:hAnsi="Segoe UI" w:cs="Segoe UI"/>
          <w:b/>
          <w:bCs/>
          <w:color w:val="000000"/>
          <w:kern w:val="2"/>
          <w:sz w:val="20"/>
          <w:szCs w:val="20"/>
          <w14:ligatures w14:val="standardContextual"/>
        </w:rPr>
        <w:br/>
      </w:r>
      <w:r w:rsidRPr="00CE5C6D">
        <w:rPr>
          <w:rFonts w:ascii="Segoe UI" w:hAnsi="Segoe UI" w:cs="Segoe UI"/>
          <w:color w:val="000000"/>
          <w:kern w:val="2"/>
          <w:sz w:val="20"/>
          <w:szCs w:val="20"/>
          <w14:ligatures w14:val="standardContextual"/>
        </w:rPr>
        <w:t>Agnė Mažeikytė-</w:t>
      </w:r>
      <w:proofErr w:type="spellStart"/>
      <w:r w:rsidRPr="00CE5C6D">
        <w:rPr>
          <w:rFonts w:ascii="Segoe UI" w:hAnsi="Segoe UI" w:cs="Segoe UI"/>
          <w:color w:val="000000"/>
          <w:kern w:val="2"/>
          <w:sz w:val="20"/>
          <w:szCs w:val="20"/>
          <w14:ligatures w14:val="standardContextual"/>
        </w:rPr>
        <w:t>Šmeliova</w:t>
      </w:r>
      <w:proofErr w:type="spellEnd"/>
      <w:r w:rsidRPr="00CE5C6D">
        <w:rPr>
          <w:rFonts w:ascii="Segoe UI" w:hAnsi="Segoe UI" w:cs="Segoe UI"/>
          <w:color w:val="000000"/>
          <w:kern w:val="2"/>
          <w:sz w:val="20"/>
          <w:szCs w:val="20"/>
          <w14:ligatures w14:val="standardContextual"/>
        </w:rPr>
        <w:br/>
        <w:t>„</w:t>
      </w:r>
      <w:proofErr w:type="spellStart"/>
      <w:r w:rsidRPr="00CE5C6D">
        <w:rPr>
          <w:rFonts w:ascii="Segoe UI" w:hAnsi="Segoe UI" w:cs="Segoe UI"/>
          <w:color w:val="000000"/>
          <w:kern w:val="2"/>
          <w:sz w:val="20"/>
          <w:szCs w:val="20"/>
          <w14:ligatures w14:val="standardContextual"/>
        </w:rPr>
        <w:t>Luminor</w:t>
      </w:r>
      <w:proofErr w:type="spellEnd"/>
      <w:r w:rsidRPr="00CE5C6D">
        <w:rPr>
          <w:rFonts w:ascii="Segoe UI" w:hAnsi="Segoe UI" w:cs="Segoe UI"/>
          <w:color w:val="000000"/>
          <w:kern w:val="2"/>
          <w:sz w:val="20"/>
          <w:szCs w:val="20"/>
          <w14:ligatures w14:val="standardContextual"/>
        </w:rPr>
        <w:t>“ komunikacijos projektų vadovė</w:t>
      </w:r>
      <w:r w:rsidRPr="00CE5C6D">
        <w:rPr>
          <w:rFonts w:ascii="Segoe UI" w:hAnsi="Segoe UI" w:cs="Segoe UI"/>
          <w:color w:val="000000"/>
          <w:kern w:val="2"/>
          <w:sz w:val="20"/>
          <w:szCs w:val="20"/>
          <w14:ligatures w14:val="standardContextual"/>
        </w:rPr>
        <w:br/>
        <w:t>Tel.: +370 673 46337</w:t>
      </w:r>
      <w:r w:rsidRPr="00CE5C6D">
        <w:rPr>
          <w:rFonts w:ascii="Segoe UI" w:hAnsi="Segoe UI" w:cs="Segoe UI"/>
          <w:color w:val="000000"/>
          <w:kern w:val="2"/>
          <w:sz w:val="20"/>
          <w:szCs w:val="20"/>
          <w14:ligatures w14:val="standardContextual"/>
        </w:rPr>
        <w:br/>
        <w:t xml:space="preserve">el. p.: </w:t>
      </w:r>
      <w:hyperlink r:id="rId8" w:history="1">
        <w:r w:rsidRPr="00CE5C6D">
          <w:rPr>
            <w:rFonts w:ascii="Segoe UI" w:hAnsi="Segoe UI" w:cs="Segoe UI"/>
            <w:color w:val="0563C1" w:themeColor="hyperlink"/>
            <w:kern w:val="2"/>
            <w:sz w:val="20"/>
            <w:szCs w:val="20"/>
            <w:u w:val="single"/>
            <w14:ligatures w14:val="standardContextual"/>
          </w:rPr>
          <w:t>agne.mazeikyte-smeliova@luminorgroup.com</w:t>
        </w:r>
      </w:hyperlink>
    </w:p>
    <w:sectPr w:rsidR="00013258" w:rsidRPr="000B6579" w:rsidSect="00076C5B">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82BD" w14:textId="77777777" w:rsidR="00076C5B" w:rsidRDefault="00076C5B" w:rsidP="00625F4E">
      <w:pPr>
        <w:spacing w:after="0" w:line="240" w:lineRule="auto"/>
      </w:pPr>
      <w:r>
        <w:separator/>
      </w:r>
    </w:p>
  </w:endnote>
  <w:endnote w:type="continuationSeparator" w:id="0">
    <w:p w14:paraId="3DCE3AA9" w14:textId="77777777" w:rsidR="00076C5B" w:rsidRDefault="00076C5B" w:rsidP="0062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9834" w14:textId="77777777" w:rsidR="00076C5B" w:rsidRDefault="00076C5B" w:rsidP="00625F4E">
      <w:pPr>
        <w:spacing w:after="0" w:line="240" w:lineRule="auto"/>
      </w:pPr>
      <w:r>
        <w:separator/>
      </w:r>
    </w:p>
  </w:footnote>
  <w:footnote w:type="continuationSeparator" w:id="0">
    <w:p w14:paraId="23AF812B" w14:textId="77777777" w:rsidR="00076C5B" w:rsidRDefault="00076C5B" w:rsidP="0062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BAE" w14:textId="3535ADF7" w:rsidR="00625F4E" w:rsidRDefault="00625F4E">
    <w:pPr>
      <w:pStyle w:val="Antrats"/>
    </w:pPr>
    <w:r>
      <w:rPr>
        <w:noProof/>
        <w:lang w:val="en-US"/>
      </w:rPr>
      <w:drawing>
        <wp:anchor distT="0" distB="0" distL="114300" distR="114300" simplePos="0" relativeHeight="251659264" behindDoc="0" locked="0" layoutInCell="1" allowOverlap="1" wp14:anchorId="675FAA94" wp14:editId="0F8CB090">
          <wp:simplePos x="0" y="0"/>
          <wp:positionH relativeFrom="margin">
            <wp:posOffset>-215900</wp:posOffset>
          </wp:positionH>
          <wp:positionV relativeFrom="paragraph">
            <wp:posOffset>-127000</wp:posOffset>
          </wp:positionV>
          <wp:extent cx="1857375" cy="5429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B5F"/>
    <w:multiLevelType w:val="hybridMultilevel"/>
    <w:tmpl w:val="EC620A2E"/>
    <w:lvl w:ilvl="0" w:tplc="98CC716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F56311"/>
    <w:multiLevelType w:val="hybridMultilevel"/>
    <w:tmpl w:val="BF7217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502AF3"/>
    <w:multiLevelType w:val="hybridMultilevel"/>
    <w:tmpl w:val="DC762896"/>
    <w:lvl w:ilvl="0" w:tplc="0427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363" w:hanging="360"/>
      </w:pPr>
      <w:rPr>
        <w:rFonts w:ascii="Courier New" w:hAnsi="Courier New" w:cs="Courier New" w:hint="default"/>
      </w:rPr>
    </w:lvl>
    <w:lvl w:ilvl="2" w:tplc="04270005" w:tentative="1">
      <w:start w:val="1"/>
      <w:numFmt w:val="bullet"/>
      <w:lvlText w:val=""/>
      <w:lvlJc w:val="left"/>
      <w:pPr>
        <w:ind w:left="2083" w:hanging="360"/>
      </w:pPr>
      <w:rPr>
        <w:rFonts w:ascii="Wingdings" w:hAnsi="Wingdings" w:hint="default"/>
      </w:rPr>
    </w:lvl>
    <w:lvl w:ilvl="3" w:tplc="04270001" w:tentative="1">
      <w:start w:val="1"/>
      <w:numFmt w:val="bullet"/>
      <w:lvlText w:val=""/>
      <w:lvlJc w:val="left"/>
      <w:pPr>
        <w:ind w:left="2803" w:hanging="360"/>
      </w:pPr>
      <w:rPr>
        <w:rFonts w:ascii="Symbol" w:hAnsi="Symbol" w:hint="default"/>
      </w:rPr>
    </w:lvl>
    <w:lvl w:ilvl="4" w:tplc="04270003" w:tentative="1">
      <w:start w:val="1"/>
      <w:numFmt w:val="bullet"/>
      <w:lvlText w:val="o"/>
      <w:lvlJc w:val="left"/>
      <w:pPr>
        <w:ind w:left="3523" w:hanging="360"/>
      </w:pPr>
      <w:rPr>
        <w:rFonts w:ascii="Courier New" w:hAnsi="Courier New" w:cs="Courier New" w:hint="default"/>
      </w:rPr>
    </w:lvl>
    <w:lvl w:ilvl="5" w:tplc="04270005" w:tentative="1">
      <w:start w:val="1"/>
      <w:numFmt w:val="bullet"/>
      <w:lvlText w:val=""/>
      <w:lvlJc w:val="left"/>
      <w:pPr>
        <w:ind w:left="4243" w:hanging="360"/>
      </w:pPr>
      <w:rPr>
        <w:rFonts w:ascii="Wingdings" w:hAnsi="Wingdings" w:hint="default"/>
      </w:rPr>
    </w:lvl>
    <w:lvl w:ilvl="6" w:tplc="04270001" w:tentative="1">
      <w:start w:val="1"/>
      <w:numFmt w:val="bullet"/>
      <w:lvlText w:val=""/>
      <w:lvlJc w:val="left"/>
      <w:pPr>
        <w:ind w:left="4963" w:hanging="360"/>
      </w:pPr>
      <w:rPr>
        <w:rFonts w:ascii="Symbol" w:hAnsi="Symbol" w:hint="default"/>
      </w:rPr>
    </w:lvl>
    <w:lvl w:ilvl="7" w:tplc="04270003" w:tentative="1">
      <w:start w:val="1"/>
      <w:numFmt w:val="bullet"/>
      <w:lvlText w:val="o"/>
      <w:lvlJc w:val="left"/>
      <w:pPr>
        <w:ind w:left="5683" w:hanging="360"/>
      </w:pPr>
      <w:rPr>
        <w:rFonts w:ascii="Courier New" w:hAnsi="Courier New" w:cs="Courier New" w:hint="default"/>
      </w:rPr>
    </w:lvl>
    <w:lvl w:ilvl="8" w:tplc="04270005" w:tentative="1">
      <w:start w:val="1"/>
      <w:numFmt w:val="bullet"/>
      <w:lvlText w:val=""/>
      <w:lvlJc w:val="left"/>
      <w:pPr>
        <w:ind w:left="6403" w:hanging="360"/>
      </w:pPr>
      <w:rPr>
        <w:rFonts w:ascii="Wingdings" w:hAnsi="Wingdings" w:hint="default"/>
      </w:rPr>
    </w:lvl>
  </w:abstractNum>
  <w:abstractNum w:abstractNumId="3" w15:restartNumberingAfterBreak="0">
    <w:nsid w:val="7B8D2689"/>
    <w:multiLevelType w:val="hybridMultilevel"/>
    <w:tmpl w:val="9342ADA4"/>
    <w:lvl w:ilvl="0" w:tplc="04270001">
      <w:start w:val="1"/>
      <w:numFmt w:val="bullet"/>
      <w:lvlText w:val=""/>
      <w:lvlJc w:val="left"/>
      <w:pPr>
        <w:ind w:left="720" w:hanging="360"/>
      </w:pPr>
      <w:rPr>
        <w:rFonts w:ascii="Symbol" w:hAnsi="Symbol" w:hint="default"/>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14569346">
    <w:abstractNumId w:val="2"/>
  </w:num>
  <w:num w:numId="2" w16cid:durableId="1307201634">
    <w:abstractNumId w:val="3"/>
  </w:num>
  <w:num w:numId="3" w16cid:durableId="357583925">
    <w:abstractNumId w:val="3"/>
  </w:num>
  <w:num w:numId="4" w16cid:durableId="2053263182">
    <w:abstractNumId w:val="1"/>
  </w:num>
  <w:num w:numId="5" w16cid:durableId="12844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25"/>
    <w:rsid w:val="000031E5"/>
    <w:rsid w:val="00006149"/>
    <w:rsid w:val="00013258"/>
    <w:rsid w:val="0001468A"/>
    <w:rsid w:val="000147C4"/>
    <w:rsid w:val="00015545"/>
    <w:rsid w:val="00016996"/>
    <w:rsid w:val="000230E6"/>
    <w:rsid w:val="000273C4"/>
    <w:rsid w:val="0002758B"/>
    <w:rsid w:val="000300EB"/>
    <w:rsid w:val="00031DBB"/>
    <w:rsid w:val="0003647A"/>
    <w:rsid w:val="00037A86"/>
    <w:rsid w:val="00041976"/>
    <w:rsid w:val="00042576"/>
    <w:rsid w:val="000425AF"/>
    <w:rsid w:val="00045AC3"/>
    <w:rsid w:val="000605A0"/>
    <w:rsid w:val="0006087B"/>
    <w:rsid w:val="00062246"/>
    <w:rsid w:val="000667CB"/>
    <w:rsid w:val="00066A9B"/>
    <w:rsid w:val="00070906"/>
    <w:rsid w:val="0007297A"/>
    <w:rsid w:val="00075D96"/>
    <w:rsid w:val="00076C5B"/>
    <w:rsid w:val="00082F68"/>
    <w:rsid w:val="000856F1"/>
    <w:rsid w:val="000860AB"/>
    <w:rsid w:val="0009081F"/>
    <w:rsid w:val="000935AA"/>
    <w:rsid w:val="000937D2"/>
    <w:rsid w:val="00093B10"/>
    <w:rsid w:val="000945A4"/>
    <w:rsid w:val="0009687B"/>
    <w:rsid w:val="00096D93"/>
    <w:rsid w:val="000A63DB"/>
    <w:rsid w:val="000B6579"/>
    <w:rsid w:val="000B6C76"/>
    <w:rsid w:val="000B7451"/>
    <w:rsid w:val="000B7A67"/>
    <w:rsid w:val="000C29D6"/>
    <w:rsid w:val="000C750E"/>
    <w:rsid w:val="000C7F20"/>
    <w:rsid w:val="000D1EFD"/>
    <w:rsid w:val="000D588D"/>
    <w:rsid w:val="000E38A1"/>
    <w:rsid w:val="000E5BFC"/>
    <w:rsid w:val="000E79B2"/>
    <w:rsid w:val="000F5424"/>
    <w:rsid w:val="000F6A43"/>
    <w:rsid w:val="000F6B6D"/>
    <w:rsid w:val="00100D02"/>
    <w:rsid w:val="001014DE"/>
    <w:rsid w:val="00106072"/>
    <w:rsid w:val="00106737"/>
    <w:rsid w:val="00106C12"/>
    <w:rsid w:val="0011233A"/>
    <w:rsid w:val="001136F6"/>
    <w:rsid w:val="00114ED1"/>
    <w:rsid w:val="00115A7C"/>
    <w:rsid w:val="00121A7E"/>
    <w:rsid w:val="001276B6"/>
    <w:rsid w:val="0014391A"/>
    <w:rsid w:val="00145119"/>
    <w:rsid w:val="0014518B"/>
    <w:rsid w:val="00151110"/>
    <w:rsid w:val="001516E6"/>
    <w:rsid w:val="001548E5"/>
    <w:rsid w:val="00157B10"/>
    <w:rsid w:val="001677D5"/>
    <w:rsid w:val="00176171"/>
    <w:rsid w:val="00182304"/>
    <w:rsid w:val="00183B3E"/>
    <w:rsid w:val="001840B0"/>
    <w:rsid w:val="001931AC"/>
    <w:rsid w:val="001A1265"/>
    <w:rsid w:val="001A5B62"/>
    <w:rsid w:val="001A7A1A"/>
    <w:rsid w:val="001A7E49"/>
    <w:rsid w:val="001D07AD"/>
    <w:rsid w:val="001E2B61"/>
    <w:rsid w:val="001E3BFB"/>
    <w:rsid w:val="001E3CDA"/>
    <w:rsid w:val="001F032C"/>
    <w:rsid w:val="001F4F7B"/>
    <w:rsid w:val="001F5E9E"/>
    <w:rsid w:val="001F69EB"/>
    <w:rsid w:val="00200E80"/>
    <w:rsid w:val="002115DE"/>
    <w:rsid w:val="00214C5A"/>
    <w:rsid w:val="0023190C"/>
    <w:rsid w:val="00234929"/>
    <w:rsid w:val="0023753E"/>
    <w:rsid w:val="00240C34"/>
    <w:rsid w:val="002438F8"/>
    <w:rsid w:val="00250E0E"/>
    <w:rsid w:val="00251944"/>
    <w:rsid w:val="0025251B"/>
    <w:rsid w:val="002525D7"/>
    <w:rsid w:val="00253BC7"/>
    <w:rsid w:val="00261578"/>
    <w:rsid w:val="00262E77"/>
    <w:rsid w:val="00266126"/>
    <w:rsid w:val="00266EC1"/>
    <w:rsid w:val="00274702"/>
    <w:rsid w:val="002803C1"/>
    <w:rsid w:val="0028484D"/>
    <w:rsid w:val="002A3CC8"/>
    <w:rsid w:val="002A5719"/>
    <w:rsid w:val="002B214A"/>
    <w:rsid w:val="002C64EF"/>
    <w:rsid w:val="002D1466"/>
    <w:rsid w:val="002D2CDF"/>
    <w:rsid w:val="002E2865"/>
    <w:rsid w:val="002E5ABB"/>
    <w:rsid w:val="002E5C30"/>
    <w:rsid w:val="002E7E25"/>
    <w:rsid w:val="00300D60"/>
    <w:rsid w:val="00301ABB"/>
    <w:rsid w:val="00306FC3"/>
    <w:rsid w:val="00313F71"/>
    <w:rsid w:val="00321A7A"/>
    <w:rsid w:val="00325866"/>
    <w:rsid w:val="00327FFD"/>
    <w:rsid w:val="00332AFB"/>
    <w:rsid w:val="00332BC0"/>
    <w:rsid w:val="00332F4A"/>
    <w:rsid w:val="00335F16"/>
    <w:rsid w:val="003465C8"/>
    <w:rsid w:val="0035369F"/>
    <w:rsid w:val="003544C5"/>
    <w:rsid w:val="00362739"/>
    <w:rsid w:val="003628C0"/>
    <w:rsid w:val="0037729B"/>
    <w:rsid w:val="00377884"/>
    <w:rsid w:val="00384BE7"/>
    <w:rsid w:val="00395617"/>
    <w:rsid w:val="00396ECB"/>
    <w:rsid w:val="003A2A5F"/>
    <w:rsid w:val="003A5F68"/>
    <w:rsid w:val="003B1866"/>
    <w:rsid w:val="003B7DAC"/>
    <w:rsid w:val="003C30B2"/>
    <w:rsid w:val="003D1098"/>
    <w:rsid w:val="003D6A65"/>
    <w:rsid w:val="003D70A6"/>
    <w:rsid w:val="003E3859"/>
    <w:rsid w:val="003F71E8"/>
    <w:rsid w:val="00401DB1"/>
    <w:rsid w:val="00402BB9"/>
    <w:rsid w:val="004042A7"/>
    <w:rsid w:val="00407169"/>
    <w:rsid w:val="00407C9A"/>
    <w:rsid w:val="00410BEF"/>
    <w:rsid w:val="0041160A"/>
    <w:rsid w:val="0041357E"/>
    <w:rsid w:val="00422E60"/>
    <w:rsid w:val="00424BFB"/>
    <w:rsid w:val="00425367"/>
    <w:rsid w:val="00427B38"/>
    <w:rsid w:val="00430194"/>
    <w:rsid w:val="00433D4C"/>
    <w:rsid w:val="004349A4"/>
    <w:rsid w:val="00445A55"/>
    <w:rsid w:val="004468A7"/>
    <w:rsid w:val="00451D40"/>
    <w:rsid w:val="0045335D"/>
    <w:rsid w:val="00456875"/>
    <w:rsid w:val="00462163"/>
    <w:rsid w:val="004633F3"/>
    <w:rsid w:val="004642E2"/>
    <w:rsid w:val="00471BA5"/>
    <w:rsid w:val="004832AF"/>
    <w:rsid w:val="00492761"/>
    <w:rsid w:val="004946CA"/>
    <w:rsid w:val="004B2E85"/>
    <w:rsid w:val="004B62CD"/>
    <w:rsid w:val="004D268B"/>
    <w:rsid w:val="004E0952"/>
    <w:rsid w:val="004E1D77"/>
    <w:rsid w:val="004E6702"/>
    <w:rsid w:val="004F0BFF"/>
    <w:rsid w:val="004F16D9"/>
    <w:rsid w:val="004F5FA6"/>
    <w:rsid w:val="004F6135"/>
    <w:rsid w:val="00501C27"/>
    <w:rsid w:val="00502221"/>
    <w:rsid w:val="005036FC"/>
    <w:rsid w:val="005047E2"/>
    <w:rsid w:val="0050661C"/>
    <w:rsid w:val="00510F80"/>
    <w:rsid w:val="00511E52"/>
    <w:rsid w:val="00512D34"/>
    <w:rsid w:val="00513F96"/>
    <w:rsid w:val="00515291"/>
    <w:rsid w:val="005228F5"/>
    <w:rsid w:val="005237C5"/>
    <w:rsid w:val="00523B47"/>
    <w:rsid w:val="005240E3"/>
    <w:rsid w:val="0052436E"/>
    <w:rsid w:val="005253D6"/>
    <w:rsid w:val="00536757"/>
    <w:rsid w:val="00536F4F"/>
    <w:rsid w:val="00542825"/>
    <w:rsid w:val="00553AE1"/>
    <w:rsid w:val="00562BE6"/>
    <w:rsid w:val="00564D5B"/>
    <w:rsid w:val="00566334"/>
    <w:rsid w:val="00566CE9"/>
    <w:rsid w:val="00571701"/>
    <w:rsid w:val="005719DE"/>
    <w:rsid w:val="00573F71"/>
    <w:rsid w:val="0057629A"/>
    <w:rsid w:val="00577962"/>
    <w:rsid w:val="005835AD"/>
    <w:rsid w:val="00591F9C"/>
    <w:rsid w:val="00593B8D"/>
    <w:rsid w:val="005B3EA9"/>
    <w:rsid w:val="005B4942"/>
    <w:rsid w:val="005B5F4D"/>
    <w:rsid w:val="005C5B11"/>
    <w:rsid w:val="005C6677"/>
    <w:rsid w:val="005C7705"/>
    <w:rsid w:val="005D445F"/>
    <w:rsid w:val="005D6BAD"/>
    <w:rsid w:val="005D7BC6"/>
    <w:rsid w:val="005E2A60"/>
    <w:rsid w:val="005E3332"/>
    <w:rsid w:val="005E4318"/>
    <w:rsid w:val="005E4B32"/>
    <w:rsid w:val="005E6B95"/>
    <w:rsid w:val="005E7129"/>
    <w:rsid w:val="005F133E"/>
    <w:rsid w:val="005F59ED"/>
    <w:rsid w:val="00601126"/>
    <w:rsid w:val="00605FFE"/>
    <w:rsid w:val="00607A5F"/>
    <w:rsid w:val="006162C6"/>
    <w:rsid w:val="006164C2"/>
    <w:rsid w:val="006202F8"/>
    <w:rsid w:val="006227E3"/>
    <w:rsid w:val="00622D57"/>
    <w:rsid w:val="006247A0"/>
    <w:rsid w:val="00625F4E"/>
    <w:rsid w:val="00632409"/>
    <w:rsid w:val="00642F9F"/>
    <w:rsid w:val="0064337D"/>
    <w:rsid w:val="0064465B"/>
    <w:rsid w:val="006503C4"/>
    <w:rsid w:val="00657C78"/>
    <w:rsid w:val="00670E43"/>
    <w:rsid w:val="00680589"/>
    <w:rsid w:val="00681813"/>
    <w:rsid w:val="00686993"/>
    <w:rsid w:val="00687F24"/>
    <w:rsid w:val="00692537"/>
    <w:rsid w:val="006B138B"/>
    <w:rsid w:val="006B7E85"/>
    <w:rsid w:val="006C53A3"/>
    <w:rsid w:val="006C57DE"/>
    <w:rsid w:val="006D13E5"/>
    <w:rsid w:val="006D495A"/>
    <w:rsid w:val="006D62E1"/>
    <w:rsid w:val="006D65F8"/>
    <w:rsid w:val="006E249D"/>
    <w:rsid w:val="006E4ABD"/>
    <w:rsid w:val="006E5711"/>
    <w:rsid w:val="006F11EA"/>
    <w:rsid w:val="006F3508"/>
    <w:rsid w:val="006F3B1F"/>
    <w:rsid w:val="00700172"/>
    <w:rsid w:val="00707F8A"/>
    <w:rsid w:val="00713B04"/>
    <w:rsid w:val="00717427"/>
    <w:rsid w:val="007202C3"/>
    <w:rsid w:val="00720AF2"/>
    <w:rsid w:val="007277E7"/>
    <w:rsid w:val="007319FF"/>
    <w:rsid w:val="00733AFC"/>
    <w:rsid w:val="00736B16"/>
    <w:rsid w:val="00736FC0"/>
    <w:rsid w:val="00742247"/>
    <w:rsid w:val="007443B5"/>
    <w:rsid w:val="007509FD"/>
    <w:rsid w:val="007538C8"/>
    <w:rsid w:val="007545BB"/>
    <w:rsid w:val="00755704"/>
    <w:rsid w:val="00761F9F"/>
    <w:rsid w:val="007735FD"/>
    <w:rsid w:val="00777861"/>
    <w:rsid w:val="00786A64"/>
    <w:rsid w:val="007877BF"/>
    <w:rsid w:val="00795028"/>
    <w:rsid w:val="007979D2"/>
    <w:rsid w:val="007A0F4B"/>
    <w:rsid w:val="007A6748"/>
    <w:rsid w:val="007B2A5A"/>
    <w:rsid w:val="007C246D"/>
    <w:rsid w:val="007C6FC3"/>
    <w:rsid w:val="007C7F89"/>
    <w:rsid w:val="007D09D1"/>
    <w:rsid w:val="007D488F"/>
    <w:rsid w:val="007D55C0"/>
    <w:rsid w:val="007D642C"/>
    <w:rsid w:val="007D6711"/>
    <w:rsid w:val="007E61D2"/>
    <w:rsid w:val="007E7E5C"/>
    <w:rsid w:val="007F0AC7"/>
    <w:rsid w:val="007F10C4"/>
    <w:rsid w:val="007F3AA6"/>
    <w:rsid w:val="007F41FE"/>
    <w:rsid w:val="007F59EC"/>
    <w:rsid w:val="007F5D24"/>
    <w:rsid w:val="00816C65"/>
    <w:rsid w:val="008221D3"/>
    <w:rsid w:val="00823798"/>
    <w:rsid w:val="00824788"/>
    <w:rsid w:val="0082706A"/>
    <w:rsid w:val="00831E83"/>
    <w:rsid w:val="0083441B"/>
    <w:rsid w:val="00840FAB"/>
    <w:rsid w:val="00846DBC"/>
    <w:rsid w:val="00850232"/>
    <w:rsid w:val="00851BEA"/>
    <w:rsid w:val="00856E9C"/>
    <w:rsid w:val="008606AA"/>
    <w:rsid w:val="0086210A"/>
    <w:rsid w:val="008657FD"/>
    <w:rsid w:val="00866DAA"/>
    <w:rsid w:val="0086733C"/>
    <w:rsid w:val="0087005B"/>
    <w:rsid w:val="008779E3"/>
    <w:rsid w:val="00885233"/>
    <w:rsid w:val="00892DBB"/>
    <w:rsid w:val="008A45E6"/>
    <w:rsid w:val="008A7621"/>
    <w:rsid w:val="008B1271"/>
    <w:rsid w:val="008C4611"/>
    <w:rsid w:val="008C76BA"/>
    <w:rsid w:val="008D1BC3"/>
    <w:rsid w:val="008D2FD9"/>
    <w:rsid w:val="008E1FCE"/>
    <w:rsid w:val="008E3DB1"/>
    <w:rsid w:val="008E40DC"/>
    <w:rsid w:val="008E7833"/>
    <w:rsid w:val="008F6663"/>
    <w:rsid w:val="009007EA"/>
    <w:rsid w:val="00902BAE"/>
    <w:rsid w:val="0090480E"/>
    <w:rsid w:val="00904D6B"/>
    <w:rsid w:val="009161D9"/>
    <w:rsid w:val="00921A1E"/>
    <w:rsid w:val="00930569"/>
    <w:rsid w:val="009311C0"/>
    <w:rsid w:val="00931EA4"/>
    <w:rsid w:val="0093352F"/>
    <w:rsid w:val="00933775"/>
    <w:rsid w:val="009337D2"/>
    <w:rsid w:val="00935F0B"/>
    <w:rsid w:val="00950D37"/>
    <w:rsid w:val="0095450D"/>
    <w:rsid w:val="00961471"/>
    <w:rsid w:val="0096153B"/>
    <w:rsid w:val="00970DF3"/>
    <w:rsid w:val="00975A7D"/>
    <w:rsid w:val="00982C90"/>
    <w:rsid w:val="00982E36"/>
    <w:rsid w:val="0099331E"/>
    <w:rsid w:val="00997F2B"/>
    <w:rsid w:val="009A14F5"/>
    <w:rsid w:val="009A320B"/>
    <w:rsid w:val="009B47DE"/>
    <w:rsid w:val="009B75E2"/>
    <w:rsid w:val="009B77AF"/>
    <w:rsid w:val="009C44C4"/>
    <w:rsid w:val="009C56AA"/>
    <w:rsid w:val="009D26AE"/>
    <w:rsid w:val="009D6735"/>
    <w:rsid w:val="009E51DD"/>
    <w:rsid w:val="009E7ACA"/>
    <w:rsid w:val="009F1C40"/>
    <w:rsid w:val="009F519F"/>
    <w:rsid w:val="009F5390"/>
    <w:rsid w:val="00A07E16"/>
    <w:rsid w:val="00A10DB6"/>
    <w:rsid w:val="00A14400"/>
    <w:rsid w:val="00A17F02"/>
    <w:rsid w:val="00A21F24"/>
    <w:rsid w:val="00A27790"/>
    <w:rsid w:val="00A41AA7"/>
    <w:rsid w:val="00A44473"/>
    <w:rsid w:val="00A51193"/>
    <w:rsid w:val="00A52844"/>
    <w:rsid w:val="00A53712"/>
    <w:rsid w:val="00A619F1"/>
    <w:rsid w:val="00A741D1"/>
    <w:rsid w:val="00A75FCE"/>
    <w:rsid w:val="00A83B59"/>
    <w:rsid w:val="00A9260A"/>
    <w:rsid w:val="00A92B18"/>
    <w:rsid w:val="00A95121"/>
    <w:rsid w:val="00A963E4"/>
    <w:rsid w:val="00AA05D1"/>
    <w:rsid w:val="00AA210B"/>
    <w:rsid w:val="00AA3A85"/>
    <w:rsid w:val="00AB0925"/>
    <w:rsid w:val="00AB26C0"/>
    <w:rsid w:val="00AB6152"/>
    <w:rsid w:val="00AB7073"/>
    <w:rsid w:val="00AC0724"/>
    <w:rsid w:val="00AC1E57"/>
    <w:rsid w:val="00AC33DA"/>
    <w:rsid w:val="00AC5F68"/>
    <w:rsid w:val="00AD11DA"/>
    <w:rsid w:val="00AD3F8E"/>
    <w:rsid w:val="00AE15E7"/>
    <w:rsid w:val="00AE27DB"/>
    <w:rsid w:val="00AE3137"/>
    <w:rsid w:val="00AE636E"/>
    <w:rsid w:val="00AF1C3C"/>
    <w:rsid w:val="00AF3779"/>
    <w:rsid w:val="00B04145"/>
    <w:rsid w:val="00B11925"/>
    <w:rsid w:val="00B123F3"/>
    <w:rsid w:val="00B140F8"/>
    <w:rsid w:val="00B20797"/>
    <w:rsid w:val="00B21D23"/>
    <w:rsid w:val="00B41737"/>
    <w:rsid w:val="00B4466E"/>
    <w:rsid w:val="00B470E8"/>
    <w:rsid w:val="00B5120E"/>
    <w:rsid w:val="00B527DF"/>
    <w:rsid w:val="00B54920"/>
    <w:rsid w:val="00B578DE"/>
    <w:rsid w:val="00B6146F"/>
    <w:rsid w:val="00B65F55"/>
    <w:rsid w:val="00B706C1"/>
    <w:rsid w:val="00B7321A"/>
    <w:rsid w:val="00B73DDF"/>
    <w:rsid w:val="00B759A3"/>
    <w:rsid w:val="00B82086"/>
    <w:rsid w:val="00B82276"/>
    <w:rsid w:val="00B87B5A"/>
    <w:rsid w:val="00B907E6"/>
    <w:rsid w:val="00B908B4"/>
    <w:rsid w:val="00B9436C"/>
    <w:rsid w:val="00B94BF9"/>
    <w:rsid w:val="00BA1321"/>
    <w:rsid w:val="00BA2B5B"/>
    <w:rsid w:val="00BA4525"/>
    <w:rsid w:val="00BB1AE0"/>
    <w:rsid w:val="00BB474E"/>
    <w:rsid w:val="00BB4D12"/>
    <w:rsid w:val="00BC4B05"/>
    <w:rsid w:val="00BD7D38"/>
    <w:rsid w:val="00BD7EB0"/>
    <w:rsid w:val="00BD7F4C"/>
    <w:rsid w:val="00BE30A8"/>
    <w:rsid w:val="00BE370C"/>
    <w:rsid w:val="00BE4FD4"/>
    <w:rsid w:val="00BF171A"/>
    <w:rsid w:val="00C043AC"/>
    <w:rsid w:val="00C202BD"/>
    <w:rsid w:val="00C20938"/>
    <w:rsid w:val="00C260CF"/>
    <w:rsid w:val="00C3156F"/>
    <w:rsid w:val="00C32BAC"/>
    <w:rsid w:val="00C33F8D"/>
    <w:rsid w:val="00C41FC9"/>
    <w:rsid w:val="00C46415"/>
    <w:rsid w:val="00C465CF"/>
    <w:rsid w:val="00C61B0D"/>
    <w:rsid w:val="00C6234D"/>
    <w:rsid w:val="00C65195"/>
    <w:rsid w:val="00C67E1B"/>
    <w:rsid w:val="00C813E3"/>
    <w:rsid w:val="00C84C07"/>
    <w:rsid w:val="00C925FE"/>
    <w:rsid w:val="00C94148"/>
    <w:rsid w:val="00C9588E"/>
    <w:rsid w:val="00CA265B"/>
    <w:rsid w:val="00CA57EF"/>
    <w:rsid w:val="00CA757B"/>
    <w:rsid w:val="00CB580E"/>
    <w:rsid w:val="00CC2643"/>
    <w:rsid w:val="00CC60C4"/>
    <w:rsid w:val="00CD21F9"/>
    <w:rsid w:val="00CD238E"/>
    <w:rsid w:val="00CD2BBC"/>
    <w:rsid w:val="00CD6C60"/>
    <w:rsid w:val="00CE0809"/>
    <w:rsid w:val="00CE1FF8"/>
    <w:rsid w:val="00CE2CB2"/>
    <w:rsid w:val="00CE2D28"/>
    <w:rsid w:val="00CE528C"/>
    <w:rsid w:val="00CE5C6D"/>
    <w:rsid w:val="00CF008A"/>
    <w:rsid w:val="00CF0BF4"/>
    <w:rsid w:val="00CF166E"/>
    <w:rsid w:val="00CF6509"/>
    <w:rsid w:val="00D00774"/>
    <w:rsid w:val="00D007B2"/>
    <w:rsid w:val="00D059CC"/>
    <w:rsid w:val="00D208B6"/>
    <w:rsid w:val="00D23570"/>
    <w:rsid w:val="00D250EF"/>
    <w:rsid w:val="00D25CB2"/>
    <w:rsid w:val="00D2617E"/>
    <w:rsid w:val="00D26238"/>
    <w:rsid w:val="00D2739B"/>
    <w:rsid w:val="00D27E28"/>
    <w:rsid w:val="00D349D4"/>
    <w:rsid w:val="00D415DA"/>
    <w:rsid w:val="00D475AB"/>
    <w:rsid w:val="00D50155"/>
    <w:rsid w:val="00D5156E"/>
    <w:rsid w:val="00D53AB1"/>
    <w:rsid w:val="00D576F0"/>
    <w:rsid w:val="00D61A57"/>
    <w:rsid w:val="00D644FE"/>
    <w:rsid w:val="00D666D6"/>
    <w:rsid w:val="00D67971"/>
    <w:rsid w:val="00D72B65"/>
    <w:rsid w:val="00D7399B"/>
    <w:rsid w:val="00D80811"/>
    <w:rsid w:val="00DA75FF"/>
    <w:rsid w:val="00DB2BA9"/>
    <w:rsid w:val="00DB345A"/>
    <w:rsid w:val="00DB4637"/>
    <w:rsid w:val="00DC363F"/>
    <w:rsid w:val="00DE527D"/>
    <w:rsid w:val="00DF065E"/>
    <w:rsid w:val="00DF4BC0"/>
    <w:rsid w:val="00E00285"/>
    <w:rsid w:val="00E12F33"/>
    <w:rsid w:val="00E1378C"/>
    <w:rsid w:val="00E216FD"/>
    <w:rsid w:val="00E221C9"/>
    <w:rsid w:val="00E26577"/>
    <w:rsid w:val="00E30A17"/>
    <w:rsid w:val="00E33DCF"/>
    <w:rsid w:val="00E406E7"/>
    <w:rsid w:val="00E47BC4"/>
    <w:rsid w:val="00E52F9F"/>
    <w:rsid w:val="00E56FFA"/>
    <w:rsid w:val="00E65B99"/>
    <w:rsid w:val="00E7247D"/>
    <w:rsid w:val="00E72CE0"/>
    <w:rsid w:val="00E768A6"/>
    <w:rsid w:val="00E829FD"/>
    <w:rsid w:val="00E8401A"/>
    <w:rsid w:val="00E878CB"/>
    <w:rsid w:val="00E94F4A"/>
    <w:rsid w:val="00EA009A"/>
    <w:rsid w:val="00EA53EE"/>
    <w:rsid w:val="00EA5FAB"/>
    <w:rsid w:val="00EB037D"/>
    <w:rsid w:val="00EB341C"/>
    <w:rsid w:val="00EC33AD"/>
    <w:rsid w:val="00ED3241"/>
    <w:rsid w:val="00ED3576"/>
    <w:rsid w:val="00ED7B12"/>
    <w:rsid w:val="00EE0796"/>
    <w:rsid w:val="00EE4ACA"/>
    <w:rsid w:val="00EE5920"/>
    <w:rsid w:val="00EE6C2B"/>
    <w:rsid w:val="00EF0430"/>
    <w:rsid w:val="00F04E63"/>
    <w:rsid w:val="00F15404"/>
    <w:rsid w:val="00F21642"/>
    <w:rsid w:val="00F23841"/>
    <w:rsid w:val="00F238E9"/>
    <w:rsid w:val="00F260B7"/>
    <w:rsid w:val="00F53BB0"/>
    <w:rsid w:val="00F5599C"/>
    <w:rsid w:val="00F56952"/>
    <w:rsid w:val="00F63EAB"/>
    <w:rsid w:val="00F72034"/>
    <w:rsid w:val="00F7317E"/>
    <w:rsid w:val="00F76C1E"/>
    <w:rsid w:val="00F84B29"/>
    <w:rsid w:val="00F86BFE"/>
    <w:rsid w:val="00F91DC6"/>
    <w:rsid w:val="00F95396"/>
    <w:rsid w:val="00F969A0"/>
    <w:rsid w:val="00FA021E"/>
    <w:rsid w:val="00FA4603"/>
    <w:rsid w:val="00FA7907"/>
    <w:rsid w:val="00FB060B"/>
    <w:rsid w:val="00FB415D"/>
    <w:rsid w:val="00FB7D8F"/>
    <w:rsid w:val="00FC368D"/>
    <w:rsid w:val="00FC4BAC"/>
    <w:rsid w:val="00FC5B36"/>
    <w:rsid w:val="00FD19D9"/>
    <w:rsid w:val="00FD1AB3"/>
    <w:rsid w:val="00FD2276"/>
    <w:rsid w:val="00FF6BB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075E"/>
  <w15:chartTrackingRefBased/>
  <w15:docId w15:val="{87B6B144-E02D-4ADA-A735-122D8C6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7F0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B4D12"/>
    <w:pPr>
      <w:ind w:left="720"/>
      <w:contextualSpacing/>
    </w:pPr>
  </w:style>
  <w:style w:type="paragraph" w:styleId="Antrats">
    <w:name w:val="header"/>
    <w:basedOn w:val="prastasis"/>
    <w:link w:val="AntratsDiagrama"/>
    <w:uiPriority w:val="99"/>
    <w:unhideWhenUsed/>
    <w:rsid w:val="00625F4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25F4E"/>
  </w:style>
  <w:style w:type="paragraph" w:styleId="Porat">
    <w:name w:val="footer"/>
    <w:basedOn w:val="prastasis"/>
    <w:link w:val="PoratDiagrama"/>
    <w:uiPriority w:val="99"/>
    <w:unhideWhenUsed/>
    <w:rsid w:val="00625F4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25F4E"/>
  </w:style>
  <w:style w:type="character" w:styleId="Hipersaitas">
    <w:name w:val="Hyperlink"/>
    <w:basedOn w:val="Numatytasispastraiposriftas"/>
    <w:uiPriority w:val="99"/>
    <w:unhideWhenUsed/>
    <w:rsid w:val="00625F4E"/>
    <w:rPr>
      <w:color w:val="0000FF"/>
      <w:u w:val="single"/>
    </w:rPr>
  </w:style>
  <w:style w:type="paragraph" w:styleId="Pataisymai">
    <w:name w:val="Revision"/>
    <w:hidden/>
    <w:uiPriority w:val="99"/>
    <w:semiHidden/>
    <w:rsid w:val="009D26AE"/>
    <w:pPr>
      <w:spacing w:after="0" w:line="240" w:lineRule="auto"/>
    </w:pPr>
  </w:style>
  <w:style w:type="character" w:styleId="Komentaronuoroda">
    <w:name w:val="annotation reference"/>
    <w:basedOn w:val="Numatytasispastraiposriftas"/>
    <w:uiPriority w:val="99"/>
    <w:semiHidden/>
    <w:unhideWhenUsed/>
    <w:rsid w:val="004F5FA6"/>
    <w:rPr>
      <w:sz w:val="16"/>
      <w:szCs w:val="16"/>
    </w:rPr>
  </w:style>
  <w:style w:type="paragraph" w:styleId="Komentarotekstas">
    <w:name w:val="annotation text"/>
    <w:basedOn w:val="prastasis"/>
    <w:link w:val="KomentarotekstasDiagrama"/>
    <w:uiPriority w:val="99"/>
    <w:unhideWhenUsed/>
    <w:rsid w:val="004F5FA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F5FA6"/>
    <w:rPr>
      <w:sz w:val="20"/>
      <w:szCs w:val="20"/>
    </w:rPr>
  </w:style>
  <w:style w:type="paragraph" w:styleId="Komentarotema">
    <w:name w:val="annotation subject"/>
    <w:basedOn w:val="Komentarotekstas"/>
    <w:next w:val="Komentarotekstas"/>
    <w:link w:val="KomentarotemaDiagrama"/>
    <w:uiPriority w:val="99"/>
    <w:semiHidden/>
    <w:unhideWhenUsed/>
    <w:rsid w:val="004F5FA6"/>
    <w:rPr>
      <w:b/>
      <w:bCs/>
    </w:rPr>
  </w:style>
  <w:style w:type="character" w:customStyle="1" w:styleId="KomentarotemaDiagrama">
    <w:name w:val="Komentaro tema Diagrama"/>
    <w:basedOn w:val="KomentarotekstasDiagrama"/>
    <w:link w:val="Komentarotema"/>
    <w:uiPriority w:val="99"/>
    <w:semiHidden/>
    <w:rsid w:val="004F5FA6"/>
    <w:rPr>
      <w:b/>
      <w:bCs/>
      <w:sz w:val="20"/>
      <w:szCs w:val="20"/>
    </w:rPr>
  </w:style>
  <w:style w:type="character" w:styleId="Neapdorotaspaminjimas">
    <w:name w:val="Unresolved Mention"/>
    <w:basedOn w:val="Numatytasispastraiposriftas"/>
    <w:uiPriority w:val="99"/>
    <w:semiHidden/>
    <w:unhideWhenUsed/>
    <w:rsid w:val="00EA5FAB"/>
    <w:rPr>
      <w:color w:val="605E5C"/>
      <w:shd w:val="clear" w:color="auto" w:fill="E1DFDD"/>
    </w:rPr>
  </w:style>
  <w:style w:type="character" w:styleId="Emfaz">
    <w:name w:val="Emphasis"/>
    <w:basedOn w:val="Numatytasispastraiposriftas"/>
    <w:uiPriority w:val="20"/>
    <w:qFormat/>
    <w:rsid w:val="00EA5FAB"/>
    <w:rPr>
      <w:i/>
      <w:iCs/>
    </w:rPr>
  </w:style>
  <w:style w:type="paragraph" w:styleId="prastasiniatinklio">
    <w:name w:val="Normal (Web)"/>
    <w:basedOn w:val="prastasis"/>
    <w:uiPriority w:val="99"/>
    <w:semiHidden/>
    <w:unhideWhenUsed/>
    <w:rsid w:val="0085023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578DE"/>
    <w:rPr>
      <w:b/>
      <w:bCs/>
    </w:rPr>
  </w:style>
  <w:style w:type="character" w:styleId="Perirtashipersaitas">
    <w:name w:val="FollowedHyperlink"/>
    <w:basedOn w:val="Numatytasispastraiposriftas"/>
    <w:uiPriority w:val="99"/>
    <w:semiHidden/>
    <w:unhideWhenUsed/>
    <w:rsid w:val="001F69EB"/>
    <w:rPr>
      <w:color w:val="954F72" w:themeColor="followedHyperlink"/>
      <w:u w:val="single"/>
    </w:rPr>
  </w:style>
  <w:style w:type="character" w:customStyle="1" w:styleId="hwtze">
    <w:name w:val="hwtze"/>
    <w:basedOn w:val="Numatytasispastraiposriftas"/>
    <w:rsid w:val="00CA757B"/>
  </w:style>
  <w:style w:type="character" w:customStyle="1" w:styleId="rynqvb">
    <w:name w:val="rynqvb"/>
    <w:basedOn w:val="Numatytasispastraiposriftas"/>
    <w:rsid w:val="00CA757B"/>
  </w:style>
  <w:style w:type="character" w:customStyle="1" w:styleId="normaltextrun">
    <w:name w:val="normaltextrun"/>
    <w:basedOn w:val="Numatytasispastraiposriftas"/>
    <w:rsid w:val="00013258"/>
  </w:style>
  <w:style w:type="character" w:customStyle="1" w:styleId="eop">
    <w:name w:val="eop"/>
    <w:basedOn w:val="Numatytasispastraiposriftas"/>
    <w:rsid w:val="00013258"/>
  </w:style>
  <w:style w:type="character" w:customStyle="1" w:styleId="spellingerror">
    <w:name w:val="spellingerror"/>
    <w:basedOn w:val="Numatytasispastraiposriftas"/>
    <w:rsid w:val="00013258"/>
  </w:style>
  <w:style w:type="paragraph" w:styleId="Betarp">
    <w:name w:val="No Spacing"/>
    <w:uiPriority w:val="1"/>
    <w:qFormat/>
    <w:rsid w:val="00427B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7255">
      <w:bodyDiv w:val="1"/>
      <w:marLeft w:val="0"/>
      <w:marRight w:val="0"/>
      <w:marTop w:val="0"/>
      <w:marBottom w:val="0"/>
      <w:divBdr>
        <w:top w:val="none" w:sz="0" w:space="0" w:color="auto"/>
        <w:left w:val="none" w:sz="0" w:space="0" w:color="auto"/>
        <w:bottom w:val="none" w:sz="0" w:space="0" w:color="auto"/>
        <w:right w:val="none" w:sz="0" w:space="0" w:color="auto"/>
      </w:divBdr>
    </w:div>
    <w:div w:id="249629239">
      <w:bodyDiv w:val="1"/>
      <w:marLeft w:val="0"/>
      <w:marRight w:val="0"/>
      <w:marTop w:val="0"/>
      <w:marBottom w:val="0"/>
      <w:divBdr>
        <w:top w:val="none" w:sz="0" w:space="0" w:color="auto"/>
        <w:left w:val="none" w:sz="0" w:space="0" w:color="auto"/>
        <w:bottom w:val="none" w:sz="0" w:space="0" w:color="auto"/>
        <w:right w:val="none" w:sz="0" w:space="0" w:color="auto"/>
      </w:divBdr>
    </w:div>
    <w:div w:id="672149359">
      <w:bodyDiv w:val="1"/>
      <w:marLeft w:val="0"/>
      <w:marRight w:val="0"/>
      <w:marTop w:val="0"/>
      <w:marBottom w:val="0"/>
      <w:divBdr>
        <w:top w:val="none" w:sz="0" w:space="0" w:color="auto"/>
        <w:left w:val="none" w:sz="0" w:space="0" w:color="auto"/>
        <w:bottom w:val="none" w:sz="0" w:space="0" w:color="auto"/>
        <w:right w:val="none" w:sz="0" w:space="0" w:color="auto"/>
      </w:divBdr>
    </w:div>
    <w:div w:id="991376418">
      <w:bodyDiv w:val="1"/>
      <w:marLeft w:val="0"/>
      <w:marRight w:val="0"/>
      <w:marTop w:val="0"/>
      <w:marBottom w:val="0"/>
      <w:divBdr>
        <w:top w:val="none" w:sz="0" w:space="0" w:color="auto"/>
        <w:left w:val="none" w:sz="0" w:space="0" w:color="auto"/>
        <w:bottom w:val="none" w:sz="0" w:space="0" w:color="auto"/>
        <w:right w:val="none" w:sz="0" w:space="0" w:color="auto"/>
      </w:divBdr>
    </w:div>
    <w:div w:id="1198200828">
      <w:bodyDiv w:val="1"/>
      <w:marLeft w:val="0"/>
      <w:marRight w:val="0"/>
      <w:marTop w:val="0"/>
      <w:marBottom w:val="0"/>
      <w:divBdr>
        <w:top w:val="none" w:sz="0" w:space="0" w:color="auto"/>
        <w:left w:val="none" w:sz="0" w:space="0" w:color="auto"/>
        <w:bottom w:val="none" w:sz="0" w:space="0" w:color="auto"/>
        <w:right w:val="none" w:sz="0" w:space="0" w:color="auto"/>
      </w:divBdr>
    </w:div>
    <w:div w:id="1517383777">
      <w:bodyDiv w:val="1"/>
      <w:marLeft w:val="0"/>
      <w:marRight w:val="0"/>
      <w:marTop w:val="0"/>
      <w:marBottom w:val="0"/>
      <w:divBdr>
        <w:top w:val="none" w:sz="0" w:space="0" w:color="auto"/>
        <w:left w:val="none" w:sz="0" w:space="0" w:color="auto"/>
        <w:bottom w:val="none" w:sz="0" w:space="0" w:color="auto"/>
        <w:right w:val="none" w:sz="0" w:space="0" w:color="auto"/>
      </w:divBdr>
    </w:div>
    <w:div w:id="1663196739">
      <w:bodyDiv w:val="1"/>
      <w:marLeft w:val="0"/>
      <w:marRight w:val="0"/>
      <w:marTop w:val="0"/>
      <w:marBottom w:val="0"/>
      <w:divBdr>
        <w:top w:val="none" w:sz="0" w:space="0" w:color="auto"/>
        <w:left w:val="none" w:sz="0" w:space="0" w:color="auto"/>
        <w:bottom w:val="none" w:sz="0" w:space="0" w:color="auto"/>
        <w:right w:val="none" w:sz="0" w:space="0" w:color="auto"/>
      </w:divBdr>
    </w:div>
    <w:div w:id="1756515434">
      <w:bodyDiv w:val="1"/>
      <w:marLeft w:val="0"/>
      <w:marRight w:val="0"/>
      <w:marTop w:val="0"/>
      <w:marBottom w:val="0"/>
      <w:divBdr>
        <w:top w:val="none" w:sz="0" w:space="0" w:color="auto"/>
        <w:left w:val="none" w:sz="0" w:space="0" w:color="auto"/>
        <w:bottom w:val="none" w:sz="0" w:space="0" w:color="auto"/>
        <w:right w:val="none" w:sz="0" w:space="0" w:color="auto"/>
      </w:divBdr>
    </w:div>
    <w:div w:id="1920866850">
      <w:bodyDiv w:val="1"/>
      <w:marLeft w:val="0"/>
      <w:marRight w:val="0"/>
      <w:marTop w:val="0"/>
      <w:marBottom w:val="0"/>
      <w:divBdr>
        <w:top w:val="none" w:sz="0" w:space="0" w:color="auto"/>
        <w:left w:val="none" w:sz="0" w:space="0" w:color="auto"/>
        <w:bottom w:val="none" w:sz="0" w:space="0" w:color="auto"/>
        <w:right w:val="none" w:sz="0" w:space="0" w:color="auto"/>
      </w:divBdr>
      <w:divsChild>
        <w:div w:id="896011908">
          <w:marLeft w:val="0"/>
          <w:marRight w:val="0"/>
          <w:marTop w:val="0"/>
          <w:marBottom w:val="0"/>
          <w:divBdr>
            <w:top w:val="none" w:sz="0" w:space="0" w:color="auto"/>
            <w:left w:val="none" w:sz="0" w:space="0" w:color="auto"/>
            <w:bottom w:val="none" w:sz="0" w:space="0" w:color="auto"/>
            <w:right w:val="none" w:sz="0" w:space="0" w:color="auto"/>
          </w:divBdr>
        </w:div>
      </w:divsChild>
    </w:div>
    <w:div w:id="1963460995">
      <w:bodyDiv w:val="1"/>
      <w:marLeft w:val="0"/>
      <w:marRight w:val="0"/>
      <w:marTop w:val="0"/>
      <w:marBottom w:val="0"/>
      <w:divBdr>
        <w:top w:val="none" w:sz="0" w:space="0" w:color="auto"/>
        <w:left w:val="none" w:sz="0" w:space="0" w:color="auto"/>
        <w:bottom w:val="none" w:sz="0" w:space="0" w:color="auto"/>
        <w:right w:val="none" w:sz="0" w:space="0" w:color="auto"/>
      </w:divBdr>
    </w:div>
    <w:div w:id="201642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mazeikyte@luminor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BB85-659B-4D38-8679-D8204011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956</Words>
  <Characters>5453</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Aiste Veberaite</dc:creator>
  <cp:keywords/>
  <dc:description/>
  <cp:lastModifiedBy>Simona Survilaitė</cp:lastModifiedBy>
  <cp:revision>15</cp:revision>
  <dcterms:created xsi:type="dcterms:W3CDTF">2024-02-23T13:26:00Z</dcterms:created>
  <dcterms:modified xsi:type="dcterms:W3CDTF">2024-02-29T07:27:00Z</dcterms:modified>
</cp:coreProperties>
</file>